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7A7C0" w14:textId="77777777" w:rsidR="00076039" w:rsidRPr="00076039" w:rsidRDefault="00076039" w:rsidP="00076039">
      <w:pPr>
        <w:tabs>
          <w:tab w:val="left" w:pos="360"/>
        </w:tabs>
        <w:autoSpaceDE w:val="0"/>
        <w:autoSpaceDN w:val="0"/>
        <w:adjustRightInd w:val="0"/>
        <w:rPr>
          <w:bCs/>
          <w:kern w:val="32"/>
          <w:lang w:val="es-ES"/>
        </w:rPr>
      </w:pPr>
    </w:p>
    <w:p w14:paraId="45CB2679" w14:textId="77777777" w:rsidR="00FC3B93" w:rsidRPr="009C3FC0" w:rsidRDefault="00FC3B93" w:rsidP="00FC3B93">
      <w:pPr>
        <w:tabs>
          <w:tab w:val="left" w:pos="360"/>
        </w:tabs>
        <w:autoSpaceDE w:val="0"/>
        <w:autoSpaceDN w:val="0"/>
        <w:adjustRightInd w:val="0"/>
        <w:jc w:val="center"/>
        <w:rPr>
          <w:b/>
          <w:kern w:val="32"/>
          <w:sz w:val="52"/>
          <w:szCs w:val="52"/>
          <w:lang w:val="es-ES"/>
        </w:rPr>
      </w:pPr>
      <w:r w:rsidRPr="009C3FC0">
        <w:rPr>
          <w:b/>
          <w:kern w:val="32"/>
          <w:sz w:val="52"/>
          <w:szCs w:val="52"/>
          <w:lang w:val="es-ES"/>
        </w:rPr>
        <w:t>VERSIÓN TAQUIGRÁFICA</w:t>
      </w:r>
    </w:p>
    <w:p w14:paraId="1D8FD2DD" w14:textId="77777777" w:rsidR="00FC3B93" w:rsidRDefault="00095E57" w:rsidP="00FC3B93">
      <w:pPr>
        <w:tabs>
          <w:tab w:val="left" w:pos="360"/>
        </w:tabs>
        <w:autoSpaceDE w:val="0"/>
        <w:autoSpaceDN w:val="0"/>
        <w:adjustRightInd w:val="0"/>
        <w:jc w:val="center"/>
        <w:rPr>
          <w:b/>
          <w:kern w:val="32"/>
          <w:sz w:val="52"/>
          <w:szCs w:val="52"/>
          <w:lang w:val="es-ES"/>
        </w:rPr>
      </w:pPr>
      <w:r>
        <w:rPr>
          <w:b/>
          <w:kern w:val="32"/>
          <w:sz w:val="52"/>
          <w:szCs w:val="52"/>
          <w:lang w:val="es-ES"/>
        </w:rPr>
        <w:t>1</w:t>
      </w:r>
      <w:r w:rsidR="00852C5A">
        <w:rPr>
          <w:b/>
          <w:kern w:val="32"/>
          <w:sz w:val="52"/>
          <w:szCs w:val="52"/>
          <w:lang w:val="es-ES"/>
        </w:rPr>
        <w:t>8</w:t>
      </w:r>
      <w:r w:rsidR="00FC3B93" w:rsidRPr="009C3FC0">
        <w:rPr>
          <w:b/>
          <w:kern w:val="32"/>
          <w:sz w:val="52"/>
          <w:szCs w:val="52"/>
          <w:lang w:val="es-ES"/>
        </w:rPr>
        <w:t xml:space="preserve"> DE </w:t>
      </w:r>
      <w:r w:rsidR="00F92F9F">
        <w:rPr>
          <w:b/>
          <w:kern w:val="32"/>
          <w:sz w:val="52"/>
          <w:szCs w:val="52"/>
          <w:lang w:val="es-ES"/>
        </w:rPr>
        <w:t>AGOSTO</w:t>
      </w:r>
      <w:r w:rsidR="00C31DF0">
        <w:rPr>
          <w:b/>
          <w:kern w:val="32"/>
          <w:sz w:val="52"/>
          <w:szCs w:val="52"/>
          <w:lang w:val="es-ES"/>
        </w:rPr>
        <w:t xml:space="preserve"> DE 2026</w:t>
      </w:r>
    </w:p>
    <w:p w14:paraId="31993922" w14:textId="77777777" w:rsidR="00FA6A70" w:rsidRPr="00076039" w:rsidRDefault="00FA6A70" w:rsidP="00076039">
      <w:pPr>
        <w:tabs>
          <w:tab w:val="left" w:pos="360"/>
        </w:tabs>
        <w:autoSpaceDE w:val="0"/>
        <w:autoSpaceDN w:val="0"/>
        <w:adjustRightInd w:val="0"/>
        <w:rPr>
          <w:bCs/>
          <w:kern w:val="32"/>
          <w:lang w:val="es-ES"/>
        </w:rPr>
      </w:pPr>
    </w:p>
    <w:p w14:paraId="5E31A6D0" w14:textId="77777777" w:rsidR="00FC3B93" w:rsidRDefault="00FC3B93" w:rsidP="00FC3B93">
      <w:pPr>
        <w:autoSpaceDE w:val="0"/>
        <w:autoSpaceDN w:val="0"/>
        <w:adjustRightInd w:val="0"/>
        <w:spacing w:line="360" w:lineRule="auto"/>
        <w:jc w:val="center"/>
        <w:rPr>
          <w:b/>
          <w:sz w:val="28"/>
          <w:szCs w:val="28"/>
          <w:lang w:val="es-ES"/>
        </w:rPr>
      </w:pPr>
      <w:r>
        <w:rPr>
          <w:b/>
          <w:sz w:val="28"/>
          <w:szCs w:val="28"/>
          <w:lang w:val="es-ES"/>
        </w:rPr>
        <w:t>HONORABLE CONCEJO MUNICIPAL</w:t>
      </w:r>
    </w:p>
    <w:p w14:paraId="31D9751F" w14:textId="77777777" w:rsidR="00FC3B93" w:rsidRPr="009C3FC0" w:rsidRDefault="00FC3B93" w:rsidP="00FC3B93">
      <w:pPr>
        <w:autoSpaceDE w:val="0"/>
        <w:autoSpaceDN w:val="0"/>
        <w:adjustRightInd w:val="0"/>
        <w:spacing w:line="360" w:lineRule="auto"/>
        <w:jc w:val="center"/>
        <w:rPr>
          <w:b/>
          <w:sz w:val="28"/>
          <w:szCs w:val="28"/>
          <w:lang w:val="es-ES"/>
        </w:rPr>
      </w:pPr>
      <w:r w:rsidRPr="009C3FC0">
        <w:rPr>
          <w:b/>
          <w:sz w:val="28"/>
          <w:szCs w:val="28"/>
          <w:lang w:val="es-ES"/>
        </w:rPr>
        <w:t>DE LA CIUDAD DE SANTA FE DE LA VERA CRUZ</w:t>
      </w:r>
    </w:p>
    <w:p w14:paraId="7E6EEDE4" w14:textId="77777777" w:rsidR="00D4439E" w:rsidRPr="00076039" w:rsidRDefault="00D4439E" w:rsidP="00C5666A">
      <w:pPr>
        <w:rPr>
          <w:lang w:val="es-ES"/>
        </w:rPr>
      </w:pPr>
    </w:p>
    <w:p w14:paraId="00A9368C" w14:textId="77777777" w:rsidR="00BD4CFE" w:rsidRPr="00BD4CFE" w:rsidRDefault="00BD4CFE" w:rsidP="00BD4CFE">
      <w:pPr>
        <w:spacing w:line="360" w:lineRule="auto"/>
        <w:jc w:val="center"/>
        <w:rPr>
          <w:b/>
          <w:sz w:val="36"/>
          <w:szCs w:val="36"/>
          <w:lang w:val="es-ES"/>
        </w:rPr>
      </w:pPr>
      <w:r w:rsidRPr="00BD4CFE">
        <w:rPr>
          <w:b/>
          <w:sz w:val="36"/>
          <w:szCs w:val="36"/>
          <w:lang w:val="es-ES"/>
        </w:rPr>
        <w:t>PROCESO PARTICIPATIVO AUTONOMÍA SF</w:t>
      </w:r>
    </w:p>
    <w:p w14:paraId="769E4FEE" w14:textId="77777777" w:rsidR="00FA6A70" w:rsidRPr="009577A8" w:rsidRDefault="00FA6A70" w:rsidP="00BD4CFE">
      <w:pPr>
        <w:rPr>
          <w:sz w:val="28"/>
          <w:szCs w:val="28"/>
          <w:lang w:val="es-ES"/>
        </w:rPr>
      </w:pPr>
    </w:p>
    <w:p w14:paraId="326D4AB5" w14:textId="77777777" w:rsidR="00BD4CFE" w:rsidRPr="00BD4CFE" w:rsidRDefault="00BD4CFE" w:rsidP="00BD4CFE">
      <w:pPr>
        <w:spacing w:line="360" w:lineRule="auto"/>
        <w:jc w:val="center"/>
        <w:rPr>
          <w:lang w:val="es-ES"/>
        </w:rPr>
      </w:pPr>
      <w:r w:rsidRPr="00BD4CFE">
        <w:rPr>
          <w:b/>
          <w:sz w:val="28"/>
          <w:szCs w:val="28"/>
          <w:lang w:val="es-ES"/>
        </w:rPr>
        <w:t>EJE</w:t>
      </w:r>
      <w:r w:rsidR="001F42D2">
        <w:rPr>
          <w:b/>
          <w:sz w:val="28"/>
          <w:szCs w:val="28"/>
          <w:lang w:val="es-ES"/>
        </w:rPr>
        <w:t xml:space="preserve">: </w:t>
      </w:r>
      <w:r w:rsidR="00F92F9F" w:rsidRPr="00F92F9F">
        <w:rPr>
          <w:b/>
          <w:sz w:val="28"/>
          <w:szCs w:val="28"/>
          <w:lang w:val="es-ES"/>
        </w:rPr>
        <w:t>“C</w:t>
      </w:r>
      <w:r w:rsidR="00693495">
        <w:rPr>
          <w:b/>
          <w:sz w:val="28"/>
          <w:szCs w:val="28"/>
          <w:lang w:val="es-ES"/>
        </w:rPr>
        <w:t>Ó</w:t>
      </w:r>
      <w:r w:rsidR="00693495" w:rsidRPr="00693495">
        <w:rPr>
          <w:b/>
          <w:sz w:val="28"/>
          <w:szCs w:val="28"/>
          <w:lang w:val="es-ES"/>
        </w:rPr>
        <w:t>MO PLANIFICAMOS Y VIVIMOS LA CIUDAD</w:t>
      </w:r>
      <w:r w:rsidR="00F92F9F" w:rsidRPr="00F92F9F">
        <w:rPr>
          <w:b/>
          <w:sz w:val="28"/>
          <w:szCs w:val="28"/>
          <w:lang w:val="es-ES"/>
        </w:rPr>
        <w:t>”</w:t>
      </w:r>
    </w:p>
    <w:p w14:paraId="25D7E0B1" w14:textId="77777777" w:rsidR="00D4439E" w:rsidRDefault="00D4439E" w:rsidP="00BD4CFE">
      <w:pPr>
        <w:rPr>
          <w:lang w:val="es-ES"/>
        </w:rPr>
      </w:pPr>
    </w:p>
    <w:p w14:paraId="65D39F18" w14:textId="77777777" w:rsidR="00D4439E" w:rsidRPr="00BD4CFE" w:rsidRDefault="00D4439E" w:rsidP="00BD4CFE">
      <w:pPr>
        <w:rPr>
          <w:lang w:val="es-ES"/>
        </w:rPr>
      </w:pPr>
    </w:p>
    <w:p w14:paraId="028B4FC9" w14:textId="77777777" w:rsidR="00BD4CFE" w:rsidRPr="00BD4CFE" w:rsidRDefault="00076039" w:rsidP="00BD4CFE">
      <w:pPr>
        <w:spacing w:line="360" w:lineRule="auto"/>
        <w:jc w:val="center"/>
        <w:rPr>
          <w:b/>
          <w:sz w:val="28"/>
          <w:szCs w:val="28"/>
          <w:lang w:val="es-ES"/>
        </w:rPr>
      </w:pPr>
      <w:r>
        <w:rPr>
          <w:b/>
          <w:sz w:val="28"/>
          <w:szCs w:val="28"/>
          <w:lang w:val="es-ES"/>
        </w:rPr>
        <w:t xml:space="preserve">CUARTO </w:t>
      </w:r>
      <w:r w:rsidRPr="00BD4CFE">
        <w:rPr>
          <w:b/>
          <w:sz w:val="28"/>
          <w:szCs w:val="28"/>
          <w:lang w:val="es-ES"/>
        </w:rPr>
        <w:t>CONVERSATORIO</w:t>
      </w:r>
    </w:p>
    <w:p w14:paraId="3580935C" w14:textId="77777777" w:rsidR="009577A8" w:rsidRPr="00076039" w:rsidRDefault="00076039" w:rsidP="003A3949">
      <w:pPr>
        <w:spacing w:line="360" w:lineRule="auto"/>
        <w:jc w:val="center"/>
        <w:rPr>
          <w:b/>
          <w:i/>
          <w:iCs/>
          <w:lang w:val="es-ES"/>
        </w:rPr>
      </w:pPr>
      <w:r w:rsidRPr="00076039">
        <w:rPr>
          <w:b/>
          <w:i/>
          <w:iCs/>
          <w:lang w:val="es-ES"/>
        </w:rPr>
        <w:t>“ORDENAMIENTO TERRITORIAL”</w:t>
      </w:r>
    </w:p>
    <w:p w14:paraId="20A1F2E3" w14:textId="77777777" w:rsidR="00CA73D9" w:rsidRDefault="00CA73D9" w:rsidP="00FC3B93">
      <w:pPr>
        <w:rPr>
          <w:lang w:val="es-ES"/>
        </w:rPr>
      </w:pPr>
    </w:p>
    <w:p w14:paraId="7FEFBD5C" w14:textId="77777777" w:rsidR="00076039" w:rsidRPr="00FA6A70" w:rsidRDefault="00076039" w:rsidP="00076039">
      <w:pPr>
        <w:tabs>
          <w:tab w:val="left" w:pos="709"/>
        </w:tabs>
        <w:jc w:val="center"/>
        <w:rPr>
          <w:b/>
          <w:sz w:val="28"/>
          <w:szCs w:val="28"/>
        </w:rPr>
      </w:pPr>
      <w:r w:rsidRPr="00FA6A70">
        <w:rPr>
          <w:b/>
          <w:sz w:val="28"/>
          <w:szCs w:val="28"/>
        </w:rPr>
        <w:t>EXPOSITORES</w:t>
      </w:r>
    </w:p>
    <w:p w14:paraId="2B407CE4" w14:textId="77777777" w:rsidR="00D4439E" w:rsidRDefault="00D4439E" w:rsidP="00FC3B93">
      <w:pPr>
        <w:rPr>
          <w:lang w:val="es-ES"/>
        </w:rPr>
      </w:pPr>
    </w:p>
    <w:tbl>
      <w:tblPr>
        <w:tblW w:w="4924" w:type="pct"/>
        <w:tblInd w:w="70" w:type="dxa"/>
        <w:tblBorders>
          <w:top w:val="thinThickLargeGap" w:sz="6" w:space="0" w:color="808080"/>
          <w:left w:val="thinThickLargeGap" w:sz="6" w:space="0" w:color="808080"/>
          <w:bottom w:val="thinThickLargeGap" w:sz="6" w:space="0" w:color="808080"/>
          <w:right w:val="thinThickLargeGap" w:sz="6" w:space="0" w:color="808080"/>
          <w:insideH w:val="thinThickLargeGap" w:sz="6" w:space="0" w:color="808080"/>
          <w:insideV w:val="thinThickLargeGap" w:sz="6" w:space="0" w:color="808080"/>
        </w:tblBorders>
        <w:tblCellMar>
          <w:left w:w="70" w:type="dxa"/>
          <w:right w:w="70" w:type="dxa"/>
        </w:tblCellMar>
        <w:tblLook w:val="04A0" w:firstRow="1" w:lastRow="0" w:firstColumn="1" w:lastColumn="0" w:noHBand="0" w:noVBand="1"/>
      </w:tblPr>
      <w:tblGrid>
        <w:gridCol w:w="2794"/>
        <w:gridCol w:w="6562"/>
      </w:tblGrid>
      <w:tr w:rsidR="00FA6A70" w:rsidRPr="001E77B8" w14:paraId="45B36481"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hideMark/>
          </w:tcPr>
          <w:p w14:paraId="64040414" w14:textId="77777777" w:rsidR="00FA6A70" w:rsidRPr="00326391" w:rsidRDefault="00326391" w:rsidP="00012EE0">
            <w:pPr>
              <w:tabs>
                <w:tab w:val="left" w:pos="709"/>
              </w:tabs>
              <w:jc w:val="left"/>
              <w:rPr>
                <w:b/>
              </w:rPr>
            </w:pPr>
            <w:r w:rsidRPr="00326391">
              <w:rPr>
                <w:b/>
              </w:rPr>
              <w:t>RAQUEL W</w:t>
            </w:r>
            <w:r>
              <w:rPr>
                <w:b/>
              </w:rPr>
              <w:t>ENDLER</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hideMark/>
          </w:tcPr>
          <w:p w14:paraId="091D5786" w14:textId="77777777" w:rsidR="00FA6A70" w:rsidRPr="00326391" w:rsidRDefault="00326391" w:rsidP="00CA73D9">
            <w:pPr>
              <w:tabs>
                <w:tab w:val="left" w:pos="709"/>
              </w:tabs>
              <w:rPr>
                <w:b/>
                <w:lang w:val="es-ES"/>
              </w:rPr>
            </w:pPr>
            <w:r>
              <w:rPr>
                <w:b/>
                <w:lang w:val="es-ES"/>
              </w:rPr>
              <w:t>Arquitecta - Subsecretaria de Planeamiento MCSF</w:t>
            </w:r>
          </w:p>
        </w:tc>
      </w:tr>
      <w:tr w:rsidR="00076039" w:rsidRPr="001E77B8" w14:paraId="2D7B0F08"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0E2384E1" w14:textId="77777777" w:rsidR="00076039" w:rsidRPr="00326391" w:rsidRDefault="00326391" w:rsidP="00012EE0">
            <w:pPr>
              <w:tabs>
                <w:tab w:val="left" w:pos="709"/>
              </w:tabs>
              <w:jc w:val="left"/>
              <w:rPr>
                <w:b/>
              </w:rPr>
            </w:pPr>
            <w:r>
              <w:rPr>
                <w:b/>
              </w:rPr>
              <w:t>FELIPE FRANCO</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03AD6151" w14:textId="77777777" w:rsidR="00076039" w:rsidRPr="00326391" w:rsidRDefault="00326391" w:rsidP="00CA73D9">
            <w:pPr>
              <w:tabs>
                <w:tab w:val="left" w:pos="709"/>
              </w:tabs>
              <w:rPr>
                <w:b/>
                <w:lang w:val="es-ES"/>
              </w:rPr>
            </w:pPr>
            <w:r>
              <w:rPr>
                <w:b/>
                <w:lang w:val="es-ES"/>
              </w:rPr>
              <w:t>Ingeniero en Recursos Hídricos - Decano de la Facultad de Ingeniería y Ciencias Hídricas (UNL)</w:t>
            </w:r>
          </w:p>
        </w:tc>
      </w:tr>
      <w:tr w:rsidR="00076039" w:rsidRPr="001E77B8" w14:paraId="4625B9EF"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64FC7EFE" w14:textId="77777777" w:rsidR="00076039" w:rsidRPr="00326391" w:rsidRDefault="00326391" w:rsidP="00012EE0">
            <w:pPr>
              <w:tabs>
                <w:tab w:val="left" w:pos="709"/>
              </w:tabs>
              <w:jc w:val="left"/>
              <w:rPr>
                <w:b/>
              </w:rPr>
            </w:pPr>
            <w:r>
              <w:rPr>
                <w:b/>
              </w:rPr>
              <w:t>AGUSTÍN BOTTERÓN</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45A0D55A" w14:textId="77777777" w:rsidR="00076039" w:rsidRPr="00326391" w:rsidRDefault="00326391" w:rsidP="00CA73D9">
            <w:pPr>
              <w:tabs>
                <w:tab w:val="left" w:pos="709"/>
              </w:tabs>
              <w:rPr>
                <w:b/>
                <w:lang w:val="es-ES"/>
              </w:rPr>
            </w:pPr>
            <w:r>
              <w:rPr>
                <w:b/>
                <w:lang w:val="es-ES"/>
              </w:rPr>
              <w:t>Ingeniero Civil</w:t>
            </w:r>
            <w:r w:rsidR="00CA5194">
              <w:rPr>
                <w:b/>
                <w:lang w:val="es-ES"/>
              </w:rPr>
              <w:t xml:space="preserve"> - Especialista en Infraestructura y Resiliencia</w:t>
            </w:r>
          </w:p>
        </w:tc>
      </w:tr>
      <w:tr w:rsidR="00076039" w:rsidRPr="001E77B8" w14:paraId="47C1DFC4"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305AD04E" w14:textId="77777777" w:rsidR="00076039" w:rsidRPr="00326391" w:rsidRDefault="00326391" w:rsidP="00012EE0">
            <w:pPr>
              <w:tabs>
                <w:tab w:val="left" w:pos="709"/>
              </w:tabs>
              <w:jc w:val="left"/>
              <w:rPr>
                <w:b/>
              </w:rPr>
            </w:pPr>
            <w:r>
              <w:rPr>
                <w:b/>
              </w:rPr>
              <w:t>PAULO CHIARELLA</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26F608F1" w14:textId="77777777" w:rsidR="00076039" w:rsidRPr="00326391" w:rsidRDefault="00CA5194" w:rsidP="00CA73D9">
            <w:pPr>
              <w:tabs>
                <w:tab w:val="left" w:pos="709"/>
              </w:tabs>
              <w:rPr>
                <w:b/>
                <w:lang w:val="es-ES"/>
              </w:rPr>
            </w:pPr>
            <w:r>
              <w:rPr>
                <w:b/>
                <w:lang w:val="es-ES"/>
              </w:rPr>
              <w:t xml:space="preserve">Arquitecto - Representante del Colegio de Arquitectura y Urbanismo de la Provincia de Santa Fe - Docente </w:t>
            </w:r>
            <w:r w:rsidR="00C63115">
              <w:rPr>
                <w:b/>
                <w:lang w:val="es-ES"/>
              </w:rPr>
              <w:t>FADU (</w:t>
            </w:r>
            <w:r>
              <w:rPr>
                <w:b/>
                <w:lang w:val="es-ES"/>
              </w:rPr>
              <w:t>UNL</w:t>
            </w:r>
            <w:r w:rsidR="00C63115">
              <w:rPr>
                <w:b/>
                <w:lang w:val="es-ES"/>
              </w:rPr>
              <w:t>)</w:t>
            </w:r>
          </w:p>
        </w:tc>
      </w:tr>
      <w:tr w:rsidR="00076039" w:rsidRPr="001E77B8" w14:paraId="136649B8"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73B2305A" w14:textId="77777777" w:rsidR="00076039" w:rsidRPr="00326391" w:rsidRDefault="00326391" w:rsidP="00012EE0">
            <w:pPr>
              <w:tabs>
                <w:tab w:val="left" w:pos="709"/>
              </w:tabs>
              <w:jc w:val="left"/>
              <w:rPr>
                <w:b/>
              </w:rPr>
            </w:pPr>
            <w:r>
              <w:rPr>
                <w:b/>
              </w:rPr>
              <w:t>MAXIMILIANO GARCÍA</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15F5D7D8" w14:textId="77777777" w:rsidR="00076039" w:rsidRPr="00326391" w:rsidRDefault="00CA5194" w:rsidP="00CA73D9">
            <w:pPr>
              <w:tabs>
                <w:tab w:val="left" w:pos="709"/>
              </w:tabs>
              <w:rPr>
                <w:b/>
                <w:lang w:val="es-ES"/>
              </w:rPr>
            </w:pPr>
            <w:r>
              <w:rPr>
                <w:b/>
                <w:lang w:val="es-ES"/>
              </w:rPr>
              <w:t xml:space="preserve">Arquitecto </w:t>
            </w:r>
            <w:r w:rsidR="004A0E3A">
              <w:rPr>
                <w:b/>
                <w:lang w:val="es-ES"/>
              </w:rPr>
              <w:t>- M</w:t>
            </w:r>
            <w:r w:rsidR="004A0E3A" w:rsidRPr="004A0E3A">
              <w:rPr>
                <w:b/>
                <w:lang w:val="es-ES"/>
              </w:rPr>
              <w:t>áster en Arquitectura del Paisaje por la Universidad Politécnica de Catalunya</w:t>
            </w:r>
            <w:r w:rsidR="004A0E3A">
              <w:rPr>
                <w:b/>
                <w:lang w:val="es-ES"/>
              </w:rPr>
              <w:t xml:space="preserve"> -</w:t>
            </w:r>
            <w:r w:rsidR="004A0E3A" w:rsidRPr="004A0E3A">
              <w:rPr>
                <w:b/>
                <w:lang w:val="es-ES"/>
              </w:rPr>
              <w:t xml:space="preserve"> Consultor externo de la UCSF</w:t>
            </w:r>
          </w:p>
        </w:tc>
      </w:tr>
      <w:tr w:rsidR="00076039" w:rsidRPr="001E77B8" w14:paraId="60377A30"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5626DFEC" w14:textId="77777777" w:rsidR="00076039" w:rsidRPr="00326391" w:rsidRDefault="00326391" w:rsidP="00012EE0">
            <w:pPr>
              <w:tabs>
                <w:tab w:val="left" w:pos="709"/>
              </w:tabs>
              <w:jc w:val="left"/>
              <w:rPr>
                <w:b/>
              </w:rPr>
            </w:pPr>
            <w:r>
              <w:rPr>
                <w:b/>
              </w:rPr>
              <w:t>MARTÍN CARNÉ</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2C6956E6" w14:textId="77777777" w:rsidR="00076039" w:rsidRPr="00326391" w:rsidRDefault="008D596B" w:rsidP="00CA73D9">
            <w:pPr>
              <w:tabs>
                <w:tab w:val="left" w:pos="709"/>
              </w:tabs>
              <w:rPr>
                <w:b/>
                <w:lang w:val="es-ES"/>
              </w:rPr>
            </w:pPr>
            <w:r>
              <w:rPr>
                <w:b/>
                <w:lang w:val="es-ES"/>
              </w:rPr>
              <w:t>Doctor en Ciencia Política - Investigador del CONICET - Instituto de Humanidades y Ciencias Sociales del Litoral (</w:t>
            </w:r>
            <w:r w:rsidR="00844F75">
              <w:rPr>
                <w:b/>
                <w:lang w:val="es-ES"/>
              </w:rPr>
              <w:t>CONICET-</w:t>
            </w:r>
            <w:r>
              <w:rPr>
                <w:b/>
                <w:lang w:val="es-ES"/>
              </w:rPr>
              <w:t>UNL)</w:t>
            </w:r>
            <w:r w:rsidR="00844F75">
              <w:rPr>
                <w:b/>
                <w:lang w:val="es-ES"/>
              </w:rPr>
              <w:t xml:space="preserve"> - Docente FHUC (UNL)</w:t>
            </w:r>
          </w:p>
        </w:tc>
      </w:tr>
      <w:tr w:rsidR="00076039" w:rsidRPr="001E77B8" w14:paraId="662C4730"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4B576BF6" w14:textId="77777777" w:rsidR="00076039" w:rsidRPr="00326391" w:rsidRDefault="00326391" w:rsidP="00012EE0">
            <w:pPr>
              <w:tabs>
                <w:tab w:val="left" w:pos="709"/>
              </w:tabs>
              <w:jc w:val="left"/>
              <w:rPr>
                <w:b/>
              </w:rPr>
            </w:pPr>
            <w:r>
              <w:rPr>
                <w:b/>
              </w:rPr>
              <w:t>NATALIA FANTINO</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73D5A51D" w14:textId="77777777" w:rsidR="00076039" w:rsidRPr="00326391" w:rsidRDefault="00CA5194" w:rsidP="00CA73D9">
            <w:pPr>
              <w:tabs>
                <w:tab w:val="left" w:pos="709"/>
              </w:tabs>
              <w:rPr>
                <w:b/>
                <w:lang w:val="es-ES"/>
              </w:rPr>
            </w:pPr>
            <w:r>
              <w:rPr>
                <w:b/>
                <w:lang w:val="es-ES"/>
              </w:rPr>
              <w:t>Arquitecta</w:t>
            </w:r>
            <w:r w:rsidR="00844F75">
              <w:rPr>
                <w:b/>
                <w:lang w:val="es-ES"/>
              </w:rPr>
              <w:t xml:space="preserve"> - Agencia Santa Fe Hábitat MCSF</w:t>
            </w:r>
          </w:p>
        </w:tc>
      </w:tr>
      <w:tr w:rsidR="00076039" w:rsidRPr="001E77B8" w14:paraId="0F91174B" w14:textId="77777777" w:rsidTr="008D596B">
        <w:trPr>
          <w:trHeight w:val="317"/>
        </w:trPr>
        <w:tc>
          <w:tcPr>
            <w:tcW w:w="1493" w:type="pct"/>
            <w:tcBorders>
              <w:top w:val="thinThickLargeGap" w:sz="6" w:space="0" w:color="808080"/>
              <w:left w:val="thinThickLargeGap" w:sz="6" w:space="0" w:color="808080"/>
              <w:bottom w:val="thinThickLargeGap" w:sz="6" w:space="0" w:color="808080"/>
              <w:right w:val="thinThickLargeGap" w:sz="6" w:space="0" w:color="808080"/>
            </w:tcBorders>
          </w:tcPr>
          <w:p w14:paraId="4BB3EDCE" w14:textId="77777777" w:rsidR="00076039" w:rsidRPr="00326391" w:rsidRDefault="00326391" w:rsidP="00012EE0">
            <w:pPr>
              <w:tabs>
                <w:tab w:val="left" w:pos="709"/>
              </w:tabs>
              <w:jc w:val="left"/>
              <w:rPr>
                <w:b/>
              </w:rPr>
            </w:pPr>
            <w:r>
              <w:rPr>
                <w:b/>
              </w:rPr>
              <w:t>JULIA SARNIOTTI</w:t>
            </w:r>
          </w:p>
        </w:tc>
        <w:tc>
          <w:tcPr>
            <w:tcW w:w="3507" w:type="pct"/>
            <w:tcBorders>
              <w:top w:val="thinThickLargeGap" w:sz="6" w:space="0" w:color="808080"/>
              <w:left w:val="thinThickLargeGap" w:sz="6" w:space="0" w:color="808080"/>
              <w:bottom w:val="thinThickLargeGap" w:sz="6" w:space="0" w:color="808080"/>
              <w:right w:val="thinThickLargeGap" w:sz="6" w:space="0" w:color="808080"/>
            </w:tcBorders>
          </w:tcPr>
          <w:p w14:paraId="50B6CADB" w14:textId="77777777" w:rsidR="00076039" w:rsidRPr="00326391" w:rsidRDefault="00CA5194" w:rsidP="00CA73D9">
            <w:pPr>
              <w:tabs>
                <w:tab w:val="left" w:pos="709"/>
              </w:tabs>
              <w:rPr>
                <w:b/>
                <w:lang w:val="es-ES"/>
              </w:rPr>
            </w:pPr>
            <w:r>
              <w:rPr>
                <w:b/>
                <w:lang w:val="es-ES"/>
              </w:rPr>
              <w:t>Arquitecta</w:t>
            </w:r>
            <w:r w:rsidR="00844F75">
              <w:rPr>
                <w:b/>
                <w:lang w:val="es-ES"/>
              </w:rPr>
              <w:t xml:space="preserve"> </w:t>
            </w:r>
            <w:r w:rsidR="00C63115">
              <w:rPr>
                <w:b/>
                <w:lang w:val="es-ES"/>
              </w:rPr>
              <w:t>-</w:t>
            </w:r>
            <w:r w:rsidR="00844F75">
              <w:rPr>
                <w:b/>
                <w:lang w:val="es-ES"/>
              </w:rPr>
              <w:t xml:space="preserve"> </w:t>
            </w:r>
            <w:r w:rsidR="00C63115">
              <w:rPr>
                <w:b/>
                <w:lang w:val="es-ES"/>
              </w:rPr>
              <w:t>Especialista en Economía Urbana - Observatorio Data Encuentro - Docente FADU (UNL)</w:t>
            </w:r>
          </w:p>
        </w:tc>
      </w:tr>
    </w:tbl>
    <w:p w14:paraId="4C3742A8" w14:textId="77777777" w:rsidR="00FA6A70" w:rsidRDefault="00FA6A70" w:rsidP="00FC3B93">
      <w:pPr>
        <w:rPr>
          <w:lang w:val="es-ES"/>
        </w:rPr>
      </w:pPr>
    </w:p>
    <w:p w14:paraId="7F04F986" w14:textId="77777777" w:rsidR="00C63115" w:rsidRDefault="00C63115" w:rsidP="00FC3B93">
      <w:pPr>
        <w:rPr>
          <w:lang w:val="es-ES"/>
        </w:rPr>
      </w:pPr>
    </w:p>
    <w:p w14:paraId="7CE5895B" w14:textId="77777777" w:rsidR="00BD4CFE" w:rsidRPr="00C63115" w:rsidRDefault="00402412" w:rsidP="00BD4CFE">
      <w:pPr>
        <w:jc w:val="center"/>
        <w:rPr>
          <w:b/>
          <w:sz w:val="24"/>
          <w:szCs w:val="24"/>
          <w:lang w:val="es-ES"/>
        </w:rPr>
      </w:pPr>
      <w:r w:rsidRPr="00C63115">
        <w:rPr>
          <w:b/>
          <w:sz w:val="24"/>
          <w:szCs w:val="24"/>
          <w:lang w:val="es-ES"/>
        </w:rPr>
        <w:t>COORDINA</w:t>
      </w:r>
      <w:r w:rsidR="00FA6A70" w:rsidRPr="00C63115">
        <w:rPr>
          <w:b/>
          <w:sz w:val="24"/>
          <w:szCs w:val="24"/>
          <w:lang w:val="es-ES"/>
        </w:rPr>
        <w:t>CIÓN</w:t>
      </w:r>
      <w:r w:rsidRPr="00C63115">
        <w:rPr>
          <w:b/>
          <w:sz w:val="24"/>
          <w:szCs w:val="24"/>
          <w:lang w:val="es-ES"/>
        </w:rPr>
        <w:t xml:space="preserve">: </w:t>
      </w:r>
      <w:r w:rsidR="00F832C1" w:rsidRPr="00C63115">
        <w:rPr>
          <w:b/>
          <w:sz w:val="24"/>
          <w:szCs w:val="24"/>
          <w:lang w:val="es-ES"/>
        </w:rPr>
        <w:t>LIC. ANDREA VALSAGNA</w:t>
      </w:r>
    </w:p>
    <w:p w14:paraId="0CD355AF" w14:textId="77777777" w:rsidR="00BD4CFE" w:rsidRDefault="00BD4CFE" w:rsidP="00FC3B93">
      <w:pPr>
        <w:rPr>
          <w:lang w:val="es-ES"/>
        </w:rPr>
      </w:pPr>
    </w:p>
    <w:p w14:paraId="228AC429" w14:textId="77777777" w:rsidR="00D4439E" w:rsidRDefault="00FC3B93" w:rsidP="00FC3B93">
      <w:r>
        <w:br w:type="page"/>
      </w:r>
    </w:p>
    <w:p w14:paraId="0F545484" w14:textId="77777777" w:rsidR="00FC3B93" w:rsidRDefault="00FC3B93" w:rsidP="00FC3B93">
      <w:pPr>
        <w:jc w:val="center"/>
        <w:rPr>
          <w:b/>
          <w:sz w:val="36"/>
          <w:szCs w:val="36"/>
        </w:rPr>
      </w:pPr>
      <w:r w:rsidRPr="00143A4D">
        <w:rPr>
          <w:b/>
          <w:sz w:val="36"/>
          <w:szCs w:val="36"/>
        </w:rPr>
        <w:lastRenderedPageBreak/>
        <w:t>CONTENIDO</w:t>
      </w:r>
    </w:p>
    <w:p w14:paraId="313B0F17" w14:textId="77777777" w:rsidR="00FC3B93" w:rsidRPr="00143A4D" w:rsidRDefault="00FC3B93" w:rsidP="00FC3B93"/>
    <w:p w14:paraId="41BEB59B" w14:textId="77777777" w:rsidR="001B06CC" w:rsidRDefault="00010ACE">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fldChar w:fldCharType="begin"/>
      </w:r>
      <w:r w:rsidR="00FC3B93">
        <w:instrText xml:space="preserve"> TOC \o "2-2" \t "Título 1,1,Estilo Título 3,5,Estilo1,3,Mensaje,4,Mensajes,4" </w:instrText>
      </w:r>
      <w:r>
        <w:fldChar w:fldCharType="separate"/>
      </w:r>
      <w:r w:rsidR="001B06CC">
        <w:rPr>
          <w:noProof/>
        </w:rPr>
        <w:t>1.</w:t>
      </w:r>
      <w:r w:rsidR="001B06CC">
        <w:rPr>
          <w:rFonts w:asciiTheme="minorHAnsi" w:eastAsiaTheme="minorEastAsia" w:hAnsiTheme="minorHAnsi" w:cstheme="minorBidi"/>
          <w:b w:val="0"/>
          <w:bCs w:val="0"/>
          <w:caps w:val="0"/>
          <w:noProof/>
          <w:sz w:val="22"/>
          <w:szCs w:val="22"/>
          <w:lang w:eastAsia="es-AR"/>
        </w:rPr>
        <w:tab/>
      </w:r>
      <w:r w:rsidR="001B06CC">
        <w:rPr>
          <w:noProof/>
        </w:rPr>
        <w:t>apertura del conversatorio</w:t>
      </w:r>
      <w:r w:rsidR="001B06CC">
        <w:rPr>
          <w:noProof/>
        </w:rPr>
        <w:tab/>
      </w:r>
      <w:r w:rsidR="001B06CC">
        <w:rPr>
          <w:noProof/>
        </w:rPr>
        <w:fldChar w:fldCharType="begin"/>
      </w:r>
      <w:r w:rsidR="001B06CC">
        <w:rPr>
          <w:noProof/>
        </w:rPr>
        <w:instrText xml:space="preserve"> PAGEREF _Toc240985738 \h </w:instrText>
      </w:r>
      <w:r w:rsidR="001B06CC">
        <w:rPr>
          <w:noProof/>
        </w:rPr>
      </w:r>
      <w:r w:rsidR="001B06CC">
        <w:rPr>
          <w:noProof/>
        </w:rPr>
        <w:fldChar w:fldCharType="separate"/>
      </w:r>
      <w:r w:rsidR="001B06CC">
        <w:rPr>
          <w:noProof/>
        </w:rPr>
        <w:t>4</w:t>
      </w:r>
      <w:r w:rsidR="001B06CC">
        <w:rPr>
          <w:noProof/>
        </w:rPr>
        <w:fldChar w:fldCharType="end"/>
      </w:r>
    </w:p>
    <w:p w14:paraId="4C49C364" w14:textId="77777777" w:rsidR="001B06CC" w:rsidRDefault="001B06CC">
      <w:pPr>
        <w:pStyle w:val="TDC2"/>
        <w:tabs>
          <w:tab w:val="right" w:leader="dot" w:pos="9350"/>
        </w:tabs>
        <w:rPr>
          <w:rFonts w:asciiTheme="minorHAnsi" w:eastAsiaTheme="minorEastAsia" w:hAnsiTheme="minorHAnsi" w:cstheme="minorBidi"/>
          <w:smallCaps w:val="0"/>
          <w:noProof/>
          <w:sz w:val="22"/>
          <w:szCs w:val="22"/>
          <w:lang w:eastAsia="es-AR"/>
        </w:rPr>
      </w:pPr>
      <w:r>
        <w:rPr>
          <w:noProof/>
        </w:rPr>
        <w:t xml:space="preserve">PALABRAS DE BIENVENIDA DEL </w:t>
      </w:r>
      <w:r w:rsidRPr="00A359F3">
        <w:rPr>
          <w:noProof/>
          <w:lang w:val="es-ES"/>
        </w:rPr>
        <w:t xml:space="preserve">SEÑOR </w:t>
      </w:r>
      <w:r>
        <w:rPr>
          <w:noProof/>
        </w:rPr>
        <w:t>PRESIDENTE</w:t>
      </w:r>
      <w:r w:rsidRPr="00A359F3">
        <w:rPr>
          <w:noProof/>
          <w:lang w:val="es-ES"/>
        </w:rPr>
        <w:t xml:space="preserve"> DEL HONORABLE CONCEJO MUNICIPAL</w:t>
      </w:r>
      <w:r>
        <w:rPr>
          <w:noProof/>
        </w:rPr>
        <w:tab/>
      </w:r>
      <w:r>
        <w:rPr>
          <w:noProof/>
        </w:rPr>
        <w:fldChar w:fldCharType="begin"/>
      </w:r>
      <w:r>
        <w:rPr>
          <w:noProof/>
        </w:rPr>
        <w:instrText xml:space="preserve"> PAGEREF _Toc240985739 \h </w:instrText>
      </w:r>
      <w:r>
        <w:rPr>
          <w:noProof/>
        </w:rPr>
      </w:r>
      <w:r>
        <w:rPr>
          <w:noProof/>
        </w:rPr>
        <w:fldChar w:fldCharType="separate"/>
      </w:r>
      <w:r>
        <w:rPr>
          <w:noProof/>
        </w:rPr>
        <w:t>4</w:t>
      </w:r>
      <w:r>
        <w:rPr>
          <w:noProof/>
        </w:rPr>
        <w:fldChar w:fldCharType="end"/>
      </w:r>
    </w:p>
    <w:p w14:paraId="44D9A320" w14:textId="77777777" w:rsidR="001B06CC" w:rsidRDefault="001B06CC">
      <w:pPr>
        <w:pStyle w:val="TDC2"/>
        <w:tabs>
          <w:tab w:val="right" w:leader="dot" w:pos="9350"/>
        </w:tabs>
        <w:rPr>
          <w:rFonts w:asciiTheme="minorHAnsi" w:eastAsiaTheme="minorEastAsia" w:hAnsiTheme="minorHAnsi" w:cstheme="minorBidi"/>
          <w:smallCaps w:val="0"/>
          <w:noProof/>
          <w:sz w:val="22"/>
          <w:szCs w:val="22"/>
          <w:lang w:eastAsia="es-AR"/>
        </w:rPr>
      </w:pPr>
      <w:r>
        <w:rPr>
          <w:noProof/>
        </w:rPr>
        <w:t>PALABRAS DEL SEÑOR CONCEJAL LUCAS SIMONIELLO</w:t>
      </w:r>
      <w:r>
        <w:rPr>
          <w:noProof/>
        </w:rPr>
        <w:tab/>
      </w:r>
      <w:r>
        <w:rPr>
          <w:noProof/>
        </w:rPr>
        <w:fldChar w:fldCharType="begin"/>
      </w:r>
      <w:r>
        <w:rPr>
          <w:noProof/>
        </w:rPr>
        <w:instrText xml:space="preserve"> PAGEREF _Toc240985740 \h </w:instrText>
      </w:r>
      <w:r>
        <w:rPr>
          <w:noProof/>
        </w:rPr>
      </w:r>
      <w:r>
        <w:rPr>
          <w:noProof/>
        </w:rPr>
        <w:fldChar w:fldCharType="separate"/>
      </w:r>
      <w:r>
        <w:rPr>
          <w:noProof/>
        </w:rPr>
        <w:t>5</w:t>
      </w:r>
      <w:r>
        <w:rPr>
          <w:noProof/>
        </w:rPr>
        <w:fldChar w:fldCharType="end"/>
      </w:r>
    </w:p>
    <w:p w14:paraId="6C53ED9F"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lang w:eastAsia="es-ES"/>
        </w:rPr>
        <w:t>2.</w:t>
      </w:r>
      <w:r>
        <w:rPr>
          <w:rFonts w:asciiTheme="minorHAnsi" w:eastAsiaTheme="minorEastAsia" w:hAnsiTheme="minorHAnsi" w:cstheme="minorBidi"/>
          <w:b w:val="0"/>
          <w:bCs w:val="0"/>
          <w:caps w:val="0"/>
          <w:noProof/>
          <w:sz w:val="22"/>
          <w:szCs w:val="22"/>
          <w:lang w:eastAsia="es-AR"/>
        </w:rPr>
        <w:tab/>
      </w:r>
      <w:r>
        <w:rPr>
          <w:noProof/>
          <w:lang w:eastAsia="es-ES"/>
        </w:rPr>
        <w:t>presentación y explicación de la modalidad del encuentro</w:t>
      </w:r>
      <w:r>
        <w:rPr>
          <w:noProof/>
        </w:rPr>
        <w:tab/>
      </w:r>
      <w:r>
        <w:rPr>
          <w:noProof/>
        </w:rPr>
        <w:fldChar w:fldCharType="begin"/>
      </w:r>
      <w:r>
        <w:rPr>
          <w:noProof/>
        </w:rPr>
        <w:instrText xml:space="preserve"> PAGEREF _Toc240985741 \h </w:instrText>
      </w:r>
      <w:r>
        <w:rPr>
          <w:noProof/>
        </w:rPr>
      </w:r>
      <w:r>
        <w:rPr>
          <w:noProof/>
        </w:rPr>
        <w:fldChar w:fldCharType="separate"/>
      </w:r>
      <w:r>
        <w:rPr>
          <w:noProof/>
        </w:rPr>
        <w:t>6</w:t>
      </w:r>
      <w:r>
        <w:rPr>
          <w:noProof/>
        </w:rPr>
        <w:fldChar w:fldCharType="end"/>
      </w:r>
    </w:p>
    <w:p w14:paraId="6ACFD549"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3.</w:t>
      </w:r>
      <w:r>
        <w:rPr>
          <w:rFonts w:asciiTheme="minorHAnsi" w:eastAsiaTheme="minorEastAsia" w:hAnsiTheme="minorHAnsi" w:cstheme="minorBidi"/>
          <w:b w:val="0"/>
          <w:bCs w:val="0"/>
          <w:caps w:val="0"/>
          <w:noProof/>
          <w:sz w:val="22"/>
          <w:szCs w:val="22"/>
          <w:lang w:eastAsia="es-AR"/>
        </w:rPr>
        <w:tab/>
      </w:r>
      <w:r>
        <w:rPr>
          <w:noProof/>
        </w:rPr>
        <w:t>primera Mesa temática: "Desarrollo urbano y acción climática"</w:t>
      </w:r>
      <w:r>
        <w:rPr>
          <w:noProof/>
        </w:rPr>
        <w:tab/>
      </w:r>
      <w:r>
        <w:rPr>
          <w:noProof/>
        </w:rPr>
        <w:fldChar w:fldCharType="begin"/>
      </w:r>
      <w:r>
        <w:rPr>
          <w:noProof/>
        </w:rPr>
        <w:instrText xml:space="preserve"> PAGEREF _Toc240985742 \h </w:instrText>
      </w:r>
      <w:r>
        <w:rPr>
          <w:noProof/>
        </w:rPr>
      </w:r>
      <w:r>
        <w:rPr>
          <w:noProof/>
        </w:rPr>
        <w:fldChar w:fldCharType="separate"/>
      </w:r>
      <w:r>
        <w:rPr>
          <w:noProof/>
        </w:rPr>
        <w:t>6</w:t>
      </w:r>
      <w:r>
        <w:rPr>
          <w:noProof/>
        </w:rPr>
        <w:fldChar w:fldCharType="end"/>
      </w:r>
    </w:p>
    <w:p w14:paraId="42363A58"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A359F3">
        <w:rPr>
          <w:noProof/>
          <w:lang w:val="es-ES"/>
        </w:rPr>
        <w:t>4.</w:t>
      </w:r>
      <w:r>
        <w:rPr>
          <w:rFonts w:asciiTheme="minorHAnsi" w:eastAsiaTheme="minorEastAsia" w:hAnsiTheme="minorHAnsi" w:cstheme="minorBidi"/>
          <w:b w:val="0"/>
          <w:bCs w:val="0"/>
          <w:caps w:val="0"/>
          <w:noProof/>
          <w:sz w:val="22"/>
          <w:szCs w:val="22"/>
          <w:lang w:eastAsia="es-AR"/>
        </w:rPr>
        <w:tab/>
      </w:r>
      <w:r w:rsidRPr="00A359F3">
        <w:rPr>
          <w:noProof/>
          <w:lang w:val="es-ES"/>
        </w:rPr>
        <w:t>exposición de la señora raquel wendler</w:t>
      </w:r>
      <w:r>
        <w:rPr>
          <w:noProof/>
        </w:rPr>
        <w:tab/>
      </w:r>
      <w:r>
        <w:rPr>
          <w:noProof/>
        </w:rPr>
        <w:fldChar w:fldCharType="begin"/>
      </w:r>
      <w:r>
        <w:rPr>
          <w:noProof/>
        </w:rPr>
        <w:instrText xml:space="preserve"> PAGEREF _Toc240985743 \h </w:instrText>
      </w:r>
      <w:r>
        <w:rPr>
          <w:noProof/>
        </w:rPr>
      </w:r>
      <w:r>
        <w:rPr>
          <w:noProof/>
        </w:rPr>
        <w:fldChar w:fldCharType="separate"/>
      </w:r>
      <w:r>
        <w:rPr>
          <w:noProof/>
        </w:rPr>
        <w:t>7</w:t>
      </w:r>
      <w:r>
        <w:rPr>
          <w:noProof/>
        </w:rPr>
        <w:fldChar w:fldCharType="end"/>
      </w:r>
    </w:p>
    <w:p w14:paraId="3569204E" w14:textId="77777777" w:rsidR="001B06CC" w:rsidRDefault="001B06CC">
      <w:pPr>
        <w:pStyle w:val="TDC2"/>
        <w:tabs>
          <w:tab w:val="right" w:leader="dot" w:pos="9350"/>
        </w:tabs>
        <w:rPr>
          <w:rFonts w:asciiTheme="minorHAnsi" w:eastAsiaTheme="minorEastAsia" w:hAnsiTheme="minorHAnsi" w:cstheme="minorBidi"/>
          <w:smallCaps w:val="0"/>
          <w:noProof/>
          <w:sz w:val="22"/>
          <w:szCs w:val="22"/>
          <w:lang w:eastAsia="es-AR"/>
        </w:rPr>
      </w:pPr>
      <w:r w:rsidRPr="00A359F3">
        <w:rPr>
          <w:noProof/>
          <w:lang w:val="es-ES"/>
        </w:rPr>
        <w:t>“ENTORNOS URBANOS RIBEREÑOS: OTRO MODO DE PENSAR LA CIUDAD”</w:t>
      </w:r>
      <w:r>
        <w:rPr>
          <w:noProof/>
        </w:rPr>
        <w:tab/>
      </w:r>
      <w:r>
        <w:rPr>
          <w:noProof/>
        </w:rPr>
        <w:fldChar w:fldCharType="begin"/>
      </w:r>
      <w:r>
        <w:rPr>
          <w:noProof/>
        </w:rPr>
        <w:instrText xml:space="preserve"> PAGEREF _Toc240985744 \h </w:instrText>
      </w:r>
      <w:r>
        <w:rPr>
          <w:noProof/>
        </w:rPr>
      </w:r>
      <w:r>
        <w:rPr>
          <w:noProof/>
        </w:rPr>
        <w:fldChar w:fldCharType="separate"/>
      </w:r>
      <w:r>
        <w:rPr>
          <w:noProof/>
        </w:rPr>
        <w:t>7</w:t>
      </w:r>
      <w:r>
        <w:rPr>
          <w:noProof/>
        </w:rPr>
        <w:fldChar w:fldCharType="end"/>
      </w:r>
    </w:p>
    <w:p w14:paraId="1D091E1D"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A359F3">
        <w:rPr>
          <w:noProof/>
          <w:lang w:val="es-ES"/>
        </w:rPr>
        <w:t>5.</w:t>
      </w:r>
      <w:r>
        <w:rPr>
          <w:rFonts w:asciiTheme="minorHAnsi" w:eastAsiaTheme="minorEastAsia" w:hAnsiTheme="minorHAnsi" w:cstheme="minorBidi"/>
          <w:b w:val="0"/>
          <w:bCs w:val="0"/>
          <w:caps w:val="0"/>
          <w:noProof/>
          <w:sz w:val="22"/>
          <w:szCs w:val="22"/>
          <w:lang w:eastAsia="es-AR"/>
        </w:rPr>
        <w:tab/>
      </w:r>
      <w:r w:rsidRPr="00A359F3">
        <w:rPr>
          <w:noProof/>
          <w:lang w:val="es-ES"/>
        </w:rPr>
        <w:t>exposición del señor felipe franco</w:t>
      </w:r>
      <w:r>
        <w:rPr>
          <w:noProof/>
        </w:rPr>
        <w:tab/>
      </w:r>
      <w:r>
        <w:rPr>
          <w:noProof/>
        </w:rPr>
        <w:fldChar w:fldCharType="begin"/>
      </w:r>
      <w:r>
        <w:rPr>
          <w:noProof/>
        </w:rPr>
        <w:instrText xml:space="preserve"> PAGEREF _Toc240985745 \h </w:instrText>
      </w:r>
      <w:r>
        <w:rPr>
          <w:noProof/>
        </w:rPr>
      </w:r>
      <w:r>
        <w:rPr>
          <w:noProof/>
        </w:rPr>
        <w:fldChar w:fldCharType="separate"/>
      </w:r>
      <w:r>
        <w:rPr>
          <w:noProof/>
        </w:rPr>
        <w:t>10</w:t>
      </w:r>
      <w:r>
        <w:rPr>
          <w:noProof/>
        </w:rPr>
        <w:fldChar w:fldCharType="end"/>
      </w:r>
    </w:p>
    <w:p w14:paraId="01D506D8" w14:textId="77777777" w:rsidR="001B06CC" w:rsidRDefault="001B06CC">
      <w:pPr>
        <w:pStyle w:val="TDC2"/>
        <w:tabs>
          <w:tab w:val="right" w:leader="dot" w:pos="9350"/>
        </w:tabs>
        <w:rPr>
          <w:rFonts w:asciiTheme="minorHAnsi" w:eastAsiaTheme="minorEastAsia" w:hAnsiTheme="minorHAnsi" w:cstheme="minorBidi"/>
          <w:smallCaps w:val="0"/>
          <w:noProof/>
          <w:sz w:val="22"/>
          <w:szCs w:val="22"/>
          <w:lang w:eastAsia="es-AR"/>
        </w:rPr>
      </w:pPr>
      <w:r w:rsidRPr="00A359F3">
        <w:rPr>
          <w:noProof/>
          <w:lang w:val="es-ES"/>
        </w:rPr>
        <w:t>“</w:t>
      </w:r>
      <w:r>
        <w:rPr>
          <w:noProof/>
        </w:rPr>
        <w:t>CÓMO GESTIONAR GOBERNANZAS CLIMÁTICAS TERRITORIALES RESILIENTES”</w:t>
      </w:r>
      <w:r>
        <w:rPr>
          <w:noProof/>
        </w:rPr>
        <w:tab/>
      </w:r>
      <w:r>
        <w:rPr>
          <w:noProof/>
        </w:rPr>
        <w:fldChar w:fldCharType="begin"/>
      </w:r>
      <w:r>
        <w:rPr>
          <w:noProof/>
        </w:rPr>
        <w:instrText xml:space="preserve"> PAGEREF _Toc240985746 \h </w:instrText>
      </w:r>
      <w:r>
        <w:rPr>
          <w:noProof/>
        </w:rPr>
      </w:r>
      <w:r>
        <w:rPr>
          <w:noProof/>
        </w:rPr>
        <w:fldChar w:fldCharType="separate"/>
      </w:r>
      <w:r>
        <w:rPr>
          <w:noProof/>
        </w:rPr>
        <w:t>10</w:t>
      </w:r>
      <w:r>
        <w:rPr>
          <w:noProof/>
        </w:rPr>
        <w:fldChar w:fldCharType="end"/>
      </w:r>
    </w:p>
    <w:p w14:paraId="64744ACF"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A359F3">
        <w:rPr>
          <w:noProof/>
          <w:lang w:val="es-ES"/>
        </w:rPr>
        <w:t>6.</w:t>
      </w:r>
      <w:r>
        <w:rPr>
          <w:rFonts w:asciiTheme="minorHAnsi" w:eastAsiaTheme="minorEastAsia" w:hAnsiTheme="minorHAnsi" w:cstheme="minorBidi"/>
          <w:b w:val="0"/>
          <w:bCs w:val="0"/>
          <w:caps w:val="0"/>
          <w:noProof/>
          <w:sz w:val="22"/>
          <w:szCs w:val="22"/>
          <w:lang w:eastAsia="es-AR"/>
        </w:rPr>
        <w:tab/>
      </w:r>
      <w:r w:rsidRPr="00A359F3">
        <w:rPr>
          <w:noProof/>
          <w:lang w:val="es-ES"/>
        </w:rPr>
        <w:t xml:space="preserve">exposición del señor </w:t>
      </w:r>
      <w:r>
        <w:rPr>
          <w:noProof/>
        </w:rPr>
        <w:t>Agustín Botterón</w:t>
      </w:r>
      <w:r>
        <w:rPr>
          <w:noProof/>
        </w:rPr>
        <w:tab/>
      </w:r>
      <w:r>
        <w:rPr>
          <w:noProof/>
        </w:rPr>
        <w:fldChar w:fldCharType="begin"/>
      </w:r>
      <w:r>
        <w:rPr>
          <w:noProof/>
        </w:rPr>
        <w:instrText xml:space="preserve"> PAGEREF _Toc240985747 \h </w:instrText>
      </w:r>
      <w:r>
        <w:rPr>
          <w:noProof/>
        </w:rPr>
      </w:r>
      <w:r>
        <w:rPr>
          <w:noProof/>
        </w:rPr>
        <w:fldChar w:fldCharType="separate"/>
      </w:r>
      <w:r>
        <w:rPr>
          <w:noProof/>
        </w:rPr>
        <w:t>11</w:t>
      </w:r>
      <w:r>
        <w:rPr>
          <w:noProof/>
        </w:rPr>
        <w:fldChar w:fldCharType="end"/>
      </w:r>
    </w:p>
    <w:p w14:paraId="5C66C5D6" w14:textId="77777777" w:rsidR="001B06CC" w:rsidRDefault="001B06CC">
      <w:pPr>
        <w:pStyle w:val="TDC2"/>
        <w:tabs>
          <w:tab w:val="right" w:leader="dot" w:pos="9350"/>
        </w:tabs>
        <w:rPr>
          <w:rFonts w:asciiTheme="minorHAnsi" w:eastAsiaTheme="minorEastAsia" w:hAnsiTheme="minorHAnsi" w:cstheme="minorBidi"/>
          <w:smallCaps w:val="0"/>
          <w:noProof/>
          <w:sz w:val="22"/>
          <w:szCs w:val="22"/>
          <w:lang w:eastAsia="es-AR"/>
        </w:rPr>
      </w:pPr>
      <w:r w:rsidRPr="00A359F3">
        <w:rPr>
          <w:noProof/>
          <w:lang w:val="es-ES"/>
        </w:rPr>
        <w:t>“</w:t>
      </w:r>
      <w:r>
        <w:rPr>
          <w:noProof/>
        </w:rPr>
        <w:t>RESILIENCIA CLIMÁTICA. DESAFÍOS PARA SU CONCRECIÓN A ESCALA LOCAL”</w:t>
      </w:r>
      <w:r>
        <w:rPr>
          <w:noProof/>
        </w:rPr>
        <w:tab/>
      </w:r>
      <w:r>
        <w:rPr>
          <w:noProof/>
        </w:rPr>
        <w:fldChar w:fldCharType="begin"/>
      </w:r>
      <w:r>
        <w:rPr>
          <w:noProof/>
        </w:rPr>
        <w:instrText xml:space="preserve"> PAGEREF _Toc240985748 \h </w:instrText>
      </w:r>
      <w:r>
        <w:rPr>
          <w:noProof/>
        </w:rPr>
      </w:r>
      <w:r>
        <w:rPr>
          <w:noProof/>
        </w:rPr>
        <w:fldChar w:fldCharType="separate"/>
      </w:r>
      <w:r>
        <w:rPr>
          <w:noProof/>
        </w:rPr>
        <w:t>11</w:t>
      </w:r>
      <w:r>
        <w:rPr>
          <w:noProof/>
        </w:rPr>
        <w:fldChar w:fldCharType="end"/>
      </w:r>
    </w:p>
    <w:p w14:paraId="6DC07D07"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7.</w:t>
      </w:r>
      <w:r>
        <w:rPr>
          <w:rFonts w:asciiTheme="minorHAnsi" w:eastAsiaTheme="minorEastAsia" w:hAnsiTheme="minorHAnsi" w:cstheme="minorBidi"/>
          <w:b w:val="0"/>
          <w:bCs w:val="0"/>
          <w:caps w:val="0"/>
          <w:noProof/>
          <w:sz w:val="22"/>
          <w:szCs w:val="22"/>
          <w:lang w:eastAsia="es-AR"/>
        </w:rPr>
        <w:tab/>
      </w:r>
      <w:r>
        <w:rPr>
          <w:noProof/>
        </w:rPr>
        <w:t>segunda mesa temática: “Ciudad Humedal, paisaje y patrimonio”</w:t>
      </w:r>
      <w:r>
        <w:rPr>
          <w:noProof/>
        </w:rPr>
        <w:tab/>
      </w:r>
      <w:r>
        <w:rPr>
          <w:noProof/>
        </w:rPr>
        <w:fldChar w:fldCharType="begin"/>
      </w:r>
      <w:r>
        <w:rPr>
          <w:noProof/>
        </w:rPr>
        <w:instrText xml:space="preserve"> PAGEREF _Toc240985749 \h </w:instrText>
      </w:r>
      <w:r>
        <w:rPr>
          <w:noProof/>
        </w:rPr>
      </w:r>
      <w:r>
        <w:rPr>
          <w:noProof/>
        </w:rPr>
        <w:fldChar w:fldCharType="separate"/>
      </w:r>
      <w:r>
        <w:rPr>
          <w:noProof/>
        </w:rPr>
        <w:t>15</w:t>
      </w:r>
      <w:r>
        <w:rPr>
          <w:noProof/>
        </w:rPr>
        <w:fldChar w:fldCharType="end"/>
      </w:r>
    </w:p>
    <w:p w14:paraId="0C897107"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8.</w:t>
      </w:r>
      <w:r>
        <w:rPr>
          <w:rFonts w:asciiTheme="minorHAnsi" w:eastAsiaTheme="minorEastAsia" w:hAnsiTheme="minorHAnsi" w:cstheme="minorBidi"/>
          <w:b w:val="0"/>
          <w:bCs w:val="0"/>
          <w:caps w:val="0"/>
          <w:noProof/>
          <w:sz w:val="22"/>
          <w:szCs w:val="22"/>
          <w:lang w:eastAsia="es-AR"/>
        </w:rPr>
        <w:tab/>
      </w:r>
      <w:r>
        <w:rPr>
          <w:noProof/>
        </w:rPr>
        <w:t>exposición del señor paulo chiarella</w:t>
      </w:r>
      <w:r>
        <w:rPr>
          <w:noProof/>
        </w:rPr>
        <w:tab/>
      </w:r>
      <w:r>
        <w:rPr>
          <w:noProof/>
        </w:rPr>
        <w:fldChar w:fldCharType="begin"/>
      </w:r>
      <w:r>
        <w:rPr>
          <w:noProof/>
        </w:rPr>
        <w:instrText xml:space="preserve"> PAGEREF _Toc240985750 \h </w:instrText>
      </w:r>
      <w:r>
        <w:rPr>
          <w:noProof/>
        </w:rPr>
      </w:r>
      <w:r>
        <w:rPr>
          <w:noProof/>
        </w:rPr>
        <w:fldChar w:fldCharType="separate"/>
      </w:r>
      <w:r>
        <w:rPr>
          <w:noProof/>
        </w:rPr>
        <w:t>15</w:t>
      </w:r>
      <w:r>
        <w:rPr>
          <w:noProof/>
        </w:rPr>
        <w:fldChar w:fldCharType="end"/>
      </w:r>
    </w:p>
    <w:p w14:paraId="0FC1DA36" w14:textId="77777777" w:rsidR="001B06CC" w:rsidRDefault="001B06CC">
      <w:pPr>
        <w:pStyle w:val="TDC2"/>
        <w:tabs>
          <w:tab w:val="right" w:leader="dot" w:pos="9350"/>
        </w:tabs>
        <w:rPr>
          <w:rFonts w:asciiTheme="minorHAnsi" w:eastAsiaTheme="minorEastAsia" w:hAnsiTheme="minorHAnsi" w:cstheme="minorBidi"/>
          <w:smallCaps w:val="0"/>
          <w:noProof/>
          <w:sz w:val="22"/>
          <w:szCs w:val="22"/>
          <w:lang w:eastAsia="es-AR"/>
        </w:rPr>
      </w:pPr>
      <w:r>
        <w:rPr>
          <w:noProof/>
        </w:rPr>
        <w:t>“SANTA FE, CIUDAD ENTRE HUMEDALES”</w:t>
      </w:r>
      <w:r>
        <w:rPr>
          <w:noProof/>
        </w:rPr>
        <w:tab/>
      </w:r>
      <w:r>
        <w:rPr>
          <w:noProof/>
        </w:rPr>
        <w:fldChar w:fldCharType="begin"/>
      </w:r>
      <w:r>
        <w:rPr>
          <w:noProof/>
        </w:rPr>
        <w:instrText xml:space="preserve"> PAGEREF _Toc240985751 \h </w:instrText>
      </w:r>
      <w:r>
        <w:rPr>
          <w:noProof/>
        </w:rPr>
      </w:r>
      <w:r>
        <w:rPr>
          <w:noProof/>
        </w:rPr>
        <w:fldChar w:fldCharType="separate"/>
      </w:r>
      <w:r>
        <w:rPr>
          <w:noProof/>
        </w:rPr>
        <w:t>15</w:t>
      </w:r>
      <w:r>
        <w:rPr>
          <w:noProof/>
        </w:rPr>
        <w:fldChar w:fldCharType="end"/>
      </w:r>
    </w:p>
    <w:p w14:paraId="1ADCF3BB" w14:textId="77777777" w:rsidR="001B06CC" w:rsidRDefault="001B06CC">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9.</w:t>
      </w:r>
      <w:r>
        <w:rPr>
          <w:rFonts w:asciiTheme="minorHAnsi" w:eastAsiaTheme="minorEastAsia" w:hAnsiTheme="minorHAnsi" w:cstheme="minorBidi"/>
          <w:b w:val="0"/>
          <w:bCs w:val="0"/>
          <w:caps w:val="0"/>
          <w:noProof/>
          <w:sz w:val="22"/>
          <w:szCs w:val="22"/>
          <w:lang w:eastAsia="es-AR"/>
        </w:rPr>
        <w:tab/>
      </w:r>
      <w:r>
        <w:rPr>
          <w:noProof/>
        </w:rPr>
        <w:t>exposición del señor Maximiliano García</w:t>
      </w:r>
      <w:r>
        <w:rPr>
          <w:noProof/>
        </w:rPr>
        <w:tab/>
      </w:r>
      <w:r>
        <w:rPr>
          <w:noProof/>
        </w:rPr>
        <w:fldChar w:fldCharType="begin"/>
      </w:r>
      <w:r>
        <w:rPr>
          <w:noProof/>
        </w:rPr>
        <w:instrText xml:space="preserve"> PAGEREF _Toc240985752 \h </w:instrText>
      </w:r>
      <w:r>
        <w:rPr>
          <w:noProof/>
        </w:rPr>
      </w:r>
      <w:r>
        <w:rPr>
          <w:noProof/>
        </w:rPr>
        <w:fldChar w:fldCharType="separate"/>
      </w:r>
      <w:r>
        <w:rPr>
          <w:noProof/>
        </w:rPr>
        <w:t>18</w:t>
      </w:r>
      <w:r>
        <w:rPr>
          <w:noProof/>
        </w:rPr>
        <w:fldChar w:fldCharType="end"/>
      </w:r>
    </w:p>
    <w:p w14:paraId="297F038F" w14:textId="217440DF"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“EXPERIENCIA DE COGOBERNANZA PARA LA TRANSICIÓN ADAPTATIVA DE HUMEDALES URBANOS”</w:t>
      </w:r>
      <w:r>
        <w:rPr>
          <w:noProof/>
        </w:rPr>
        <w:tab/>
      </w:r>
      <w:r w:rsidR="001B06CC">
        <w:rPr>
          <w:noProof/>
        </w:rPr>
        <w:fldChar w:fldCharType="begin"/>
      </w:r>
      <w:r w:rsidR="001B06CC">
        <w:rPr>
          <w:noProof/>
        </w:rPr>
        <w:instrText xml:space="preserve"> PAGEREF _Toc240985753 \h </w:instrText>
      </w:r>
      <w:r w:rsidR="001B06CC">
        <w:rPr>
          <w:noProof/>
        </w:rPr>
      </w:r>
      <w:r w:rsidR="001B06CC">
        <w:rPr>
          <w:noProof/>
        </w:rPr>
        <w:fldChar w:fldCharType="separate"/>
      </w:r>
      <w:r>
        <w:rPr>
          <w:noProof/>
        </w:rPr>
        <w:t>18</w:t>
      </w:r>
      <w:r w:rsidR="001B06CC">
        <w:rPr>
          <w:noProof/>
        </w:rPr>
        <w:fldChar w:fldCharType="end"/>
      </w:r>
    </w:p>
    <w:p w14:paraId="08B84863" w14:textId="77777777" w:rsidR="001B06CC" w:rsidRDefault="001B06CC">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sidRPr="00A359F3">
        <w:rPr>
          <w:noProof/>
          <w:lang w:val="es-ES"/>
        </w:rPr>
        <w:t>10.</w:t>
      </w:r>
      <w:r>
        <w:rPr>
          <w:rFonts w:asciiTheme="minorHAnsi" w:eastAsiaTheme="minorEastAsia" w:hAnsiTheme="minorHAnsi" w:cstheme="minorBidi"/>
          <w:b w:val="0"/>
          <w:bCs w:val="0"/>
          <w:caps w:val="0"/>
          <w:noProof/>
          <w:sz w:val="22"/>
          <w:szCs w:val="22"/>
          <w:lang w:eastAsia="es-AR"/>
        </w:rPr>
        <w:tab/>
      </w:r>
      <w:r>
        <w:rPr>
          <w:noProof/>
        </w:rPr>
        <w:t>tercera mesa temática: “</w:t>
      </w:r>
      <w:r w:rsidRPr="00A359F3">
        <w:rPr>
          <w:noProof/>
          <w:lang w:val="es-ES"/>
        </w:rPr>
        <w:t>financiamiento para la gestión urbana”</w:t>
      </w:r>
      <w:r>
        <w:rPr>
          <w:noProof/>
        </w:rPr>
        <w:tab/>
      </w:r>
      <w:r>
        <w:rPr>
          <w:noProof/>
        </w:rPr>
        <w:fldChar w:fldCharType="begin"/>
      </w:r>
      <w:r>
        <w:rPr>
          <w:noProof/>
        </w:rPr>
        <w:instrText xml:space="preserve"> PAGEREF _Toc240985754 \h </w:instrText>
      </w:r>
      <w:r>
        <w:rPr>
          <w:noProof/>
        </w:rPr>
      </w:r>
      <w:r>
        <w:rPr>
          <w:noProof/>
        </w:rPr>
        <w:fldChar w:fldCharType="separate"/>
      </w:r>
      <w:r>
        <w:rPr>
          <w:noProof/>
        </w:rPr>
        <w:t>20</w:t>
      </w:r>
      <w:r>
        <w:rPr>
          <w:noProof/>
        </w:rPr>
        <w:fldChar w:fldCharType="end"/>
      </w:r>
    </w:p>
    <w:p w14:paraId="20BDC3BA" w14:textId="77777777" w:rsidR="001B06CC" w:rsidRDefault="001B06CC">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sidRPr="00A359F3">
        <w:rPr>
          <w:noProof/>
          <w:lang w:val="es-ES"/>
        </w:rPr>
        <w:t>11.</w:t>
      </w:r>
      <w:r>
        <w:rPr>
          <w:rFonts w:asciiTheme="minorHAnsi" w:eastAsiaTheme="minorEastAsia" w:hAnsiTheme="minorHAnsi" w:cstheme="minorBidi"/>
          <w:b w:val="0"/>
          <w:bCs w:val="0"/>
          <w:caps w:val="0"/>
          <w:noProof/>
          <w:sz w:val="22"/>
          <w:szCs w:val="22"/>
          <w:lang w:eastAsia="es-AR"/>
        </w:rPr>
        <w:tab/>
      </w:r>
      <w:r>
        <w:rPr>
          <w:noProof/>
        </w:rPr>
        <w:t xml:space="preserve">exposición del señor </w:t>
      </w:r>
      <w:r w:rsidRPr="00A359F3">
        <w:rPr>
          <w:noProof/>
          <w:lang w:val="es-ES"/>
        </w:rPr>
        <w:t>MARTÍN CARNÉ</w:t>
      </w:r>
      <w:r>
        <w:rPr>
          <w:noProof/>
        </w:rPr>
        <w:tab/>
      </w:r>
      <w:r>
        <w:rPr>
          <w:noProof/>
        </w:rPr>
        <w:fldChar w:fldCharType="begin"/>
      </w:r>
      <w:r>
        <w:rPr>
          <w:noProof/>
        </w:rPr>
        <w:instrText xml:space="preserve"> PAGEREF _Toc240985755 \h </w:instrText>
      </w:r>
      <w:r>
        <w:rPr>
          <w:noProof/>
        </w:rPr>
      </w:r>
      <w:r>
        <w:rPr>
          <w:noProof/>
        </w:rPr>
        <w:fldChar w:fldCharType="separate"/>
      </w:r>
      <w:r>
        <w:rPr>
          <w:noProof/>
        </w:rPr>
        <w:t>20</w:t>
      </w:r>
      <w:r>
        <w:rPr>
          <w:noProof/>
        </w:rPr>
        <w:fldChar w:fldCharType="end"/>
      </w:r>
    </w:p>
    <w:p w14:paraId="2B0A6E2B" w14:textId="64D682DD"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sidRPr="00A359F3">
        <w:rPr>
          <w:noProof/>
          <w:lang w:val="es-ES"/>
        </w:rPr>
        <w:t>“INSTRUMENTOS DE FINANCIAMIENTO DEL DESARROLLO URBANO”</w:t>
      </w:r>
      <w:r>
        <w:rPr>
          <w:noProof/>
        </w:rPr>
        <w:tab/>
      </w:r>
      <w:r w:rsidR="001B06CC">
        <w:rPr>
          <w:noProof/>
        </w:rPr>
        <w:fldChar w:fldCharType="begin"/>
      </w:r>
      <w:r w:rsidR="001B06CC">
        <w:rPr>
          <w:noProof/>
        </w:rPr>
        <w:instrText xml:space="preserve"> PAGEREF _Toc240985756 \h </w:instrText>
      </w:r>
      <w:r w:rsidR="001B06CC">
        <w:rPr>
          <w:noProof/>
        </w:rPr>
      </w:r>
      <w:r w:rsidR="001B06CC">
        <w:rPr>
          <w:noProof/>
        </w:rPr>
        <w:fldChar w:fldCharType="separate"/>
      </w:r>
      <w:r>
        <w:rPr>
          <w:noProof/>
        </w:rPr>
        <w:t>20</w:t>
      </w:r>
      <w:r w:rsidR="001B06CC">
        <w:rPr>
          <w:noProof/>
        </w:rPr>
        <w:fldChar w:fldCharType="end"/>
      </w:r>
    </w:p>
    <w:p w14:paraId="4A3138EB" w14:textId="77777777" w:rsidR="001B06CC" w:rsidRDefault="001B06CC">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12.</w:t>
      </w:r>
      <w:r>
        <w:rPr>
          <w:rFonts w:asciiTheme="minorHAnsi" w:eastAsiaTheme="minorEastAsia" w:hAnsiTheme="minorHAnsi" w:cstheme="minorBidi"/>
          <w:b w:val="0"/>
          <w:bCs w:val="0"/>
          <w:caps w:val="0"/>
          <w:noProof/>
          <w:sz w:val="22"/>
          <w:szCs w:val="22"/>
          <w:lang w:eastAsia="es-AR"/>
        </w:rPr>
        <w:tab/>
      </w:r>
      <w:r>
        <w:rPr>
          <w:noProof/>
        </w:rPr>
        <w:t>exposición de la señora JULIA SARNIOTTI</w:t>
      </w:r>
      <w:r>
        <w:rPr>
          <w:noProof/>
        </w:rPr>
        <w:tab/>
      </w:r>
      <w:r>
        <w:rPr>
          <w:noProof/>
        </w:rPr>
        <w:fldChar w:fldCharType="begin"/>
      </w:r>
      <w:r>
        <w:rPr>
          <w:noProof/>
        </w:rPr>
        <w:instrText xml:space="preserve"> PAGEREF _Toc240985757 \h </w:instrText>
      </w:r>
      <w:r>
        <w:rPr>
          <w:noProof/>
        </w:rPr>
      </w:r>
      <w:r>
        <w:rPr>
          <w:noProof/>
        </w:rPr>
        <w:fldChar w:fldCharType="separate"/>
      </w:r>
      <w:r>
        <w:rPr>
          <w:noProof/>
        </w:rPr>
        <w:t>22</w:t>
      </w:r>
      <w:r>
        <w:rPr>
          <w:noProof/>
        </w:rPr>
        <w:fldChar w:fldCharType="end"/>
      </w:r>
    </w:p>
    <w:p w14:paraId="5D616C48" w14:textId="25C1CDBB"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“AUTONOMÍA FINANCIERA: ¿CÓMO MOVILIZAMOS RECURSOS PARA LAS TRANSFORMACIONES URBANAS QUE SE PLANIFICAN?”</w:t>
      </w:r>
      <w:r>
        <w:rPr>
          <w:noProof/>
        </w:rPr>
        <w:tab/>
      </w:r>
      <w:r w:rsidR="001B06CC">
        <w:rPr>
          <w:noProof/>
        </w:rPr>
        <w:fldChar w:fldCharType="begin"/>
      </w:r>
      <w:r w:rsidR="001B06CC">
        <w:rPr>
          <w:noProof/>
        </w:rPr>
        <w:instrText xml:space="preserve"> PAGEREF _Toc240985758 \h </w:instrText>
      </w:r>
      <w:r w:rsidR="001B06CC">
        <w:rPr>
          <w:noProof/>
        </w:rPr>
      </w:r>
      <w:r w:rsidR="001B06CC">
        <w:rPr>
          <w:noProof/>
        </w:rPr>
        <w:fldChar w:fldCharType="separate"/>
      </w:r>
      <w:r>
        <w:rPr>
          <w:noProof/>
        </w:rPr>
        <w:t>22</w:t>
      </w:r>
      <w:r w:rsidR="001B06CC">
        <w:rPr>
          <w:noProof/>
        </w:rPr>
        <w:fldChar w:fldCharType="end"/>
      </w:r>
    </w:p>
    <w:p w14:paraId="7D83E8FC" w14:textId="77777777" w:rsidR="001B06CC" w:rsidRDefault="001B06CC">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13.</w:t>
      </w:r>
      <w:r>
        <w:rPr>
          <w:rFonts w:asciiTheme="minorHAnsi" w:eastAsiaTheme="minorEastAsia" w:hAnsiTheme="minorHAnsi" w:cstheme="minorBidi"/>
          <w:b w:val="0"/>
          <w:bCs w:val="0"/>
          <w:caps w:val="0"/>
          <w:noProof/>
          <w:sz w:val="22"/>
          <w:szCs w:val="22"/>
          <w:lang w:eastAsia="es-AR"/>
        </w:rPr>
        <w:tab/>
      </w:r>
      <w:r>
        <w:rPr>
          <w:noProof/>
        </w:rPr>
        <w:t>exposición de la señora NATALIA FANTINO</w:t>
      </w:r>
      <w:r>
        <w:rPr>
          <w:noProof/>
        </w:rPr>
        <w:tab/>
      </w:r>
      <w:r>
        <w:rPr>
          <w:noProof/>
        </w:rPr>
        <w:fldChar w:fldCharType="begin"/>
      </w:r>
      <w:r>
        <w:rPr>
          <w:noProof/>
        </w:rPr>
        <w:instrText xml:space="preserve"> PAGEREF _Toc240985759 \h </w:instrText>
      </w:r>
      <w:r>
        <w:rPr>
          <w:noProof/>
        </w:rPr>
      </w:r>
      <w:r>
        <w:rPr>
          <w:noProof/>
        </w:rPr>
        <w:fldChar w:fldCharType="separate"/>
      </w:r>
      <w:r>
        <w:rPr>
          <w:noProof/>
        </w:rPr>
        <w:t>25</w:t>
      </w:r>
      <w:r>
        <w:rPr>
          <w:noProof/>
        </w:rPr>
        <w:fldChar w:fldCharType="end"/>
      </w:r>
    </w:p>
    <w:p w14:paraId="488DFBCA" w14:textId="323C93AC"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“IDEA, ELEGIBILIDAD Y TERRITORIO. EL CAMINO DE LOS PROGRAMAS DE INTEGRACIÓN URBANA CON FINANCIAMIENTO INTERNACIONAL”</w:t>
      </w:r>
      <w:r w:rsidR="001B06CC">
        <w:rPr>
          <w:noProof/>
        </w:rPr>
        <w:tab/>
      </w:r>
      <w:r w:rsidR="001B06CC">
        <w:rPr>
          <w:noProof/>
        </w:rPr>
        <w:fldChar w:fldCharType="begin"/>
      </w:r>
      <w:r w:rsidR="001B06CC">
        <w:rPr>
          <w:noProof/>
        </w:rPr>
        <w:instrText xml:space="preserve"> PAGEREF _Toc240985760 \h </w:instrText>
      </w:r>
      <w:r w:rsidR="001B06CC">
        <w:rPr>
          <w:noProof/>
        </w:rPr>
      </w:r>
      <w:r w:rsidR="001B06CC">
        <w:rPr>
          <w:noProof/>
        </w:rPr>
        <w:fldChar w:fldCharType="separate"/>
      </w:r>
      <w:r w:rsidR="001B06CC">
        <w:rPr>
          <w:noProof/>
        </w:rPr>
        <w:t>25</w:t>
      </w:r>
      <w:r w:rsidR="001B06CC">
        <w:rPr>
          <w:noProof/>
        </w:rPr>
        <w:fldChar w:fldCharType="end"/>
      </w:r>
    </w:p>
    <w:p w14:paraId="0A01521F" w14:textId="77777777" w:rsidR="001B06CC" w:rsidRDefault="001B06CC">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14.</w:t>
      </w:r>
      <w:r>
        <w:rPr>
          <w:rFonts w:asciiTheme="minorHAnsi" w:eastAsiaTheme="minorEastAsia" w:hAnsiTheme="minorHAnsi" w:cstheme="minorBidi"/>
          <w:b w:val="0"/>
          <w:bCs w:val="0"/>
          <w:caps w:val="0"/>
          <w:noProof/>
          <w:sz w:val="22"/>
          <w:szCs w:val="22"/>
          <w:lang w:eastAsia="es-AR"/>
        </w:rPr>
        <w:tab/>
      </w:r>
      <w:r w:rsidRPr="00A359F3">
        <w:rPr>
          <w:noProof/>
          <w:lang w:val="es-ES"/>
        </w:rPr>
        <w:t>manifestaciones de participantes</w:t>
      </w:r>
      <w:r>
        <w:rPr>
          <w:noProof/>
        </w:rPr>
        <w:tab/>
      </w:r>
      <w:r>
        <w:rPr>
          <w:noProof/>
        </w:rPr>
        <w:fldChar w:fldCharType="begin"/>
      </w:r>
      <w:r>
        <w:rPr>
          <w:noProof/>
        </w:rPr>
        <w:instrText xml:space="preserve"> PAGEREF _Toc240985761 \h </w:instrText>
      </w:r>
      <w:r>
        <w:rPr>
          <w:noProof/>
        </w:rPr>
      </w:r>
      <w:r>
        <w:rPr>
          <w:noProof/>
        </w:rPr>
        <w:fldChar w:fldCharType="separate"/>
      </w:r>
      <w:r>
        <w:rPr>
          <w:noProof/>
        </w:rPr>
        <w:t>28</w:t>
      </w:r>
      <w:r>
        <w:rPr>
          <w:noProof/>
        </w:rPr>
        <w:fldChar w:fldCharType="end"/>
      </w:r>
    </w:p>
    <w:p w14:paraId="6FB82BA7" w14:textId="71DBEEF7"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JUAN CARLOS PÉREZ LEIVA (PARTICIPANTE PARTICULAR)</w:t>
      </w:r>
      <w:r>
        <w:rPr>
          <w:noProof/>
        </w:rPr>
        <w:tab/>
      </w:r>
      <w:r w:rsidR="001B06CC">
        <w:rPr>
          <w:noProof/>
        </w:rPr>
        <w:fldChar w:fldCharType="begin"/>
      </w:r>
      <w:r w:rsidR="001B06CC">
        <w:rPr>
          <w:noProof/>
        </w:rPr>
        <w:instrText xml:space="preserve"> PAGEREF _Toc240985762 \h </w:instrText>
      </w:r>
      <w:r w:rsidR="001B06CC">
        <w:rPr>
          <w:noProof/>
        </w:rPr>
      </w:r>
      <w:r w:rsidR="001B06CC">
        <w:rPr>
          <w:noProof/>
        </w:rPr>
        <w:fldChar w:fldCharType="separate"/>
      </w:r>
      <w:r>
        <w:rPr>
          <w:noProof/>
        </w:rPr>
        <w:t>28</w:t>
      </w:r>
      <w:r w:rsidR="001B06CC">
        <w:rPr>
          <w:noProof/>
        </w:rPr>
        <w:fldChar w:fldCharType="end"/>
      </w:r>
    </w:p>
    <w:p w14:paraId="076F8EF2" w14:textId="089E6A90"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sidRPr="00A359F3">
        <w:rPr>
          <w:noProof/>
          <w:lang w:val="es-ES"/>
        </w:rPr>
        <w:t>SEÑORA LILIANA BERRAZ (ORGANIZACIÓN TERRITORIAL MANZANAS SOLIDARIAS)</w:t>
      </w:r>
      <w:r>
        <w:rPr>
          <w:noProof/>
        </w:rPr>
        <w:tab/>
      </w:r>
      <w:r w:rsidR="001B06CC">
        <w:rPr>
          <w:noProof/>
        </w:rPr>
        <w:fldChar w:fldCharType="begin"/>
      </w:r>
      <w:r w:rsidR="001B06CC">
        <w:rPr>
          <w:noProof/>
        </w:rPr>
        <w:instrText xml:space="preserve"> PAGEREF _Toc240985763 \h </w:instrText>
      </w:r>
      <w:r w:rsidR="001B06CC">
        <w:rPr>
          <w:noProof/>
        </w:rPr>
      </w:r>
      <w:r w:rsidR="001B06CC">
        <w:rPr>
          <w:noProof/>
        </w:rPr>
        <w:fldChar w:fldCharType="separate"/>
      </w:r>
      <w:r>
        <w:rPr>
          <w:noProof/>
        </w:rPr>
        <w:t>29</w:t>
      </w:r>
      <w:r w:rsidR="001B06CC">
        <w:rPr>
          <w:noProof/>
        </w:rPr>
        <w:fldChar w:fldCharType="end"/>
      </w:r>
    </w:p>
    <w:p w14:paraId="5DCB9555" w14:textId="02224E9A"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MARIANO FIGUEROA (FORO DE DEBATE METROPOLITANO)</w:t>
      </w:r>
      <w:r>
        <w:rPr>
          <w:noProof/>
        </w:rPr>
        <w:tab/>
      </w:r>
      <w:r w:rsidR="001B06CC">
        <w:rPr>
          <w:noProof/>
        </w:rPr>
        <w:fldChar w:fldCharType="begin"/>
      </w:r>
      <w:r w:rsidR="001B06CC">
        <w:rPr>
          <w:noProof/>
        </w:rPr>
        <w:instrText xml:space="preserve"> PAGEREF _Toc240985764 \h </w:instrText>
      </w:r>
      <w:r w:rsidR="001B06CC">
        <w:rPr>
          <w:noProof/>
        </w:rPr>
      </w:r>
      <w:r w:rsidR="001B06CC">
        <w:rPr>
          <w:noProof/>
        </w:rPr>
        <w:fldChar w:fldCharType="separate"/>
      </w:r>
      <w:r>
        <w:rPr>
          <w:noProof/>
        </w:rPr>
        <w:t>30</w:t>
      </w:r>
      <w:r w:rsidR="001B06CC">
        <w:rPr>
          <w:noProof/>
        </w:rPr>
        <w:fldChar w:fldCharType="end"/>
      </w:r>
    </w:p>
    <w:p w14:paraId="662CB94A" w14:textId="30F05176"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SEÑORA NATALIA RODRÍGUEZ (ASOCIACIÓN CIVIL DONÁ AMOR)</w:t>
      </w:r>
      <w:r>
        <w:rPr>
          <w:noProof/>
        </w:rPr>
        <w:tab/>
      </w:r>
      <w:r w:rsidR="001B06CC">
        <w:rPr>
          <w:noProof/>
        </w:rPr>
        <w:fldChar w:fldCharType="begin"/>
      </w:r>
      <w:r w:rsidR="001B06CC">
        <w:rPr>
          <w:noProof/>
        </w:rPr>
        <w:instrText xml:space="preserve"> PAGEREF _Toc240985765 \h </w:instrText>
      </w:r>
      <w:r w:rsidR="001B06CC">
        <w:rPr>
          <w:noProof/>
        </w:rPr>
      </w:r>
      <w:r w:rsidR="001B06CC">
        <w:rPr>
          <w:noProof/>
        </w:rPr>
        <w:fldChar w:fldCharType="separate"/>
      </w:r>
      <w:r>
        <w:rPr>
          <w:noProof/>
        </w:rPr>
        <w:t>32</w:t>
      </w:r>
      <w:r w:rsidR="001B06CC">
        <w:rPr>
          <w:noProof/>
        </w:rPr>
        <w:fldChar w:fldCharType="end"/>
      </w:r>
    </w:p>
    <w:p w14:paraId="5CCD3CCC" w14:textId="1844F82D"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GUSTAVO ROTTA (ASOCIACIÓN “VECINOS VÍA VERDE”)</w:t>
      </w:r>
      <w:r>
        <w:rPr>
          <w:noProof/>
        </w:rPr>
        <w:tab/>
      </w:r>
      <w:r w:rsidR="001B06CC">
        <w:rPr>
          <w:noProof/>
        </w:rPr>
        <w:fldChar w:fldCharType="begin"/>
      </w:r>
      <w:r w:rsidR="001B06CC">
        <w:rPr>
          <w:noProof/>
        </w:rPr>
        <w:instrText xml:space="preserve"> PAGEREF _Toc240985766 \h </w:instrText>
      </w:r>
      <w:r w:rsidR="001B06CC">
        <w:rPr>
          <w:noProof/>
        </w:rPr>
      </w:r>
      <w:r w:rsidR="001B06CC">
        <w:rPr>
          <w:noProof/>
        </w:rPr>
        <w:fldChar w:fldCharType="separate"/>
      </w:r>
      <w:r>
        <w:rPr>
          <w:noProof/>
        </w:rPr>
        <w:t>32</w:t>
      </w:r>
      <w:r w:rsidR="001B06CC">
        <w:rPr>
          <w:noProof/>
        </w:rPr>
        <w:fldChar w:fldCharType="end"/>
      </w:r>
    </w:p>
    <w:p w14:paraId="48A2540C" w14:textId="42CDC9F2"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sidRPr="00A359F3">
        <w:rPr>
          <w:noProof/>
          <w:lang w:val="es-ES"/>
        </w:rPr>
        <w:t>SEÑORA MARÍA ELENA AHUMADA (COMITÉ DE CUENCA POPULAR DE DEFENSA DEL RÍO PARANÁ SANTAFESINO)</w:t>
      </w:r>
      <w:r>
        <w:rPr>
          <w:noProof/>
        </w:rPr>
        <w:tab/>
      </w:r>
      <w:r w:rsidR="001B06CC">
        <w:rPr>
          <w:noProof/>
        </w:rPr>
        <w:fldChar w:fldCharType="begin"/>
      </w:r>
      <w:r w:rsidR="001B06CC">
        <w:rPr>
          <w:noProof/>
        </w:rPr>
        <w:instrText xml:space="preserve"> PAGEREF _Toc240985767 \h </w:instrText>
      </w:r>
      <w:r w:rsidR="001B06CC">
        <w:rPr>
          <w:noProof/>
        </w:rPr>
      </w:r>
      <w:r w:rsidR="001B06CC">
        <w:rPr>
          <w:noProof/>
        </w:rPr>
        <w:fldChar w:fldCharType="separate"/>
      </w:r>
      <w:r>
        <w:rPr>
          <w:noProof/>
        </w:rPr>
        <w:t>33</w:t>
      </w:r>
      <w:r w:rsidR="001B06CC">
        <w:rPr>
          <w:noProof/>
        </w:rPr>
        <w:fldChar w:fldCharType="end"/>
      </w:r>
    </w:p>
    <w:p w14:paraId="167F2674" w14:textId="57E3E283"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GUSTAVO GUTSCHER (FORO POR LA RECUPERACIÓN DEL PARANÁ)</w:t>
      </w:r>
      <w:r>
        <w:rPr>
          <w:noProof/>
        </w:rPr>
        <w:tab/>
      </w:r>
      <w:r w:rsidR="001B06CC">
        <w:rPr>
          <w:noProof/>
        </w:rPr>
        <w:fldChar w:fldCharType="begin"/>
      </w:r>
      <w:r w:rsidR="001B06CC">
        <w:rPr>
          <w:noProof/>
        </w:rPr>
        <w:instrText xml:space="preserve"> PAGEREF _Toc240985768 \h </w:instrText>
      </w:r>
      <w:r w:rsidR="001B06CC">
        <w:rPr>
          <w:noProof/>
        </w:rPr>
      </w:r>
      <w:r w:rsidR="001B06CC">
        <w:rPr>
          <w:noProof/>
        </w:rPr>
        <w:fldChar w:fldCharType="separate"/>
      </w:r>
      <w:r>
        <w:rPr>
          <w:noProof/>
        </w:rPr>
        <w:t>34</w:t>
      </w:r>
      <w:r w:rsidR="001B06CC">
        <w:rPr>
          <w:noProof/>
        </w:rPr>
        <w:fldChar w:fldCharType="end"/>
      </w:r>
    </w:p>
    <w:p w14:paraId="26F2FEAB" w14:textId="010D7997"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ACLARACIÓN DE LA ARQUITECTA RAQUEL WENDLER</w:t>
      </w:r>
      <w:r>
        <w:rPr>
          <w:noProof/>
        </w:rPr>
        <w:tab/>
      </w:r>
      <w:r w:rsidR="001B06CC">
        <w:rPr>
          <w:noProof/>
        </w:rPr>
        <w:fldChar w:fldCharType="begin"/>
      </w:r>
      <w:r w:rsidR="001B06CC">
        <w:rPr>
          <w:noProof/>
        </w:rPr>
        <w:instrText xml:space="preserve"> PAGEREF _Toc240985769 \h </w:instrText>
      </w:r>
      <w:r w:rsidR="001B06CC">
        <w:rPr>
          <w:noProof/>
        </w:rPr>
      </w:r>
      <w:r w:rsidR="001B06CC">
        <w:rPr>
          <w:noProof/>
        </w:rPr>
        <w:fldChar w:fldCharType="separate"/>
      </w:r>
      <w:r>
        <w:rPr>
          <w:noProof/>
        </w:rPr>
        <w:t>35</w:t>
      </w:r>
      <w:r w:rsidR="001B06CC">
        <w:rPr>
          <w:noProof/>
        </w:rPr>
        <w:fldChar w:fldCharType="end"/>
      </w:r>
    </w:p>
    <w:p w14:paraId="5320A762" w14:textId="2A488270"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MARIANO FIGUEROA (FORO DE DEBATE METROPOLITANO)</w:t>
      </w:r>
      <w:r>
        <w:rPr>
          <w:noProof/>
        </w:rPr>
        <w:tab/>
      </w:r>
      <w:r w:rsidR="001B06CC">
        <w:rPr>
          <w:noProof/>
        </w:rPr>
        <w:fldChar w:fldCharType="begin"/>
      </w:r>
      <w:r w:rsidR="001B06CC">
        <w:rPr>
          <w:noProof/>
        </w:rPr>
        <w:instrText xml:space="preserve"> PAGEREF _Toc240985770 \h </w:instrText>
      </w:r>
      <w:r w:rsidR="001B06CC">
        <w:rPr>
          <w:noProof/>
        </w:rPr>
      </w:r>
      <w:r w:rsidR="001B06CC">
        <w:rPr>
          <w:noProof/>
        </w:rPr>
        <w:fldChar w:fldCharType="separate"/>
      </w:r>
      <w:r>
        <w:rPr>
          <w:noProof/>
        </w:rPr>
        <w:t>36</w:t>
      </w:r>
      <w:r w:rsidR="001B06CC">
        <w:rPr>
          <w:noProof/>
        </w:rPr>
        <w:fldChar w:fldCharType="end"/>
      </w:r>
    </w:p>
    <w:p w14:paraId="26C23C76" w14:textId="1957E849" w:rsidR="001B06CC" w:rsidRDefault="00BB410C">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CONCEJAL LUCAS SIMONIELLO</w:t>
      </w:r>
      <w:r>
        <w:rPr>
          <w:noProof/>
        </w:rPr>
        <w:tab/>
      </w:r>
      <w:r w:rsidR="001B06CC">
        <w:rPr>
          <w:noProof/>
        </w:rPr>
        <w:fldChar w:fldCharType="begin"/>
      </w:r>
      <w:r w:rsidR="001B06CC">
        <w:rPr>
          <w:noProof/>
        </w:rPr>
        <w:instrText xml:space="preserve"> PAGEREF _Toc240985771 \h </w:instrText>
      </w:r>
      <w:r w:rsidR="001B06CC">
        <w:rPr>
          <w:noProof/>
        </w:rPr>
      </w:r>
      <w:r w:rsidR="001B06CC">
        <w:rPr>
          <w:noProof/>
        </w:rPr>
        <w:fldChar w:fldCharType="separate"/>
      </w:r>
      <w:r>
        <w:rPr>
          <w:noProof/>
        </w:rPr>
        <w:t>36</w:t>
      </w:r>
      <w:r w:rsidR="001B06CC">
        <w:rPr>
          <w:noProof/>
        </w:rPr>
        <w:fldChar w:fldCharType="end"/>
      </w:r>
    </w:p>
    <w:p w14:paraId="049636E4" w14:textId="77777777" w:rsidR="001B06CC" w:rsidRDefault="001B06CC">
      <w:pPr>
        <w:pStyle w:val="TDC1"/>
        <w:tabs>
          <w:tab w:val="left" w:pos="660"/>
          <w:tab w:val="right" w:leader="dot" w:pos="9350"/>
        </w:tabs>
        <w:rPr>
          <w:rFonts w:asciiTheme="minorHAnsi" w:eastAsiaTheme="minorEastAsia" w:hAnsiTheme="minorHAnsi" w:cstheme="minorBidi"/>
          <w:b w:val="0"/>
          <w:bCs w:val="0"/>
          <w:caps w:val="0"/>
          <w:noProof/>
          <w:sz w:val="22"/>
          <w:szCs w:val="22"/>
          <w:lang w:eastAsia="es-AR"/>
        </w:rPr>
      </w:pPr>
      <w:r>
        <w:rPr>
          <w:noProof/>
        </w:rPr>
        <w:t>15.</w:t>
      </w:r>
      <w:r>
        <w:rPr>
          <w:rFonts w:asciiTheme="minorHAnsi" w:eastAsiaTheme="minorEastAsia" w:hAnsiTheme="minorHAnsi" w:cstheme="minorBidi"/>
          <w:b w:val="0"/>
          <w:bCs w:val="0"/>
          <w:caps w:val="0"/>
          <w:noProof/>
          <w:sz w:val="22"/>
          <w:szCs w:val="22"/>
          <w:lang w:eastAsia="es-AR"/>
        </w:rPr>
        <w:tab/>
      </w:r>
      <w:r>
        <w:rPr>
          <w:noProof/>
        </w:rPr>
        <w:t>finalización del conversatorio</w:t>
      </w:r>
      <w:r>
        <w:rPr>
          <w:noProof/>
        </w:rPr>
        <w:tab/>
      </w:r>
      <w:r>
        <w:rPr>
          <w:noProof/>
        </w:rPr>
        <w:fldChar w:fldCharType="begin"/>
      </w:r>
      <w:r>
        <w:rPr>
          <w:noProof/>
        </w:rPr>
        <w:instrText xml:space="preserve"> PAGEREF _Toc240985772 \h </w:instrText>
      </w:r>
      <w:r>
        <w:rPr>
          <w:noProof/>
        </w:rPr>
      </w:r>
      <w:r>
        <w:rPr>
          <w:noProof/>
        </w:rPr>
        <w:fldChar w:fldCharType="separate"/>
      </w:r>
      <w:r>
        <w:rPr>
          <w:noProof/>
        </w:rPr>
        <w:t>38</w:t>
      </w:r>
      <w:r>
        <w:rPr>
          <w:noProof/>
        </w:rPr>
        <w:fldChar w:fldCharType="end"/>
      </w:r>
    </w:p>
    <w:p w14:paraId="11C468E7" w14:textId="77777777" w:rsidR="00FC3B93" w:rsidRDefault="00010ACE" w:rsidP="00FC3B93">
      <w:r>
        <w:lastRenderedPageBreak/>
        <w:fldChar w:fldCharType="end"/>
      </w:r>
    </w:p>
    <w:p w14:paraId="36F90F81" w14:textId="77777777" w:rsidR="00AA46F8" w:rsidRDefault="00FC3B93" w:rsidP="00263A68">
      <w:r>
        <w:br w:type="page"/>
      </w:r>
    </w:p>
    <w:p w14:paraId="0BD49A70" w14:textId="77777777" w:rsidR="00FF30A8" w:rsidRDefault="00FF30A8" w:rsidP="00FF30A8"/>
    <w:p w14:paraId="7635749B" w14:textId="77777777" w:rsidR="00FF30A8" w:rsidRDefault="00FF30A8" w:rsidP="00BB410C">
      <w:pPr>
        <w:pStyle w:val="Ttulo1"/>
      </w:pPr>
      <w:bookmarkStart w:id="0" w:name="_Toc240985738"/>
      <w:r>
        <w:t>apertura del conversatorio</w:t>
      </w:r>
      <w:bookmarkEnd w:id="0"/>
    </w:p>
    <w:p w14:paraId="7BC747CE" w14:textId="77777777" w:rsidR="00FF30A8" w:rsidRDefault="00FF30A8" w:rsidP="00FF30A8"/>
    <w:p w14:paraId="271AA073" w14:textId="77777777" w:rsidR="00FF30A8" w:rsidRDefault="00FF30A8" w:rsidP="00FF30A8">
      <w:pPr>
        <w:pStyle w:val="ACOTA"/>
      </w:pPr>
      <w:r w:rsidRPr="001055D0">
        <w:t xml:space="preserve">-EN LA CIUDAD DE SANTA FE DE LA VERA CRUZ, A LOS </w:t>
      </w:r>
      <w:r>
        <w:t>dieciocho</w:t>
      </w:r>
      <w:r w:rsidRPr="001055D0">
        <w:t xml:space="preserve"> DÍAS DEL MES DE </w:t>
      </w:r>
      <w:r>
        <w:t>agosto</w:t>
      </w:r>
      <w:r w:rsidRPr="001055D0">
        <w:t xml:space="preserve"> DE DOS MIL VEINTISÉIS, SE REÚNEN EN EL RECINTO DE SESIONES DEL HONORABLE CONCEJO MUNICIPAL LAS SEÑORAS Y SEÑORES PARTICIPANTES DEL </w:t>
      </w:r>
      <w:r w:rsidR="00BC1663">
        <w:t>CUART</w:t>
      </w:r>
      <w:r>
        <w:t>o</w:t>
      </w:r>
      <w:r w:rsidRPr="001055D0">
        <w:t xml:space="preserve"> CONVERSATORIO DEL PROCESO PARTICIPATIVO AUTONOMÍA SF, Y, SIENDO LAS </w:t>
      </w:r>
      <w:r>
        <w:t>14</w:t>
      </w:r>
      <w:r w:rsidRPr="001055D0">
        <w:t>:</w:t>
      </w:r>
      <w:r>
        <w:t>15</w:t>
      </w:r>
      <w:r w:rsidRPr="001055D0">
        <w:t xml:space="preserve"> HS., DICE EL:</w:t>
      </w:r>
    </w:p>
    <w:p w14:paraId="438A23EF" w14:textId="77777777" w:rsidR="006D545A" w:rsidRPr="001055D0" w:rsidRDefault="006D545A" w:rsidP="006D545A"/>
    <w:p w14:paraId="25915E98" w14:textId="77777777" w:rsidR="006D545A" w:rsidRPr="006D545A" w:rsidRDefault="006D545A" w:rsidP="006D545A">
      <w:pPr>
        <w:pStyle w:val="Ttulo2"/>
        <w:numPr>
          <w:ilvl w:val="0"/>
          <w:numId w:val="0"/>
        </w:numPr>
      </w:pPr>
      <w:bookmarkStart w:id="1" w:name="_Toc240985739"/>
      <w:bookmarkStart w:id="2" w:name="_Toc113595755"/>
      <w:bookmarkStart w:id="3" w:name="_Toc113823081"/>
      <w:bookmarkStart w:id="4" w:name="_Toc113963219"/>
      <w:r w:rsidRPr="006D545A">
        <w:t xml:space="preserve">palabras de bienvenida del </w:t>
      </w:r>
      <w:r w:rsidRPr="006D545A">
        <w:rPr>
          <w:lang w:val="es-ES"/>
        </w:rPr>
        <w:t xml:space="preserve">señor </w:t>
      </w:r>
      <w:r w:rsidRPr="006D545A">
        <w:t>presidente</w:t>
      </w:r>
      <w:r w:rsidRPr="006D545A">
        <w:rPr>
          <w:lang w:val="es-ES"/>
        </w:rPr>
        <w:t xml:space="preserve"> del honorable concejo municipal</w:t>
      </w:r>
      <w:bookmarkEnd w:id="1"/>
    </w:p>
    <w:bookmarkEnd w:id="2"/>
    <w:bookmarkEnd w:id="3"/>
    <w:bookmarkEnd w:id="4"/>
    <w:p w14:paraId="54E6ADBB" w14:textId="77777777" w:rsidR="00FF30A8" w:rsidRDefault="00FF30A8" w:rsidP="00FF30A8">
      <w:r w:rsidRPr="000E0189">
        <w:rPr>
          <w:b/>
          <w:bCs/>
        </w:rPr>
        <w:t>SR. PRESIDENTE (Basile):</w:t>
      </w:r>
      <w:r>
        <w:t xml:space="preserve"> Buenas tardes para todos y todas. Bienvenidos al Concejo Municipal, a una nueva instancia de Autonomía SF, Autonomía Santa Fe, donde justamente a partir de la reforma constitucional del año 2025 se nos da la oportunidad de rediseñar, discutir, planificar la nueva Carta Orgánica Municipal, cuya discusión se va a dar seguramente en los próximos tiempos.</w:t>
      </w:r>
    </w:p>
    <w:p w14:paraId="30A3C7D6" w14:textId="77777777" w:rsidR="00FF30A8" w:rsidRDefault="00FF30A8" w:rsidP="00FF30A8">
      <w:r>
        <w:tab/>
        <w:t xml:space="preserve">Del mismo modo, queríamos aprovechar esta instancia de participación que nos brinda el Concejo, amplia, siempre plural, que nos da también la posibilidad a todos </w:t>
      </w:r>
      <w:r w:rsidR="00BC1663">
        <w:t>–</w:t>
      </w:r>
      <w:r>
        <w:t>de una manera u otra</w:t>
      </w:r>
      <w:r w:rsidR="00BC1663">
        <w:t>–</w:t>
      </w:r>
      <w:r>
        <w:t xml:space="preserve"> de expresarnos, de mostrar esas voces y esas ideas que van a confluir en muchos ejes, en muchas temáticas, que van a dar a conocer, además, un trabajo muy profundo que se está llevando adelante este año, y con el que luego haremos un compendio para llevarle al Departamento Ejecutivo Municipal, motivo por el cual se encuentran presentes hoy varios funcionarios municipales. En ese trabajo conjunto queremos dejar sentadas esas bases y esas ideas para esa futura discusión.</w:t>
      </w:r>
    </w:p>
    <w:p w14:paraId="16361B9C" w14:textId="77777777" w:rsidR="00FF30A8" w:rsidRDefault="00FF30A8" w:rsidP="00FF30A8">
      <w:r>
        <w:tab/>
        <w:t>También quiero agradecer la presencia de los concejales Martínez, Capovilla, Barletta y Simoniello, que hoy ha tomado la posta de este conversatorio sobre ordenamiento territorial, de cómo planificamos la ciudad, que es uno de los ejes fundamentales que Autonomía S</w:t>
      </w:r>
      <w:r w:rsidR="00BC1663">
        <w:t>F</w:t>
      </w:r>
      <w:r>
        <w:t xml:space="preserve"> tiene para discutir y, a partir de esto, pensar cómo crecemos, de qué manera protegemos nuestra ciudad, cómo financiamos la gestión urbana, que es lo importante, sobre todo en estos tiempos donde, quizás, la crisis económica nos hace pensar de una manera y otras veces de otra y</w:t>
      </w:r>
      <w:r w:rsidR="00BC1663">
        <w:t>,</w:t>
      </w:r>
      <w:r>
        <w:t xml:space="preserve"> a partir de esa coyuntura, que eso no nos tape el futuro de la ciudad.</w:t>
      </w:r>
    </w:p>
    <w:p w14:paraId="34CDF25C" w14:textId="77777777" w:rsidR="00FF30A8" w:rsidRDefault="00FF30A8" w:rsidP="00FF30A8">
      <w:r>
        <w:tab/>
        <w:t>Creo que este es un momento bisagra, importante, que nos pone en esa proactividad para tener estos tiempos de aprovechamiento del conocimiento que poseen muchas instituciones, muchos profesionales que hoy nos acompañan y a quienes les agradecemos mucho por su presencia, a fin de dialogar, comentar y exponer sobre sus propias experiencias y, sobre todo, de esa mirada que tenemos de nuestra ciudad, que todos queremos, que queremos mejorar y que seguramente también queremos disfrutar en el futuro, no sólo nosotros sino también las próximas generaciones.</w:t>
      </w:r>
    </w:p>
    <w:p w14:paraId="5BD78039" w14:textId="77777777" w:rsidR="00FF30A8" w:rsidRDefault="00FF30A8" w:rsidP="00FF30A8">
      <w:r>
        <w:tab/>
        <w:t>Por lo tanto, desde mi lugar como presidente de este Concejo Municipal, les doy la bienvenida y les vuelvo a agradecer por su presencia, porque estamos en un día muy lluvioso, que, por otra parte, es otra de las cuestiones importantes que debemos atender, y de allí la importancia de saber cómo planificamos la ciudad. Y antes de cederle la palabra a</w:t>
      </w:r>
      <w:r w:rsidR="006D545A">
        <w:t>l concejal</w:t>
      </w:r>
      <w:r>
        <w:t xml:space="preserve"> Simoniello, simplemente quiero agregar que espero que esto sea provechoso para todos, para un ida y vuelta positivo y un buen intercambio de opiniones.</w:t>
      </w:r>
    </w:p>
    <w:p w14:paraId="755EEB83" w14:textId="77777777" w:rsidR="00FF30A8" w:rsidRDefault="006D545A" w:rsidP="006D545A">
      <w:r>
        <w:tab/>
      </w:r>
      <w:r w:rsidR="00FF30A8">
        <w:t>Con esto, damos por iniciado este conversatorio. Muchísimas gracias.</w:t>
      </w:r>
    </w:p>
    <w:p w14:paraId="557DF481" w14:textId="77777777" w:rsidR="00FF30A8" w:rsidRDefault="00FF30A8" w:rsidP="006D545A"/>
    <w:p w14:paraId="5C19D2B3" w14:textId="77777777" w:rsidR="00FF30A8" w:rsidRDefault="00FF30A8" w:rsidP="00FF30A8">
      <w:pPr>
        <w:pStyle w:val="ACOTACIN"/>
      </w:pPr>
      <w:r>
        <w:t>-aplausos.</w:t>
      </w:r>
    </w:p>
    <w:p w14:paraId="65B5150F" w14:textId="77777777" w:rsidR="00FF30A8" w:rsidRDefault="00FF30A8" w:rsidP="00FF30A8"/>
    <w:p w14:paraId="6EF5E033" w14:textId="77777777" w:rsidR="00014F65" w:rsidRDefault="002E6AAA" w:rsidP="002E6AAA">
      <w:pPr>
        <w:pStyle w:val="Ttulo2"/>
        <w:numPr>
          <w:ilvl w:val="0"/>
          <w:numId w:val="0"/>
        </w:numPr>
      </w:pPr>
      <w:bookmarkStart w:id="5" w:name="_Toc240985740"/>
      <w:r>
        <w:lastRenderedPageBreak/>
        <w:t>palabras del señor concejal lucas simoniello</w:t>
      </w:r>
      <w:bookmarkEnd w:id="5"/>
    </w:p>
    <w:p w14:paraId="69A6F91D" w14:textId="77777777" w:rsidR="00FF30A8" w:rsidRDefault="00FF30A8" w:rsidP="00FF30A8">
      <w:r>
        <w:rPr>
          <w:b/>
          <w:bCs/>
        </w:rPr>
        <w:t>SR. SIMONIELLO:</w:t>
      </w:r>
      <w:r>
        <w:t xml:space="preserve"> Voy a tratar de ser muy breve, así podemos empezar a escuchar a los expositores.</w:t>
      </w:r>
    </w:p>
    <w:p w14:paraId="45AFBFA7" w14:textId="77777777" w:rsidR="00FF30A8" w:rsidRDefault="00FF30A8" w:rsidP="00FF30A8">
      <w:r>
        <w:tab/>
        <w:t>Una vez, en una entrega de escrituras, la “Chiqui” González nos decía que la lluvia nos recuerda la importancia del techo y, la verdad, que hoy es un día como van a ser seguramente los que vendrán próximamente, donde vamos a estar en medio de muchas lluvias y de ver muy poco el sol, contrariamente a lo que sucedía hace pocos años, cuando no veíamos la lluvia ni de casualidad.</w:t>
      </w:r>
    </w:p>
    <w:p w14:paraId="025835A6" w14:textId="77777777" w:rsidR="00FF30A8" w:rsidRDefault="00FF30A8" w:rsidP="00FF30A8">
      <w:r>
        <w:tab/>
        <w:t>Y en este camino que nos va a llevar hacia la Carta Orgánica de la ciudad de Santa Fe, quiero tomarme de algunas palabras que pronunció el decano de la Facultad de Arquitectura, quien nos acompañó en el primer conversatorio, quien habló del territorio: del territorio Nación, el que forma parte de la conformación del Estado Nacional, del territorio como fuente de recursos, en otro momento de nuestra historia, y hoy creo que es importante hablar, plantear y buscar las respuestas a los desafíos que nos marca el territorio de las ciudades</w:t>
      </w:r>
      <w:r w:rsidR="00014F65">
        <w:t xml:space="preserve"> –</w:t>
      </w:r>
      <w:r>
        <w:t>donde estoy convencido, porque así lo dicen los datos, pero donde también lo podemos ver en cada una de las decisiones que tomamos</w:t>
      </w:r>
      <w:r w:rsidR="00014F65">
        <w:t>–</w:t>
      </w:r>
      <w:r>
        <w:t>, que es el tiempo de las ciudades, que va a venir el tiempo de las ciudades.</w:t>
      </w:r>
    </w:p>
    <w:p w14:paraId="0D0EDBD4" w14:textId="77777777" w:rsidR="00FF30A8" w:rsidRDefault="00FF30A8" w:rsidP="00FF30A8">
      <w:r>
        <w:tab/>
        <w:t>Pero a la par de esta discusión sobre las ciudades, me quiero retrotraer también a cuando se hacía en este mismo recinto del Concejo Municipal, la audiencia pública en el marco del capítulo sobre autonomía, donde decía qué importante era tomar el tema con responsabilidad, porque la autonomía, desde ningún punto de vista, puede ser la posibilidad de mirarse solamente el ombligo, la posibilidad de creer que uno tiene el derecho a hacer lo que le plazca, porque, en definitiva, vivimos dentro de un cerco, de un área metropolitana y</w:t>
      </w:r>
      <w:r w:rsidR="00014F65">
        <w:t>,</w:t>
      </w:r>
      <w:r>
        <w:t xml:space="preserve"> a veces</w:t>
      </w:r>
      <w:r w:rsidR="00014F65">
        <w:t>,</w:t>
      </w:r>
      <w:r>
        <w:t xml:space="preserve"> algunos discursos sobre autonomía parecen más separatistas que de articulación.</w:t>
      </w:r>
    </w:p>
    <w:p w14:paraId="0E14022D" w14:textId="77777777" w:rsidR="00FF30A8" w:rsidRDefault="00FF30A8" w:rsidP="00FF30A8">
      <w:r>
        <w:tab/>
        <w:t xml:space="preserve">Pero, por otro lado, esto tampoco puede ser </w:t>
      </w:r>
      <w:r w:rsidR="00FF11CA">
        <w:t>“</w:t>
      </w:r>
      <w:r>
        <w:t>un cheque sin fondos</w:t>
      </w:r>
      <w:r w:rsidR="00FF11CA">
        <w:t>”</w:t>
      </w:r>
      <w:r>
        <w:t>, porque en este tiempo de las ciudades, donde enormes cantidades de deberes y de responsabilidades tienen que ser llevadas adelante por los gobiernos locales, muchas veces desprovistos de los recursos suficientes como para poder afrontar la gran cantidad de desafíos que tenemos, para encontrar un lugar donde habitar, para tener mejores lugares donde habitar, para poder convivir mejor con el agua, para poder ser responsables en las sequías, para poder alquilar con una mayor posibilidad, para poder encontrar una solución en materia de vivienda, para poder tener el trabajo cerca, para poder disfrutar de la noche, no puede ser que no se consideren estas cuestiones. En definitiva, cuánto tenemos que pensar todavía este camino de cómo vamos a construir o a reconstruir esas ciudades.</w:t>
      </w:r>
    </w:p>
    <w:p w14:paraId="30A43E9F" w14:textId="77777777" w:rsidR="00FF30A8" w:rsidRDefault="00FF30A8" w:rsidP="00FF30A8">
      <w:r>
        <w:tab/>
        <w:t xml:space="preserve">A veces, las decisiones del Estado llegan un </w:t>
      </w:r>
      <w:r w:rsidR="002E6AAA">
        <w:t>poc</w:t>
      </w:r>
      <w:r>
        <w:t xml:space="preserve">o tarde, no porque </w:t>
      </w:r>
      <w:r w:rsidR="002E6AAA">
        <w:t xml:space="preserve">se </w:t>
      </w:r>
      <w:r>
        <w:t xml:space="preserve">quiera sino porque no logramos por ahí prever los cambios, incluso tecnológicos, que se dan. Y siempre pongo el mismo ejemplo: el edificio inaugurado de los Tribunales de Santa Fe fue </w:t>
      </w:r>
      <w:r w:rsidR="002E6AAA">
        <w:t>proyect</w:t>
      </w:r>
      <w:r>
        <w:t>ado cuando todavía hacíamos cola para esperar los expedientes, y hoy todos los expedientes son digitales. La situación de la movilidad ha cambiado enormemente, y la situación del trabajo también ha cambiado enormemente. El inmueble se terminó de construir cuando ya tenemos todos los expedientes digitales, y estas son cosas que parecen lejanas pero que, en definitiva, son importantes a la hora de tomar decisiones en la ciudad.</w:t>
      </w:r>
    </w:p>
    <w:p w14:paraId="280332E4" w14:textId="77777777" w:rsidR="00FF30A8" w:rsidRDefault="00FF30A8" w:rsidP="00FF30A8">
      <w:r>
        <w:tab/>
        <w:t xml:space="preserve">Por último, decía que no podemos hablar ni de un </w:t>
      </w:r>
      <w:r w:rsidR="004E0083">
        <w:t>“</w:t>
      </w:r>
      <w:r>
        <w:t>cheque en blanco</w:t>
      </w:r>
      <w:r w:rsidR="004E0083">
        <w:t>”</w:t>
      </w:r>
      <w:r>
        <w:t xml:space="preserve"> ni de un </w:t>
      </w:r>
      <w:r w:rsidR="004E0083">
        <w:t>“</w:t>
      </w:r>
      <w:r>
        <w:t>cheque sin fondos</w:t>
      </w:r>
      <w:r w:rsidR="004E0083">
        <w:t>”</w:t>
      </w:r>
      <w:r>
        <w:t xml:space="preserve"> cuando hablamos de autonomía municipal</w:t>
      </w:r>
      <w:r w:rsidR="004E0083">
        <w:t xml:space="preserve"> –</w:t>
      </w:r>
      <w:r>
        <w:t>según me acuerdo</w:t>
      </w:r>
      <w:r w:rsidR="004E0083">
        <w:t>–</w:t>
      </w:r>
      <w:r>
        <w:t xml:space="preserve"> en la audiencia pública. Entonces, hoy tienen que generarse los mejores diálogos, las mejores ideas, no desprovistas de tensiones ni de personas que pensamos claramente distinto, para que podamos encontrar </w:t>
      </w:r>
      <w:r w:rsidR="004E0083">
        <w:t>–</w:t>
      </w:r>
      <w:r>
        <w:t>dentro de ese corsé que nos ha dado la Constitución Provincial</w:t>
      </w:r>
      <w:r w:rsidR="004E0083">
        <w:t>–</w:t>
      </w:r>
      <w:r>
        <w:t xml:space="preserve"> cuáles son los distintivos, cuáles son los parámetros y cuáles son las ideas fuerza que queremos para nuestra Carta Orgánica local.</w:t>
      </w:r>
    </w:p>
    <w:p w14:paraId="1DC41DD9" w14:textId="77777777" w:rsidR="00FF30A8" w:rsidRDefault="00FF30A8" w:rsidP="00FF30A8">
      <w:r>
        <w:lastRenderedPageBreak/>
        <w:tab/>
        <w:t>Y si bien aún estamos desprovistos de un texto, creo que todavía estamos muy lejos de que se llame a elecciones, de que efectivamente se den esas elecciones y de que tengamos los convencionales constituyentes. Por lo tanto, no estamos ante la necesidad de discutir el texto, pero sí estamos ante la necesidad y la obligación de discutir de forma responsable y de aportar de forma responsable, porque hay una Constitución Provincial que ha regulado un montón de los aspectos sobre los cuales hoy se va a hablar acá, seguramente no desde el Derecho. Pero no son ni en vano, ni son producto del Espíritu Santo, como dije la otra vez en una intervención, sino que son producto de acuerdos de distintas fuerzas políticas que, en definitiva, representan a la ciudad.</w:t>
      </w:r>
    </w:p>
    <w:p w14:paraId="07B9D4D5" w14:textId="77777777" w:rsidR="00FF30A8" w:rsidRDefault="00FF30A8" w:rsidP="00FF30A8">
      <w:r>
        <w:tab/>
        <w:t>Sin más, y para dar lugar a quienes nos vienen a contar qué están pensando y qué es lo que van a plantear, quiero ratificar que este es un camino, que sin dudas es parcial. Y que, sin dudas, vamos a necesitar muchos más encuentros de este tipo para poder hallar los puntos en los que estamos de acuerdo, y en los que no estamos de acuerdo también, para poder regular y llegar a lo que va a ser nuestra Carta Orgánica.</w:t>
      </w:r>
    </w:p>
    <w:p w14:paraId="7F2693AE" w14:textId="77777777" w:rsidR="00FF30A8" w:rsidRDefault="00FF30A8" w:rsidP="00FF30A8">
      <w:r>
        <w:tab/>
        <w:t xml:space="preserve">Los dejo ahora con la </w:t>
      </w:r>
      <w:r w:rsidR="004E0083">
        <w:t>l</w:t>
      </w:r>
      <w:r>
        <w:t xml:space="preserve">icenciada Andrea </w:t>
      </w:r>
      <w:proofErr w:type="spellStart"/>
      <w:r>
        <w:t>Valsagna</w:t>
      </w:r>
      <w:proofErr w:type="spellEnd"/>
      <w:r>
        <w:t>, una persona que conoce muchísimo la ciudad, a quien respeto y admiro. Lo digo públicamente sin ningún tipo de inconvenientes, no porque coincidamos muchas veces en todo, sino porque creo que es una de las mejores cabezas críticas para llevar adelante los debates de la ciudad. Muchas gracias.</w:t>
      </w:r>
    </w:p>
    <w:p w14:paraId="05FC676C" w14:textId="77777777" w:rsidR="00014F65" w:rsidRDefault="00014F65" w:rsidP="00FF30A8"/>
    <w:p w14:paraId="3F185700" w14:textId="77777777" w:rsidR="00FF30A8" w:rsidRDefault="00FF30A8" w:rsidP="004E0083">
      <w:pPr>
        <w:pStyle w:val="ACOTA"/>
      </w:pPr>
      <w:r>
        <w:t>-Aplausos.</w:t>
      </w:r>
    </w:p>
    <w:p w14:paraId="23CE80C1" w14:textId="77777777" w:rsidR="00FF30A8" w:rsidRDefault="00FF30A8" w:rsidP="00FF30A8"/>
    <w:p w14:paraId="442E3937" w14:textId="77777777" w:rsidR="00FF30A8" w:rsidRDefault="00B8166A" w:rsidP="00C01A43">
      <w:pPr>
        <w:pStyle w:val="Ttulo1"/>
        <w:rPr>
          <w:lang w:eastAsia="es-ES"/>
        </w:rPr>
      </w:pPr>
      <w:bookmarkStart w:id="6" w:name="_Toc240985741"/>
      <w:r>
        <w:rPr>
          <w:lang w:eastAsia="es-ES"/>
        </w:rPr>
        <w:t xml:space="preserve">presentación y </w:t>
      </w:r>
      <w:r w:rsidR="00FF30A8">
        <w:rPr>
          <w:lang w:eastAsia="es-ES"/>
        </w:rPr>
        <w:t>explicación de la modalidad del encuentro</w:t>
      </w:r>
      <w:bookmarkEnd w:id="6"/>
    </w:p>
    <w:p w14:paraId="3C55C94C" w14:textId="77777777" w:rsidR="00FF30A8" w:rsidRDefault="00FF30A8" w:rsidP="00FF30A8">
      <w:r w:rsidRPr="00CD72B5">
        <w:rPr>
          <w:b/>
          <w:bCs/>
        </w:rPr>
        <w:t>SR</w:t>
      </w:r>
      <w:r>
        <w:rPr>
          <w:b/>
          <w:bCs/>
        </w:rPr>
        <w:t>A</w:t>
      </w:r>
      <w:r w:rsidRPr="00CD72B5">
        <w:rPr>
          <w:b/>
          <w:bCs/>
        </w:rPr>
        <w:t>. COORDINADOR</w:t>
      </w:r>
      <w:r>
        <w:rPr>
          <w:b/>
          <w:bCs/>
        </w:rPr>
        <w:t>A</w:t>
      </w:r>
      <w:r w:rsidRPr="00CD72B5">
        <w:rPr>
          <w:b/>
          <w:bCs/>
        </w:rPr>
        <w:t xml:space="preserve"> (</w:t>
      </w:r>
      <w:r>
        <w:rPr>
          <w:b/>
          <w:bCs/>
        </w:rPr>
        <w:t xml:space="preserve">Andrea </w:t>
      </w:r>
      <w:proofErr w:type="spellStart"/>
      <w:r>
        <w:rPr>
          <w:b/>
          <w:bCs/>
        </w:rPr>
        <w:t>Valsagna</w:t>
      </w:r>
      <w:proofErr w:type="spellEnd"/>
      <w:r w:rsidRPr="00CD72B5">
        <w:rPr>
          <w:b/>
          <w:bCs/>
        </w:rPr>
        <w:t>):</w:t>
      </w:r>
      <w:r w:rsidRPr="00CD72B5">
        <w:t xml:space="preserve"> </w:t>
      </w:r>
      <w:r>
        <w:t>Gracias a todos los presentes. Particularmente, gracias Lucas. No exageres.</w:t>
      </w:r>
    </w:p>
    <w:p w14:paraId="42184C0A" w14:textId="77777777" w:rsidR="00FF30A8" w:rsidRDefault="00FF30A8" w:rsidP="00FF30A8">
      <w:r>
        <w:tab/>
        <w:t>Para mí es una gran responsabilidad y una alegría que me hayan invitado a moderar este panel que, la verdad, es sumamente interesante. Como bien dijo Lucas, este es uno de una serie de encuentros que viene desarrollando este espacio de Autonomía SF, en este proceso tan rico que esperamos, precisamente, que sea enriquecido en cada una de las instancias para que podamos pensar en el futuro de nuestras ciudades. Entonces, este va a ser un espacio para abrir el debate de ideas y para traer a la reflexión a algunos expertos y especialistas, a fin de saber qué han pensado, o qué se ha pensado, en este caso, sobre el tema del ordenamiento territorial.</w:t>
      </w:r>
    </w:p>
    <w:p w14:paraId="3929F6E5" w14:textId="77777777" w:rsidR="00FF30A8" w:rsidRDefault="00FF30A8" w:rsidP="00FF30A8">
      <w:r>
        <w:tab/>
        <w:t>Seguramente este tema no se va agotar hoy, sino que va a tener otras instancias. Y, en ese sentido, aprovecho para recordarles que está abierto en la página Web del Concejo el foro donde se pueden acercar ideas, inquietudes, preguntas, consultas y comentarios que vayan enriqueciendo este proceso.</w:t>
      </w:r>
    </w:p>
    <w:p w14:paraId="19F1922D" w14:textId="77777777" w:rsidR="00B8166A" w:rsidRDefault="00FF30A8" w:rsidP="00FF30A8">
      <w:r>
        <w:tab/>
        <w:t>Otro dato importante es que estamos dándonos este debate en el contexto del Fenómeno de El Niño, como bien decía Lucas y como también lo señalaba el Presidente del Concejo. No es un dato menor. Y qué oportuno que podamos pensar el ordenamiento urbano y el desarrollo de nuestras ciudades atendiendo a la cuestión climática, áreas que durante tantas décadas no funcionaban de manera conjunta.</w:t>
      </w:r>
    </w:p>
    <w:p w14:paraId="638179CC" w14:textId="77777777" w:rsidR="009D4A20" w:rsidRDefault="00B8166A" w:rsidP="00B8166A">
      <w:r>
        <w:tab/>
        <w:t>En cuanto a la modalidad de este encuentro cada uno de los panelistas va a tener diez minutos para exponer. Y esperamos que en ese corto tiempo puedan compartirnos algunos lineamientos para ayudarnos a pensar el tema.</w:t>
      </w:r>
    </w:p>
    <w:p w14:paraId="792A82D0" w14:textId="77777777" w:rsidR="009D4A20" w:rsidRDefault="009D4A20" w:rsidP="00FF30A8"/>
    <w:p w14:paraId="6EE9617E" w14:textId="77777777" w:rsidR="009D4A20" w:rsidRDefault="009D4A20" w:rsidP="009D4A20">
      <w:pPr>
        <w:pStyle w:val="Ttulo1"/>
      </w:pPr>
      <w:bookmarkStart w:id="7" w:name="_Toc240985742"/>
      <w:r>
        <w:t xml:space="preserve">primera </w:t>
      </w:r>
      <w:r w:rsidRPr="009D4A20">
        <w:t>Mesa</w:t>
      </w:r>
      <w:r>
        <w:t xml:space="preserve"> temática</w:t>
      </w:r>
      <w:r w:rsidRPr="009D4A20">
        <w:t>: "Desarrollo urbano y acción climática"</w:t>
      </w:r>
      <w:bookmarkEnd w:id="7"/>
    </w:p>
    <w:p w14:paraId="0A4E0966" w14:textId="77777777" w:rsidR="00FF30A8" w:rsidRDefault="009D4A20" w:rsidP="00FF30A8">
      <w:r w:rsidRPr="00CD72B5">
        <w:rPr>
          <w:b/>
          <w:bCs/>
        </w:rPr>
        <w:t>SR</w:t>
      </w:r>
      <w:r>
        <w:rPr>
          <w:b/>
          <w:bCs/>
        </w:rPr>
        <w:t>A</w:t>
      </w:r>
      <w:r w:rsidRPr="00CD72B5">
        <w:rPr>
          <w:b/>
          <w:bCs/>
        </w:rPr>
        <w:t>. COORDINADOR</w:t>
      </w:r>
      <w:r>
        <w:rPr>
          <w:b/>
          <w:bCs/>
        </w:rPr>
        <w:t>A</w:t>
      </w:r>
      <w:r w:rsidRPr="00CD72B5">
        <w:rPr>
          <w:b/>
          <w:bCs/>
        </w:rPr>
        <w:t xml:space="preserve"> (</w:t>
      </w:r>
      <w:proofErr w:type="spellStart"/>
      <w:r>
        <w:rPr>
          <w:b/>
          <w:bCs/>
        </w:rPr>
        <w:t>Valsagna</w:t>
      </w:r>
      <w:proofErr w:type="spellEnd"/>
      <w:r w:rsidRPr="00CD72B5">
        <w:rPr>
          <w:b/>
          <w:bCs/>
        </w:rPr>
        <w:t>):</w:t>
      </w:r>
      <w:r>
        <w:t xml:space="preserve"> E</w:t>
      </w:r>
      <w:r w:rsidR="00FF30A8">
        <w:t>n este primer panel vamos a contar con expertos de distintas disciplinas y vamos a escuchar distintas posiciones sobre esta relación entre el desarrollo urbano y la acción climática</w:t>
      </w:r>
      <w:r w:rsidR="00B8166A">
        <w:t>.</w:t>
      </w:r>
    </w:p>
    <w:p w14:paraId="6ECB53CF" w14:textId="77777777" w:rsidR="00FF30A8" w:rsidRDefault="00FF30A8" w:rsidP="00FF30A8">
      <w:pPr>
        <w:rPr>
          <w:lang w:val="es-ES"/>
        </w:rPr>
      </w:pPr>
      <w:r>
        <w:lastRenderedPageBreak/>
        <w:tab/>
        <w:t>Nos acompaña</w:t>
      </w:r>
      <w:r w:rsidR="00B8166A">
        <w:t>n</w:t>
      </w:r>
      <w:r>
        <w:t xml:space="preserve"> la </w:t>
      </w:r>
      <w:r w:rsidR="009D4A20">
        <w:t>a</w:t>
      </w:r>
      <w:r>
        <w:t xml:space="preserve">rquitecta Raquel </w:t>
      </w:r>
      <w:proofErr w:type="spellStart"/>
      <w:r>
        <w:t>Wendler</w:t>
      </w:r>
      <w:proofErr w:type="spellEnd"/>
      <w:r>
        <w:t xml:space="preserve">, Subsecretaria de Planeamiento de la Municipalidad de Santa Fe, que además fue Directora Ejecutiva de Edificaciones Privadas entre los años 2007 y 2021, así que conoce </w:t>
      </w:r>
      <w:r w:rsidR="00B8166A">
        <w:t>“</w:t>
      </w:r>
      <w:r>
        <w:t>un poco</w:t>
      </w:r>
      <w:r w:rsidR="00B8166A">
        <w:t>”</w:t>
      </w:r>
      <w:r>
        <w:t xml:space="preserve"> sobre el desarrollo de la ciudad</w:t>
      </w:r>
      <w:r w:rsidR="00B655D0">
        <w:t>. E</w:t>
      </w:r>
      <w:r w:rsidR="00B8166A">
        <w:t xml:space="preserve">l ingeniero </w:t>
      </w:r>
      <w:r w:rsidRPr="00B0548B">
        <w:rPr>
          <w:lang w:val="es-ES"/>
        </w:rPr>
        <w:t xml:space="preserve">Felipe Franco, </w:t>
      </w:r>
      <w:r w:rsidR="00B8166A">
        <w:rPr>
          <w:lang w:val="es-ES"/>
        </w:rPr>
        <w:t>D</w:t>
      </w:r>
      <w:r w:rsidRPr="00B0548B">
        <w:rPr>
          <w:lang w:val="es-ES"/>
        </w:rPr>
        <w:t xml:space="preserve">ecano de la Facultad de Ingeniería y Ciencias Hídricas, profesor experto en recursos hídricos con numerosas publicaciones. También fue funcionario municipal </w:t>
      </w:r>
      <w:r>
        <w:rPr>
          <w:lang w:val="es-ES"/>
        </w:rPr>
        <w:t xml:space="preserve">en </w:t>
      </w:r>
      <w:r w:rsidR="00B655D0">
        <w:rPr>
          <w:lang w:val="es-ES"/>
        </w:rPr>
        <w:t xml:space="preserve">los </w:t>
      </w:r>
      <w:r w:rsidRPr="00B0548B">
        <w:rPr>
          <w:lang w:val="es-ES"/>
        </w:rPr>
        <w:t>períodos 2007-2011 y 2012-2015</w:t>
      </w:r>
      <w:r>
        <w:rPr>
          <w:lang w:val="es-ES"/>
        </w:rPr>
        <w:t>,</w:t>
      </w:r>
      <w:r w:rsidRPr="00B0548B">
        <w:rPr>
          <w:lang w:val="es-ES"/>
        </w:rPr>
        <w:t xml:space="preserve"> en los que ha asumido</w:t>
      </w:r>
      <w:r w:rsidR="00B8166A">
        <w:rPr>
          <w:lang w:val="es-ES"/>
        </w:rPr>
        <w:t xml:space="preserve"> </w:t>
      </w:r>
      <w:r w:rsidRPr="00B0548B">
        <w:rPr>
          <w:lang w:val="es-ES"/>
        </w:rPr>
        <w:t>no solo los desafíos desde l</w:t>
      </w:r>
      <w:r>
        <w:rPr>
          <w:lang w:val="es-ES"/>
        </w:rPr>
        <w:t>o</w:t>
      </w:r>
      <w:r w:rsidRPr="00B0548B">
        <w:rPr>
          <w:lang w:val="es-ES"/>
        </w:rPr>
        <w:t xml:space="preserve"> académi</w:t>
      </w:r>
      <w:r>
        <w:rPr>
          <w:lang w:val="es-ES"/>
        </w:rPr>
        <w:t>co</w:t>
      </w:r>
      <w:r w:rsidRPr="00B0548B">
        <w:rPr>
          <w:lang w:val="es-ES"/>
        </w:rPr>
        <w:t>, sino también desde la función pública</w:t>
      </w:r>
      <w:r>
        <w:rPr>
          <w:lang w:val="es-ES"/>
        </w:rPr>
        <w:t xml:space="preserve">. Y </w:t>
      </w:r>
      <w:r w:rsidR="00B655D0" w:rsidRPr="00B0548B">
        <w:rPr>
          <w:lang w:val="es-ES"/>
        </w:rPr>
        <w:t xml:space="preserve">Agustín </w:t>
      </w:r>
      <w:proofErr w:type="spellStart"/>
      <w:r w:rsidR="00B655D0" w:rsidRPr="00B0548B">
        <w:rPr>
          <w:lang w:val="es-ES"/>
        </w:rPr>
        <w:t>Bot</w:t>
      </w:r>
      <w:r w:rsidR="00B655D0">
        <w:rPr>
          <w:lang w:val="es-ES"/>
        </w:rPr>
        <w:t>t</w:t>
      </w:r>
      <w:r w:rsidR="00B655D0" w:rsidRPr="00B0548B">
        <w:rPr>
          <w:lang w:val="es-ES"/>
        </w:rPr>
        <w:t>er</w:t>
      </w:r>
      <w:r w:rsidR="00B655D0">
        <w:rPr>
          <w:lang w:val="es-ES"/>
        </w:rPr>
        <w:t>ón</w:t>
      </w:r>
      <w:proofErr w:type="spellEnd"/>
      <w:r w:rsidR="00B655D0">
        <w:rPr>
          <w:lang w:val="es-ES"/>
        </w:rPr>
        <w:t>,</w:t>
      </w:r>
      <w:r w:rsidRPr="00B0548B">
        <w:rPr>
          <w:lang w:val="es-ES"/>
        </w:rPr>
        <w:t xml:space="preserve"> ingeniero civil con experiencia en infraestructura hídrica, resiliencia urbana y financiamiento climático. Trabajó seis años en la estrategia de resiliencia de la Municipalidad</w:t>
      </w:r>
      <w:r>
        <w:rPr>
          <w:lang w:val="es-ES"/>
        </w:rPr>
        <w:t xml:space="preserve"> y, recientemente, </w:t>
      </w:r>
      <w:r w:rsidRPr="00B0548B">
        <w:rPr>
          <w:lang w:val="es-ES"/>
        </w:rPr>
        <w:t xml:space="preserve">fue asesor </w:t>
      </w:r>
      <w:r>
        <w:rPr>
          <w:lang w:val="es-ES"/>
        </w:rPr>
        <w:t xml:space="preserve">en </w:t>
      </w:r>
      <w:r w:rsidRPr="00B0548B">
        <w:rPr>
          <w:lang w:val="es-ES"/>
        </w:rPr>
        <w:t xml:space="preserve">más de </w:t>
      </w:r>
      <w:r>
        <w:rPr>
          <w:lang w:val="es-ES"/>
        </w:rPr>
        <w:t>treinta</w:t>
      </w:r>
      <w:r w:rsidRPr="00B0548B">
        <w:rPr>
          <w:lang w:val="es-ES"/>
        </w:rPr>
        <w:t xml:space="preserve"> ciudades en alianza entre el Pacto Global de Alcaldes por el Clima</w:t>
      </w:r>
      <w:r w:rsidR="00B655D0">
        <w:rPr>
          <w:lang w:val="es-ES"/>
        </w:rPr>
        <w:t xml:space="preserve"> y</w:t>
      </w:r>
      <w:r>
        <w:rPr>
          <w:lang w:val="es-ES"/>
        </w:rPr>
        <w:t xml:space="preserve"> </w:t>
      </w:r>
      <w:r w:rsidRPr="00B0548B">
        <w:rPr>
          <w:lang w:val="es-ES"/>
        </w:rPr>
        <w:t>la Energía y el Fondo de Financia</w:t>
      </w:r>
      <w:r>
        <w:rPr>
          <w:lang w:val="es-ES"/>
        </w:rPr>
        <w:t>ción</w:t>
      </w:r>
      <w:r w:rsidRPr="00B0548B">
        <w:rPr>
          <w:lang w:val="es-ES"/>
        </w:rPr>
        <w:t xml:space="preserve"> Climátic</w:t>
      </w:r>
      <w:r>
        <w:rPr>
          <w:lang w:val="es-ES"/>
        </w:rPr>
        <w:t>a</w:t>
      </w:r>
      <w:r w:rsidRPr="00B0548B">
        <w:rPr>
          <w:lang w:val="es-ES"/>
        </w:rPr>
        <w:t xml:space="preserve"> Urban</w:t>
      </w:r>
      <w:r>
        <w:rPr>
          <w:lang w:val="es-ES"/>
        </w:rPr>
        <w:t>a</w:t>
      </w:r>
      <w:r w:rsidR="00B655D0">
        <w:rPr>
          <w:lang w:val="es-ES"/>
        </w:rPr>
        <w:t>.</w:t>
      </w:r>
    </w:p>
    <w:p w14:paraId="095B3087" w14:textId="77777777" w:rsidR="00B655D0" w:rsidRDefault="00B655D0" w:rsidP="00FF30A8">
      <w:pPr>
        <w:rPr>
          <w:lang w:val="es-ES"/>
        </w:rPr>
      </w:pPr>
    </w:p>
    <w:p w14:paraId="0A615621" w14:textId="77777777" w:rsidR="00B655D0" w:rsidRDefault="000B1C18" w:rsidP="00C3309B">
      <w:pPr>
        <w:pStyle w:val="Ttulo1"/>
        <w:rPr>
          <w:lang w:val="es-ES"/>
        </w:rPr>
      </w:pPr>
      <w:bookmarkStart w:id="8" w:name="_Toc240985743"/>
      <w:bookmarkStart w:id="9" w:name="_Hlk240228791"/>
      <w:r>
        <w:rPr>
          <w:lang w:val="es-ES"/>
        </w:rPr>
        <w:t>exposición de la señora</w:t>
      </w:r>
      <w:r w:rsidR="00B56150">
        <w:rPr>
          <w:lang w:val="es-ES"/>
        </w:rPr>
        <w:t xml:space="preserve"> raquel wendler</w:t>
      </w:r>
      <w:bookmarkEnd w:id="8"/>
    </w:p>
    <w:p w14:paraId="5331F479" w14:textId="77777777" w:rsidR="00B56150" w:rsidRPr="00B56150" w:rsidRDefault="00B56150" w:rsidP="00B56150">
      <w:pPr>
        <w:pStyle w:val="Ttulo2"/>
        <w:numPr>
          <w:ilvl w:val="0"/>
          <w:numId w:val="0"/>
        </w:numPr>
        <w:rPr>
          <w:lang w:val="es-ES"/>
        </w:rPr>
      </w:pPr>
      <w:bookmarkStart w:id="10" w:name="_Toc240985744"/>
      <w:r>
        <w:rPr>
          <w:lang w:val="es-ES"/>
        </w:rPr>
        <w:t>“e</w:t>
      </w:r>
      <w:r w:rsidRPr="00B0548B">
        <w:rPr>
          <w:lang w:val="es-ES"/>
        </w:rPr>
        <w:t xml:space="preserve">ntornos </w:t>
      </w:r>
      <w:bookmarkEnd w:id="9"/>
      <w:r>
        <w:rPr>
          <w:lang w:val="es-ES"/>
        </w:rPr>
        <w:t>u</w:t>
      </w:r>
      <w:r w:rsidRPr="00B0548B">
        <w:rPr>
          <w:lang w:val="es-ES"/>
        </w:rPr>
        <w:t xml:space="preserve">rbanos </w:t>
      </w:r>
      <w:r>
        <w:rPr>
          <w:lang w:val="es-ES"/>
        </w:rPr>
        <w:t>r</w:t>
      </w:r>
      <w:r w:rsidRPr="00B0548B">
        <w:rPr>
          <w:lang w:val="es-ES"/>
        </w:rPr>
        <w:t>ibereños</w:t>
      </w:r>
      <w:r>
        <w:rPr>
          <w:lang w:val="es-ES"/>
        </w:rPr>
        <w:t>: otro modo de pensar la ciudad”</w:t>
      </w:r>
      <w:bookmarkEnd w:id="10"/>
    </w:p>
    <w:p w14:paraId="3E7CA08C" w14:textId="77777777" w:rsidR="00FF30A8" w:rsidRDefault="00B655D0" w:rsidP="00FF30A8">
      <w:pPr>
        <w:rPr>
          <w:lang w:val="es-ES"/>
        </w:rPr>
      </w:pPr>
      <w:r w:rsidRPr="00CD72B5">
        <w:rPr>
          <w:b/>
          <w:bCs/>
        </w:rPr>
        <w:t>SR</w:t>
      </w:r>
      <w:r>
        <w:rPr>
          <w:b/>
          <w:bCs/>
        </w:rPr>
        <w:t>A</w:t>
      </w:r>
      <w:r w:rsidRPr="00CD72B5">
        <w:rPr>
          <w:b/>
          <w:bCs/>
        </w:rPr>
        <w:t>. COORDINADOR</w:t>
      </w:r>
      <w:r>
        <w:rPr>
          <w:b/>
          <w:bCs/>
        </w:rPr>
        <w:t>A</w:t>
      </w:r>
      <w:r w:rsidRPr="00CD72B5">
        <w:rPr>
          <w:b/>
          <w:bCs/>
        </w:rPr>
        <w:t xml:space="preserve"> (</w:t>
      </w:r>
      <w:proofErr w:type="spellStart"/>
      <w:r>
        <w:rPr>
          <w:b/>
          <w:bCs/>
        </w:rPr>
        <w:t>Valsagna</w:t>
      </w:r>
      <w:proofErr w:type="spellEnd"/>
      <w:r w:rsidRPr="00CD72B5">
        <w:rPr>
          <w:b/>
          <w:bCs/>
        </w:rPr>
        <w:t>):</w:t>
      </w:r>
      <w:r w:rsidR="000B1C18">
        <w:rPr>
          <w:lang w:val="es-ES"/>
        </w:rPr>
        <w:t xml:space="preserve"> </w:t>
      </w:r>
      <w:r w:rsidR="00B56150">
        <w:rPr>
          <w:lang w:val="es-ES"/>
        </w:rPr>
        <w:t>L</w:t>
      </w:r>
      <w:r w:rsidR="00FF30A8" w:rsidRPr="00B0548B">
        <w:rPr>
          <w:lang w:val="es-ES"/>
        </w:rPr>
        <w:t>e voy a dar la palabra, en primer lugar, a Ra</w:t>
      </w:r>
      <w:r w:rsidR="00FF30A8">
        <w:rPr>
          <w:lang w:val="es-ES"/>
        </w:rPr>
        <w:t>quel</w:t>
      </w:r>
      <w:r w:rsidR="00FF30A8" w:rsidRPr="00B0548B">
        <w:rPr>
          <w:lang w:val="es-ES"/>
        </w:rPr>
        <w:t>, que nos va a hablar sobre</w:t>
      </w:r>
      <w:r w:rsidR="00B56150">
        <w:rPr>
          <w:lang w:val="es-ES"/>
        </w:rPr>
        <w:t>: “E</w:t>
      </w:r>
      <w:r w:rsidR="00FF30A8" w:rsidRPr="00B0548B">
        <w:rPr>
          <w:lang w:val="es-ES"/>
        </w:rPr>
        <w:t xml:space="preserve">ntornos </w:t>
      </w:r>
      <w:r w:rsidR="00FF30A8">
        <w:rPr>
          <w:lang w:val="es-ES"/>
        </w:rPr>
        <w:t>u</w:t>
      </w:r>
      <w:r w:rsidR="00FF30A8" w:rsidRPr="00B0548B">
        <w:rPr>
          <w:lang w:val="es-ES"/>
        </w:rPr>
        <w:t xml:space="preserve">rbanos </w:t>
      </w:r>
      <w:r w:rsidR="00FF30A8">
        <w:rPr>
          <w:lang w:val="es-ES"/>
        </w:rPr>
        <w:t>r</w:t>
      </w:r>
      <w:r w:rsidR="00FF30A8" w:rsidRPr="00B0548B">
        <w:rPr>
          <w:lang w:val="es-ES"/>
        </w:rPr>
        <w:t>ibereños</w:t>
      </w:r>
      <w:r w:rsidR="00B56150">
        <w:rPr>
          <w:lang w:val="es-ES"/>
        </w:rPr>
        <w:t>:</w:t>
      </w:r>
      <w:r w:rsidR="00FF30A8">
        <w:rPr>
          <w:lang w:val="es-ES"/>
        </w:rPr>
        <w:t xml:space="preserve"> otro modo de pensar la ciudad</w:t>
      </w:r>
      <w:r w:rsidR="00B56150">
        <w:rPr>
          <w:lang w:val="es-ES"/>
        </w:rPr>
        <w:t>”</w:t>
      </w:r>
      <w:r w:rsidR="00FF30A8">
        <w:rPr>
          <w:lang w:val="es-ES"/>
        </w:rPr>
        <w:t>.</w:t>
      </w:r>
    </w:p>
    <w:p w14:paraId="4E27E57D" w14:textId="77777777" w:rsidR="00FF30A8" w:rsidRDefault="00FF30A8" w:rsidP="00FF30A8">
      <w:pPr>
        <w:rPr>
          <w:lang w:val="es-ES"/>
        </w:rPr>
      </w:pPr>
    </w:p>
    <w:p w14:paraId="6B9BC2F3" w14:textId="77777777" w:rsidR="00FF30A8" w:rsidRPr="00B0548B" w:rsidRDefault="00FF30A8" w:rsidP="00FF30A8">
      <w:pPr>
        <w:rPr>
          <w:lang w:val="es-ES"/>
        </w:rPr>
      </w:pPr>
      <w:r>
        <w:rPr>
          <w:b/>
          <w:lang w:val="es-ES"/>
        </w:rPr>
        <w:t>SRA. RAQUEL WENDLER:</w:t>
      </w:r>
      <w:r w:rsidRPr="00EA0D2E">
        <w:rPr>
          <w:lang w:val="es-ES"/>
        </w:rPr>
        <w:t xml:space="preserve"> </w:t>
      </w:r>
      <w:r w:rsidR="00187513">
        <w:rPr>
          <w:lang w:val="es-ES"/>
        </w:rPr>
        <w:t xml:space="preserve">Buenas tardes a todos. </w:t>
      </w:r>
      <w:r w:rsidRPr="00B0548B">
        <w:rPr>
          <w:lang w:val="es-ES"/>
        </w:rPr>
        <w:t>Voy a iniciar la presentación con tres preguntas: ¿Cómo está creciendo la ciudad actualmente? ¿Qué modelo de ciudad queremos? Y</w:t>
      </w:r>
      <w:r w:rsidR="00BE5AC1">
        <w:rPr>
          <w:lang w:val="es-ES"/>
        </w:rPr>
        <w:t>,</w:t>
      </w:r>
      <w:r w:rsidRPr="00B0548B">
        <w:rPr>
          <w:lang w:val="es-ES"/>
        </w:rPr>
        <w:t xml:space="preserve"> </w:t>
      </w:r>
      <w:r w:rsidR="00BE5AC1">
        <w:rPr>
          <w:lang w:val="es-ES"/>
        </w:rPr>
        <w:t>¿</w:t>
      </w:r>
      <w:r w:rsidRPr="00B0548B">
        <w:rPr>
          <w:lang w:val="es-ES"/>
        </w:rPr>
        <w:t>cómo estos entornos urbanos ribereños se convierten en una oportunidad y de qué manera elegimos atravesar este proceso?</w:t>
      </w:r>
    </w:p>
    <w:p w14:paraId="5192DC9D" w14:textId="77777777" w:rsidR="00FF30A8" w:rsidRDefault="00FF30A8" w:rsidP="00187513">
      <w:r>
        <w:rPr>
          <w:lang w:val="es-ES"/>
        </w:rPr>
        <w:tab/>
      </w:r>
      <w:r w:rsidRPr="00B0548B">
        <w:rPr>
          <w:lang w:val="es-ES"/>
        </w:rPr>
        <w:t xml:space="preserve">Para entender cómo crecen nuestras ciudades, nos parece importante pensar en </w:t>
      </w:r>
      <w:r>
        <w:rPr>
          <w:lang w:val="es-ES"/>
        </w:rPr>
        <w:t>su</w:t>
      </w:r>
      <w:r w:rsidRPr="00B0548B">
        <w:rPr>
          <w:lang w:val="es-ES"/>
        </w:rPr>
        <w:t xml:space="preserve"> ordenamiento </w:t>
      </w:r>
      <w:r>
        <w:rPr>
          <w:lang w:val="es-ES"/>
        </w:rPr>
        <w:t xml:space="preserve">en </w:t>
      </w:r>
      <w:r w:rsidRPr="00B0548B">
        <w:rPr>
          <w:lang w:val="es-ES"/>
        </w:rPr>
        <w:t>términos metropolitanos.</w:t>
      </w:r>
    </w:p>
    <w:p w14:paraId="0A264217" w14:textId="77777777" w:rsidR="00187513" w:rsidRPr="00187513" w:rsidRDefault="00187513" w:rsidP="00187513">
      <w:pPr>
        <w:pStyle w:val="ACOTACIN"/>
      </w:pPr>
      <w:r w:rsidRPr="00187513">
        <w:t xml:space="preserve">-la </w:t>
      </w:r>
      <w:r>
        <w:t>exposición</w:t>
      </w:r>
      <w:r w:rsidRPr="00187513">
        <w:t xml:space="preserve"> es acompañada con la proyección de imágenes en las pantallas del recinto.</w:t>
      </w:r>
    </w:p>
    <w:p w14:paraId="78C211AB" w14:textId="77777777" w:rsidR="00FF30A8" w:rsidRDefault="00FF30A8" w:rsidP="00FF30A8">
      <w:pPr>
        <w:rPr>
          <w:lang w:val="es-ES"/>
        </w:rPr>
      </w:pPr>
    </w:p>
    <w:p w14:paraId="482CB87E" w14:textId="77777777" w:rsidR="00FF30A8" w:rsidRPr="00B0548B" w:rsidRDefault="00187513" w:rsidP="00187513">
      <w:pPr>
        <w:rPr>
          <w:lang w:val="es-ES"/>
        </w:rPr>
      </w:pPr>
      <w:r>
        <w:rPr>
          <w:lang w:val="es-ES"/>
        </w:rPr>
        <w:tab/>
      </w:r>
      <w:r w:rsidR="00FF30A8" w:rsidRPr="00B0548B">
        <w:rPr>
          <w:lang w:val="es-ES"/>
        </w:rPr>
        <w:t xml:space="preserve">El mapa que estamos viendo es de </w:t>
      </w:r>
      <w:r w:rsidR="00FF30A8">
        <w:rPr>
          <w:lang w:val="es-ES"/>
        </w:rPr>
        <w:t>Gabriel</w:t>
      </w:r>
      <w:r w:rsidR="00FF30A8" w:rsidRPr="00B0548B">
        <w:rPr>
          <w:lang w:val="es-ES"/>
        </w:rPr>
        <w:t xml:space="preserve"> </w:t>
      </w:r>
      <w:proofErr w:type="spellStart"/>
      <w:r w:rsidR="00FF30A8">
        <w:rPr>
          <w:lang w:val="es-ES"/>
        </w:rPr>
        <w:t>Lanf</w:t>
      </w:r>
      <w:r w:rsidR="00FF30A8" w:rsidRPr="00B0548B">
        <w:rPr>
          <w:lang w:val="es-ES"/>
        </w:rPr>
        <w:t>ranchi</w:t>
      </w:r>
      <w:proofErr w:type="spellEnd"/>
      <w:r w:rsidR="00FF30A8">
        <w:rPr>
          <w:lang w:val="es-ES"/>
        </w:rPr>
        <w:t xml:space="preserve">, </w:t>
      </w:r>
      <w:r w:rsidR="00FF30A8" w:rsidRPr="00B0548B">
        <w:rPr>
          <w:lang w:val="es-ES"/>
        </w:rPr>
        <w:t>autor del CIPPEC, donde</w:t>
      </w:r>
      <w:r w:rsidR="00FF30A8">
        <w:rPr>
          <w:lang w:val="es-ES"/>
        </w:rPr>
        <w:t>,</w:t>
      </w:r>
      <w:r w:rsidR="00FF30A8" w:rsidRPr="00B0548B">
        <w:rPr>
          <w:lang w:val="es-ES"/>
        </w:rPr>
        <w:t xml:space="preserve"> luego de haber analizado </w:t>
      </w:r>
      <w:r w:rsidR="00BE5AC1">
        <w:rPr>
          <w:lang w:val="es-ES"/>
        </w:rPr>
        <w:t>33</w:t>
      </w:r>
      <w:r w:rsidR="00FF30A8">
        <w:rPr>
          <w:lang w:val="es-ES"/>
        </w:rPr>
        <w:t xml:space="preserve"> </w:t>
      </w:r>
      <w:r w:rsidR="00FF30A8" w:rsidRPr="00B0548B">
        <w:rPr>
          <w:lang w:val="es-ES"/>
        </w:rPr>
        <w:t>aglomerados del país, muestra que nuestra ciudad se destaca por haber tenido un crecimiento compacto.</w:t>
      </w:r>
      <w:r w:rsidR="00FF30A8">
        <w:rPr>
          <w:lang w:val="es-ES"/>
        </w:rPr>
        <w:t xml:space="preserve"> En </w:t>
      </w:r>
      <w:r w:rsidR="00FF30A8" w:rsidRPr="00B0548B">
        <w:rPr>
          <w:lang w:val="es-ES"/>
        </w:rPr>
        <w:t>el mapa se ve cómo el aumento de la huella urbana no se dio en forma dispersa</w:t>
      </w:r>
      <w:r w:rsidR="00FF30A8">
        <w:rPr>
          <w:lang w:val="es-ES"/>
        </w:rPr>
        <w:t>,</w:t>
      </w:r>
      <w:r w:rsidR="00FF30A8" w:rsidRPr="00B0548B">
        <w:rPr>
          <w:lang w:val="es-ES"/>
        </w:rPr>
        <w:t xml:space="preserve"> sino que hubo algunos avances en la zona norte de la ciudad y en </w:t>
      </w:r>
      <w:proofErr w:type="spellStart"/>
      <w:r w:rsidR="00FF30A8" w:rsidRPr="00B0548B">
        <w:rPr>
          <w:lang w:val="es-ES"/>
        </w:rPr>
        <w:t>Colastiné</w:t>
      </w:r>
      <w:proofErr w:type="spellEnd"/>
      <w:r w:rsidR="00FF30A8" w:rsidRPr="00B0548B">
        <w:rPr>
          <w:lang w:val="es-ES"/>
        </w:rPr>
        <w:t>. Cuando nos encontramos frente a una ciudad dispersa, la gestión pública se convierte en reactiva, ya que debe resolver las urgencias. En cambio, estar frente a un modelo compacto</w:t>
      </w:r>
      <w:r w:rsidR="00FF30A8">
        <w:rPr>
          <w:lang w:val="es-ES"/>
        </w:rPr>
        <w:t>,</w:t>
      </w:r>
      <w:r w:rsidR="00FF30A8" w:rsidRPr="00B0548B">
        <w:rPr>
          <w:lang w:val="es-ES"/>
        </w:rPr>
        <w:t xml:space="preserve"> nos ofrece una gran oportunidad porque mejoran las condiciones de sostenibilidad, de proximidad, de recursos y de servicios. </w:t>
      </w:r>
      <w:r w:rsidR="00FF30A8">
        <w:rPr>
          <w:lang w:val="es-ES"/>
        </w:rPr>
        <w:t>Entonces, l</w:t>
      </w:r>
      <w:r w:rsidR="00FF30A8" w:rsidRPr="00B0548B">
        <w:rPr>
          <w:lang w:val="es-ES"/>
        </w:rPr>
        <w:t>a gestión puede anticiparse y planificar de manera cualitativa.</w:t>
      </w:r>
    </w:p>
    <w:p w14:paraId="76AE9ED9" w14:textId="77777777" w:rsidR="00FF30A8" w:rsidRPr="00B0548B" w:rsidRDefault="00FF30A8" w:rsidP="00FF30A8">
      <w:pPr>
        <w:rPr>
          <w:lang w:val="es-ES"/>
        </w:rPr>
      </w:pPr>
      <w:r>
        <w:rPr>
          <w:lang w:val="es-ES"/>
        </w:rPr>
        <w:tab/>
      </w:r>
      <w:r w:rsidRPr="00B0548B">
        <w:rPr>
          <w:lang w:val="es-ES"/>
        </w:rPr>
        <w:t>La ciudad compacta que habitamos responde tanto a la geografía local como a las normativas de ordenamiento territorial y urbano. Optimizar esa capacidad</w:t>
      </w:r>
      <w:r>
        <w:rPr>
          <w:lang w:val="es-ES"/>
        </w:rPr>
        <w:t>,</w:t>
      </w:r>
      <w:r w:rsidRPr="00B0548B">
        <w:rPr>
          <w:lang w:val="es-ES"/>
        </w:rPr>
        <w:t xml:space="preserve"> nos invita a revisar ese modelo que tenemos vigente desde el año 2011, mirando a nuestro paisaje identitario que tiene una vinculación directa con el agua.</w:t>
      </w:r>
    </w:p>
    <w:p w14:paraId="2410EC4F" w14:textId="77777777" w:rsidR="00FF30A8" w:rsidRPr="00B0548B" w:rsidRDefault="00FF30A8" w:rsidP="00FF30A8">
      <w:pPr>
        <w:rPr>
          <w:lang w:val="es-ES"/>
        </w:rPr>
      </w:pPr>
      <w:r>
        <w:rPr>
          <w:lang w:val="es-ES"/>
        </w:rPr>
        <w:tab/>
      </w:r>
      <w:r w:rsidRPr="00B0548B">
        <w:rPr>
          <w:lang w:val="es-ES"/>
        </w:rPr>
        <w:t xml:space="preserve">En esta línea de desarrollo denso, accesible y conectado, los bordes ribereños se transforman en activos estratégicos. Para nosotros, el agua y el ambiente son </w:t>
      </w:r>
      <w:r>
        <w:rPr>
          <w:lang w:val="es-ES"/>
        </w:rPr>
        <w:t xml:space="preserve">los </w:t>
      </w:r>
      <w:r w:rsidRPr="00B0548B">
        <w:rPr>
          <w:lang w:val="es-ES"/>
        </w:rPr>
        <w:t xml:space="preserve">elementos más importantes para pensar la ciudad. Son la base </w:t>
      </w:r>
      <w:r w:rsidR="00BE5AC1">
        <w:rPr>
          <w:lang w:val="es-ES"/>
        </w:rPr>
        <w:t>sobre</w:t>
      </w:r>
      <w:r w:rsidRPr="00B0548B">
        <w:rPr>
          <w:lang w:val="es-ES"/>
        </w:rPr>
        <w:t xml:space="preserve"> la cual debemos desplegar nuestro análisis</w:t>
      </w:r>
      <w:r>
        <w:rPr>
          <w:lang w:val="es-ES"/>
        </w:rPr>
        <w:t xml:space="preserve"> ya que s</w:t>
      </w:r>
      <w:r w:rsidRPr="00B0548B">
        <w:rPr>
          <w:lang w:val="es-ES"/>
        </w:rPr>
        <w:t>on elementos estructurales</w:t>
      </w:r>
      <w:r>
        <w:rPr>
          <w:lang w:val="es-ES"/>
        </w:rPr>
        <w:t>; y p</w:t>
      </w:r>
      <w:r w:rsidRPr="00B0548B">
        <w:rPr>
          <w:lang w:val="es-ES"/>
        </w:rPr>
        <w:t xml:space="preserve">ara nosotros, no son solo bordes o líneas, sino que son el soporte ambiental, que </w:t>
      </w:r>
      <w:r>
        <w:rPr>
          <w:lang w:val="es-ES"/>
        </w:rPr>
        <w:t xml:space="preserve">es lo que </w:t>
      </w:r>
      <w:r w:rsidRPr="00B0548B">
        <w:rPr>
          <w:lang w:val="es-ES"/>
        </w:rPr>
        <w:t>nos da identidad, lo que nos permite crear infraestructura ecológica y, por supuesto, resiliencia.</w:t>
      </w:r>
    </w:p>
    <w:p w14:paraId="384667BE" w14:textId="77777777" w:rsidR="00FF30A8" w:rsidRDefault="00FF30A8" w:rsidP="00FF30A8">
      <w:pPr>
        <w:rPr>
          <w:lang w:val="es-ES"/>
        </w:rPr>
      </w:pPr>
      <w:r>
        <w:rPr>
          <w:lang w:val="es-ES"/>
        </w:rPr>
        <w:tab/>
      </w:r>
      <w:r w:rsidRPr="00B0548B">
        <w:rPr>
          <w:lang w:val="es-ES"/>
        </w:rPr>
        <w:t xml:space="preserve">Tenemos que planificar la </w:t>
      </w:r>
      <w:r>
        <w:rPr>
          <w:lang w:val="es-ES"/>
        </w:rPr>
        <w:t xml:space="preserve">oportunidad y </w:t>
      </w:r>
      <w:r w:rsidRPr="00B0548B">
        <w:rPr>
          <w:lang w:val="es-ES"/>
        </w:rPr>
        <w:t>lograr un equilibrio entre los opuestos: entre la ciudad y el agua, entre lo urbano y lo natural, entre el desarrollo y la conservación.</w:t>
      </w:r>
      <w:r>
        <w:rPr>
          <w:lang w:val="es-ES"/>
        </w:rPr>
        <w:t xml:space="preserve"> Pero</w:t>
      </w:r>
      <w:r w:rsidRPr="00B0548B">
        <w:rPr>
          <w:lang w:val="es-ES"/>
        </w:rPr>
        <w:t xml:space="preserve"> para lograr este equilibrio</w:t>
      </w:r>
      <w:r>
        <w:rPr>
          <w:lang w:val="es-ES"/>
        </w:rPr>
        <w:t>,</w:t>
      </w:r>
      <w:r w:rsidRPr="00B0548B">
        <w:rPr>
          <w:lang w:val="es-ES"/>
        </w:rPr>
        <w:t xml:space="preserve"> entre lo urbano y lo natural, establecemos una serie de acciones que nos permiten llegar hasta eso</w:t>
      </w:r>
      <w:r>
        <w:rPr>
          <w:lang w:val="es-ES"/>
        </w:rPr>
        <w:t xml:space="preserve"> que implica</w:t>
      </w:r>
      <w:r w:rsidRPr="00B0548B">
        <w:rPr>
          <w:lang w:val="es-ES"/>
        </w:rPr>
        <w:t xml:space="preserve"> integrar lo urbano y lo natural en una interfase de convivencia; generar espacios públicos, accesibles y universales; conectar los barrios</w:t>
      </w:r>
      <w:r>
        <w:rPr>
          <w:lang w:val="es-ES"/>
        </w:rPr>
        <w:t>, la</w:t>
      </w:r>
      <w:r w:rsidRPr="00B0548B">
        <w:rPr>
          <w:lang w:val="es-ES"/>
        </w:rPr>
        <w:t xml:space="preserve"> </w:t>
      </w:r>
      <w:r w:rsidRPr="00B0548B">
        <w:rPr>
          <w:lang w:val="es-ES"/>
        </w:rPr>
        <w:lastRenderedPageBreak/>
        <w:t>centralidad de los espacios públicos</w:t>
      </w:r>
      <w:r>
        <w:rPr>
          <w:lang w:val="es-ES"/>
        </w:rPr>
        <w:t xml:space="preserve"> y</w:t>
      </w:r>
      <w:r w:rsidRPr="00B0548B">
        <w:rPr>
          <w:lang w:val="es-ES"/>
        </w:rPr>
        <w:t xml:space="preserve"> generar una infraestructura verde-azul que vaya recorriendo</w:t>
      </w:r>
      <w:r>
        <w:rPr>
          <w:lang w:val="es-ES"/>
        </w:rPr>
        <w:t xml:space="preserve"> e interconectando los</w:t>
      </w:r>
      <w:r w:rsidRPr="00B0548B">
        <w:rPr>
          <w:lang w:val="es-ES"/>
        </w:rPr>
        <w:t xml:space="preserve"> bordes con la ciudad.</w:t>
      </w:r>
    </w:p>
    <w:p w14:paraId="0006C416" w14:textId="77777777" w:rsidR="00FF30A8" w:rsidRPr="00B0548B" w:rsidRDefault="00FF30A8" w:rsidP="00FF30A8">
      <w:pPr>
        <w:rPr>
          <w:lang w:val="es-ES"/>
        </w:rPr>
      </w:pPr>
      <w:r>
        <w:rPr>
          <w:lang w:val="es-ES"/>
        </w:rPr>
        <w:tab/>
      </w:r>
      <w:r w:rsidRPr="00B0548B">
        <w:rPr>
          <w:lang w:val="es-ES"/>
        </w:rPr>
        <w:t>Podemos recuperar las áreas degradadas o subutilizadas, proteger los sistemas hídricos y ambientales generando acciones que protejan nuestros humedales; orientar las transformaciones generando normativas y reglas claras</w:t>
      </w:r>
      <w:r>
        <w:rPr>
          <w:lang w:val="es-ES"/>
        </w:rPr>
        <w:t xml:space="preserve"> </w:t>
      </w:r>
      <w:r w:rsidRPr="00B0548B">
        <w:rPr>
          <w:lang w:val="es-ES"/>
        </w:rPr>
        <w:t>porque</w:t>
      </w:r>
      <w:r>
        <w:rPr>
          <w:lang w:val="es-ES"/>
        </w:rPr>
        <w:t>,</w:t>
      </w:r>
      <w:r w:rsidRPr="00B0548B">
        <w:rPr>
          <w:lang w:val="es-ES"/>
        </w:rPr>
        <w:t xml:space="preserve"> cuando tenemos reglas claras, las intervenciones son más justas y seguras</w:t>
      </w:r>
      <w:r>
        <w:rPr>
          <w:lang w:val="es-ES"/>
        </w:rPr>
        <w:t>. En definitiva, es importante p</w:t>
      </w:r>
      <w:r w:rsidRPr="00B0548B">
        <w:rPr>
          <w:lang w:val="es-ES"/>
        </w:rPr>
        <w:t>royectar una ciudad humana, compacta, accesible y resiliente.</w:t>
      </w:r>
    </w:p>
    <w:p w14:paraId="1E9D2E3A" w14:textId="77777777" w:rsidR="00FF30A8" w:rsidRPr="00B0548B" w:rsidRDefault="00FF30A8" w:rsidP="00FF30A8">
      <w:pPr>
        <w:rPr>
          <w:lang w:val="es-ES"/>
        </w:rPr>
      </w:pPr>
      <w:r>
        <w:rPr>
          <w:lang w:val="es-ES"/>
        </w:rPr>
        <w:tab/>
      </w:r>
      <w:r w:rsidRPr="00B0548B">
        <w:rPr>
          <w:lang w:val="es-ES"/>
        </w:rPr>
        <w:t>Estamos frente a un nuevo paradigma. Queremos llegar desde el borde a una interfase estratégica. Queremos dejar de darle la espalda al río, dejar de ver un área pasiva o residual, donde coexisten muchas veces el riesgo hídrico y ambiental con la vulnerabilidad, para encontrarnos con una interfase dinámica y articuladora del paisaje que conecta toda la trama urbana y en la cual podemos proyectar infraestructura verde-azul que mejore la calidad de vida y permita la integración urbana y la identidad social.</w:t>
      </w:r>
    </w:p>
    <w:p w14:paraId="0F031D53" w14:textId="77777777" w:rsidR="00FF30A8" w:rsidRPr="00B0548B" w:rsidRDefault="00FF30A8" w:rsidP="00FF30A8">
      <w:pPr>
        <w:rPr>
          <w:lang w:val="es-ES"/>
        </w:rPr>
      </w:pPr>
      <w:r>
        <w:rPr>
          <w:lang w:val="es-ES"/>
        </w:rPr>
        <w:tab/>
      </w:r>
      <w:r w:rsidRPr="00B0548B">
        <w:rPr>
          <w:lang w:val="es-ES"/>
        </w:rPr>
        <w:t xml:space="preserve">La política pública que viene a proyectar </w:t>
      </w:r>
      <w:r>
        <w:rPr>
          <w:lang w:val="es-ES"/>
        </w:rPr>
        <w:t xml:space="preserve">los </w:t>
      </w:r>
      <w:r w:rsidRPr="00B0548B">
        <w:rPr>
          <w:lang w:val="es-ES"/>
        </w:rPr>
        <w:t>entornos urbanos ribereños está relacionada con mirar la jurisdicción de la ciudad en su totalidad y las condiciones naturales que la caracterizan. En este plano vemos cómo casi el 70 % del ejido está conformado por islas, ríos y lagunas. Por lo tanto, mirar nuestro sistema hídrico-ambiental es sumamente importante y primordial para poder planificar.</w:t>
      </w:r>
    </w:p>
    <w:p w14:paraId="0588A763" w14:textId="77777777" w:rsidR="00FF30A8" w:rsidRDefault="00FF30A8" w:rsidP="00FF30A8">
      <w:r>
        <w:rPr>
          <w:lang w:val="es-ES"/>
        </w:rPr>
        <w:tab/>
      </w:r>
      <w:r w:rsidRPr="00B0548B">
        <w:rPr>
          <w:lang w:val="es-ES"/>
        </w:rPr>
        <w:t>Pero tenemos que pensar que este sistema es dinámico y genera distintas situaciones de riesgo</w:t>
      </w:r>
      <w:r>
        <w:rPr>
          <w:lang w:val="es-ES"/>
        </w:rPr>
        <w:t xml:space="preserve"> según las condiciones del </w:t>
      </w:r>
      <w:r w:rsidRPr="00B0548B">
        <w:rPr>
          <w:lang w:val="es-ES"/>
        </w:rPr>
        <w:t xml:space="preserve">momento. </w:t>
      </w:r>
      <w:r>
        <w:t xml:space="preserve">Tenemos </w:t>
      </w:r>
      <w:r w:rsidR="00453BDA">
        <w:t>imágenes</w:t>
      </w:r>
      <w:r>
        <w:t xml:space="preserve"> en condiciones habituales y las mismas imágenes en condiciones críticas</w:t>
      </w:r>
      <w:r w:rsidR="00453BDA">
        <w:t>. T</w:t>
      </w:r>
      <w:r>
        <w:t>odos</w:t>
      </w:r>
      <w:r w:rsidR="00453BDA">
        <w:t>,</w:t>
      </w:r>
      <w:r>
        <w:t xml:space="preserve"> de alguna u otra forma</w:t>
      </w:r>
      <w:r w:rsidR="00453BDA">
        <w:t>,</w:t>
      </w:r>
      <w:r>
        <w:t xml:space="preserve"> vivimos o sufrimos estos momentos que guardamos en nuestra vida, porque de alguna u otra manera nos han marcado.</w:t>
      </w:r>
    </w:p>
    <w:p w14:paraId="668A3736" w14:textId="77777777" w:rsidR="00FF30A8" w:rsidRDefault="00FF30A8" w:rsidP="00FF30A8">
      <w:pPr>
        <w:tabs>
          <w:tab w:val="left" w:pos="709"/>
        </w:tabs>
      </w:pPr>
      <w:r>
        <w:tab/>
        <w:t>Hacemos hincapié en estos momentos de inundación, porque efectivamente hay que considerarlas en una instancia de planificación y lo tenemos que hacer de manera resiliente.</w:t>
      </w:r>
    </w:p>
    <w:p w14:paraId="5F74FFF0" w14:textId="77777777" w:rsidR="00FF30A8" w:rsidRDefault="00FF30A8" w:rsidP="00FF30A8">
      <w:pPr>
        <w:tabs>
          <w:tab w:val="left" w:pos="709"/>
        </w:tabs>
      </w:pPr>
      <w:r>
        <w:tab/>
        <w:t xml:space="preserve">En este marco, y hablando con expertos, se ha decidido tomar como base de diseño el plano que nos muestra la crecida del 2016. Y acá quiero volver a agregar lo que dijo recién Andrea respecto a la llegada del fenómeno </w:t>
      </w:r>
      <w:r w:rsidR="00453BDA">
        <w:t>E</w:t>
      </w:r>
      <w:r>
        <w:t xml:space="preserve">l </w:t>
      </w:r>
      <w:r w:rsidR="00453BDA">
        <w:t>N</w:t>
      </w:r>
      <w:r>
        <w:t xml:space="preserve">iño. Este trabajo lo empezamos a hacer hace casi un año, tal vez no hablábamos todavía del fenómeno </w:t>
      </w:r>
      <w:r w:rsidR="00453BDA">
        <w:t>E</w:t>
      </w:r>
      <w:r>
        <w:t xml:space="preserve">l </w:t>
      </w:r>
      <w:r w:rsidR="00453BDA">
        <w:t>N</w:t>
      </w:r>
      <w:r>
        <w:t>iño, pero ahora nos preguntan que si es el momento adecuado para poder hacerlo, si es el momento adecuado para hablar de entornos urbanos ribereños sabiendo que llega e</w:t>
      </w:r>
      <w:r w:rsidR="00453BDA">
        <w:t>ste</w:t>
      </w:r>
      <w:r>
        <w:t xml:space="preserve"> fenómeno y nos va a afectar de una u otra manera.</w:t>
      </w:r>
    </w:p>
    <w:p w14:paraId="268B748E" w14:textId="77777777" w:rsidR="00453BDA" w:rsidRDefault="00FF30A8" w:rsidP="00FF30A8">
      <w:pPr>
        <w:tabs>
          <w:tab w:val="left" w:pos="709"/>
        </w:tabs>
      </w:pPr>
      <w:r>
        <w:tab/>
        <w:t>Y nosotros creemos que</w:t>
      </w:r>
      <w:r w:rsidR="00453BDA">
        <w:t>,</w:t>
      </w:r>
      <w:r>
        <w:t xml:space="preserve"> si bien la prioridad en el momento es asistir a la situación de emergencia, estas situaciones son las que realmente debemos tener en cuenta al momento de planificar a mediano y largo plazo. O sea que creemos que realmente es un momento oportuno para no olvidarnos los momentos de crisis.</w:t>
      </w:r>
    </w:p>
    <w:p w14:paraId="4F03214F" w14:textId="77777777" w:rsidR="00FF30A8" w:rsidRDefault="00453BDA" w:rsidP="00FF30A8">
      <w:pPr>
        <w:tabs>
          <w:tab w:val="left" w:pos="709"/>
        </w:tabs>
      </w:pPr>
      <w:r>
        <w:tab/>
      </w:r>
      <w:r w:rsidR="00FF30A8">
        <w:t>Además de esas imágenes que tenemos en nuestro recuerdo, tenemos que tener en cuenta leyes nacionales y provinciales que van guiando nuestra planificación.</w:t>
      </w:r>
      <w:r>
        <w:t xml:space="preserve"> </w:t>
      </w:r>
      <w:r w:rsidR="00FF30A8">
        <w:t>Como</w:t>
      </w:r>
      <w:r>
        <w:t>,</w:t>
      </w:r>
      <w:r w:rsidR="00FF30A8">
        <w:t xml:space="preserve"> por ejemplo, esta que es la Ley de Riesgo Hídrico que define tres áreas y busca ordenar el desarrollo urbano de manera que las actividades humanas sean compatibles con el régimen de crecidas.</w:t>
      </w:r>
    </w:p>
    <w:p w14:paraId="4621B69B" w14:textId="77777777" w:rsidR="00FF30A8" w:rsidRDefault="00FF30A8" w:rsidP="00FF30A8">
      <w:pPr>
        <w:tabs>
          <w:tab w:val="left" w:pos="709"/>
        </w:tabs>
      </w:pPr>
      <w:r>
        <w:tab/>
        <w:t>La Ley de Bosques Nativos</w:t>
      </w:r>
      <w:r w:rsidR="00453BDA">
        <w:t>,</w:t>
      </w:r>
      <w:r>
        <w:t xml:space="preserve"> que define también distintas categorías de conservación con el fin de promover la protección y el enriquecimiento de los bosques nativos</w:t>
      </w:r>
      <w:r w:rsidR="00453BDA">
        <w:t>, y</w:t>
      </w:r>
      <w:r>
        <w:t xml:space="preserve"> las diferentes unidades de paisaje de los humedales del cauce principal del río Paraná, cada uno con sus propias características.</w:t>
      </w:r>
    </w:p>
    <w:p w14:paraId="16672929" w14:textId="77777777" w:rsidR="00FF30A8" w:rsidRDefault="00FF30A8" w:rsidP="00FF30A8">
      <w:pPr>
        <w:tabs>
          <w:tab w:val="left" w:pos="709"/>
        </w:tabs>
      </w:pPr>
      <w:r>
        <w:tab/>
        <w:t>Desde lo local, contamos con el Reglamento de Ordenamiento Urbano que nos rige desde el año 2011. En esta Ordenanza se mencionaron dos entornos especiales que fueron las Áreas Ribereñas y los Cordones Verdes. Pero no se profundiza en este tema. La propuesta de los entornos urbanos ribereños consiste en superponer estas dos áreas especiales que tienen gran valor ambiental y paisajístico.</w:t>
      </w:r>
    </w:p>
    <w:p w14:paraId="0EA2BD00" w14:textId="77777777" w:rsidR="00FF30A8" w:rsidRDefault="00FF30A8" w:rsidP="00FF30A8">
      <w:pPr>
        <w:tabs>
          <w:tab w:val="left" w:pos="709"/>
        </w:tabs>
      </w:pPr>
      <w:r>
        <w:lastRenderedPageBreak/>
        <w:tab/>
        <w:t>Esta es la imagen de los Cordones Verdes y la próxima, es la imagen de las Áreas Ribereñas y esta es la superposición de ambos.</w:t>
      </w:r>
    </w:p>
    <w:p w14:paraId="143957D5" w14:textId="77777777" w:rsidR="00FF30A8" w:rsidRDefault="00FF30A8" w:rsidP="00FF30A8">
      <w:pPr>
        <w:tabs>
          <w:tab w:val="left" w:pos="709"/>
        </w:tabs>
      </w:pPr>
      <w:r>
        <w:tab/>
        <w:t>En esta imagen lo que podemos observar es que el 30% del territorio, que es lo que está pintado de gris, está urbanizado. El 50%, que es la parte blanca, corresponde a las islas, ríos y lagunas, y el 18% restante, que es lo que está pintado de verde, configura los nuevos entornos urbanos ribereños. Esto genera una nueva oportunidad en la que vamos a analizar qué puede suceder en esa interfase y de qué manera. Puede ser de que haya una parte que vuelva a pertenecer a la parte de humedales, o puede haber algún lugar que nos permita tener una nueva oportunidad.</w:t>
      </w:r>
    </w:p>
    <w:p w14:paraId="76EB4E02" w14:textId="77777777" w:rsidR="00FF30A8" w:rsidRDefault="00FF30A8" w:rsidP="00FF30A8">
      <w:pPr>
        <w:tabs>
          <w:tab w:val="left" w:pos="709"/>
        </w:tabs>
      </w:pPr>
      <w:r>
        <w:tab/>
        <w:t>Planificar la oportunidad de este 18% es pensar estratégicamente los nuevos escenarios de crecimiento, evitando obviamente la dispersión y las problemáticas complejas que surgen ante la falta de planificación.</w:t>
      </w:r>
    </w:p>
    <w:p w14:paraId="3C1C9571" w14:textId="77777777" w:rsidR="00FF30A8" w:rsidRDefault="00FF30A8" w:rsidP="00FF30A8">
      <w:r>
        <w:tab/>
        <w:t>Estos son los ocho entornos urbanos ribereños que distinguimos y que nombramos según el curso de agua que los acompaña. Como</w:t>
      </w:r>
      <w:r w:rsidR="001958AE">
        <w:t>,</w:t>
      </w:r>
      <w:r>
        <w:t xml:space="preserve"> por ejemplo</w:t>
      </w:r>
      <w:r w:rsidR="001958AE">
        <w:t>,</w:t>
      </w:r>
      <w:r>
        <w:t xml:space="preserve"> el del Río Salado, el del Riacho Santa Fe o el del Paseo de la Laguna.</w:t>
      </w:r>
    </w:p>
    <w:p w14:paraId="2F9DED7D" w14:textId="77777777" w:rsidR="00FF30A8" w:rsidRDefault="00FF30A8" w:rsidP="00FF30A8">
      <w:r>
        <w:tab/>
        <w:t>Como dijimos, buscamos fomentar la integración de lo natural y lo construido, priorizando el espacio público</w:t>
      </w:r>
      <w:r w:rsidR="001958AE">
        <w:t>; i</w:t>
      </w:r>
      <w:r>
        <w:t>mpulsar iniciativas de desarrollo urbano y turístico, priorizando el entorno natural y cultural vinculado con el agua</w:t>
      </w:r>
      <w:r w:rsidR="001958AE">
        <w:t>; p</w:t>
      </w:r>
      <w:r>
        <w:t>romover herramientas y programas que mejoren la calidad de vida y las desigualdades sociales</w:t>
      </w:r>
      <w:r w:rsidR="001958AE">
        <w:t>; p</w:t>
      </w:r>
      <w:r>
        <w:t>roponer intervenciones respetuosas de las condiciones hídricas ambientales</w:t>
      </w:r>
      <w:r w:rsidR="001958AE">
        <w:t>; c</w:t>
      </w:r>
      <w:r>
        <w:t>onsolidar la articulación público-privada y disciplinar para construir acuerdos que beneficien a la ciudad y sean sostenibles en el tiempo.</w:t>
      </w:r>
    </w:p>
    <w:p w14:paraId="58AC9B4B" w14:textId="5EE1A0D5" w:rsidR="00FF30A8" w:rsidRDefault="00FF30A8" w:rsidP="00FF30A8">
      <w:r>
        <w:tab/>
        <w:t>Esto, de alguna manera, es lo que pusimos en marcha ante la convocatoria de la Comisión de Entornos Urbanos Ribereños.</w:t>
      </w:r>
      <w:r w:rsidR="001958AE">
        <w:t xml:space="preserve"> </w:t>
      </w:r>
      <w:r>
        <w:t xml:space="preserve">Todos estos objetivos están enmarcados en los </w:t>
      </w:r>
      <w:r w:rsidR="001958AE">
        <w:t>O</w:t>
      </w:r>
      <w:r>
        <w:t>bjetivos</w:t>
      </w:r>
      <w:r w:rsidR="001958AE">
        <w:t xml:space="preserve"> de Desarrollo Sostenible</w:t>
      </w:r>
      <w:r>
        <w:t>, especialmente los vinculados a la</w:t>
      </w:r>
      <w:r w:rsidR="00BB410C">
        <w:t>s</w:t>
      </w:r>
      <w:r>
        <w:t xml:space="preserve"> ciudades sostenibles y a la acción por el clima.</w:t>
      </w:r>
    </w:p>
    <w:p w14:paraId="70CE5FA3" w14:textId="77777777" w:rsidR="00FF30A8" w:rsidRDefault="00FF30A8" w:rsidP="00FF30A8">
      <w:r>
        <w:tab/>
        <w:t>Para este fin</w:t>
      </w:r>
      <w:r w:rsidR="001958AE">
        <w:t xml:space="preserve">, </w:t>
      </w:r>
      <w:r>
        <w:t xml:space="preserve">como dije recién, se creó la </w:t>
      </w:r>
      <w:r w:rsidR="001958AE">
        <w:t xml:space="preserve">Comisión Especial </w:t>
      </w:r>
      <w:r>
        <w:t>que viene trabajando desde el mes de junio. Está conformada por la base de la Comisión del ROU, del Reglamento de Ordenamiento Urbano, y se amplió para tener la mirada técnica interdisciplinaria de expertos.</w:t>
      </w:r>
    </w:p>
    <w:p w14:paraId="3837F6C9" w14:textId="77777777" w:rsidR="00FF30A8" w:rsidRDefault="00FF30A8" w:rsidP="00FF30A8">
      <w:r>
        <w:tab/>
        <w:t xml:space="preserve">La </w:t>
      </w:r>
      <w:r w:rsidR="00C3309B">
        <w:t>C</w:t>
      </w:r>
      <w:r>
        <w:t>omisión está integrada por representantes de los colegios profesionales, de las universidades, del Concejo, de la Cámara de la Construcción, de distintas secretarías del Ejecutivo como son Turismo, Producción, Catastro, Urbanismo.</w:t>
      </w:r>
    </w:p>
    <w:p w14:paraId="56035F8D" w14:textId="77777777" w:rsidR="00FF30A8" w:rsidRDefault="00FF30A8" w:rsidP="00FF30A8">
      <w:r>
        <w:tab/>
        <w:t xml:space="preserve">El trabajo de esta </w:t>
      </w:r>
      <w:r w:rsidR="00C3309B">
        <w:t>C</w:t>
      </w:r>
      <w:r>
        <w:t>omisión se va a completar con jornadas, con una convocatoria pública a toda la comunidad, para poder escuchar todas las opiniones.</w:t>
      </w:r>
    </w:p>
    <w:p w14:paraId="5A757897" w14:textId="77777777" w:rsidR="00FF30A8" w:rsidRDefault="00FF30A8" w:rsidP="00FF30A8">
      <w:r>
        <w:tab/>
        <w:t>Que este proyecto sea participativo no es un deseo, es realmente una decisión, un compromiso y una responsabilidad. En todo momento sostuvimos que el proceso garantiza el proyecto, que el proceso hasta es más importante que el proyecto porque es lo que logra el consenso para que ese proyecto luego sea sostenible.</w:t>
      </w:r>
    </w:p>
    <w:p w14:paraId="67A026EC" w14:textId="77777777" w:rsidR="00FF30A8" w:rsidRDefault="00FF30A8" w:rsidP="00FF30A8">
      <w:r>
        <w:tab/>
        <w:t xml:space="preserve">Con la </w:t>
      </w:r>
      <w:r w:rsidR="00C3309B">
        <w:t>C</w:t>
      </w:r>
      <w:r>
        <w:t>omisión tenemos programadas dos fases que nos llevan del análisis a la decisión. En este momento estamos en la fase diagnóstica, en la cual realizamos un análisis de cada entorno para entender el carácter de cada uno de ellos y distinguir una matriz de problemas y oportunidades. Eso nos va a permitir establecer lineamientos que nos van a orientar en decisiones futuras. Esta etapa termina con un informe que vamos a presentar al Ejecutivo y al Legislativo solicitando la creación de esta nueva figura jurídica que es la de los Entornos Urbanos Ribereños.</w:t>
      </w:r>
    </w:p>
    <w:p w14:paraId="0602256C" w14:textId="77777777" w:rsidR="00FF30A8" w:rsidRDefault="00FF30A8" w:rsidP="00FF30A8">
      <w:r>
        <w:tab/>
        <w:t xml:space="preserve">Luego viene </w:t>
      </w:r>
      <w:r w:rsidR="00C3309B">
        <w:t>un</w:t>
      </w:r>
      <w:r>
        <w:t xml:space="preserve"> proceso o una etapa propositiva que en base a esos lineamientos estratégicos ya consensuados en la </w:t>
      </w:r>
      <w:r w:rsidR="00C3309B">
        <w:t>C</w:t>
      </w:r>
      <w:r>
        <w:t>omisión, se va a generar un conjunto de programas y proyectos que terminan en la normativa que nos va a facilitar su implementación.</w:t>
      </w:r>
    </w:p>
    <w:p w14:paraId="1B62531D" w14:textId="77777777" w:rsidR="00FF30A8" w:rsidRDefault="00FF30A8" w:rsidP="00FF30A8">
      <w:r>
        <w:tab/>
        <w:t xml:space="preserve">Resulta fundamental hacer hincapié en que los entornos urbanos representan un nuevo modelo de crecimiento urbano. Esta visión se alinea con las bases de una ciudad compacta, sostenible y resiliente, potenciando los rasgos identitarios que hacen que Santa Fe sea única. </w:t>
      </w:r>
      <w:r>
        <w:lastRenderedPageBreak/>
        <w:t>Buscamos integrar la trama urbana a su propia dinámica hídrica a través de una normativa que transforme y mejore la relación de la ciudad con el agua. Muchas gracias.</w:t>
      </w:r>
    </w:p>
    <w:p w14:paraId="261B3FD3" w14:textId="77777777" w:rsidR="00C3309B" w:rsidRDefault="00C3309B" w:rsidP="00FF30A8"/>
    <w:p w14:paraId="7E6C55A5" w14:textId="77777777" w:rsidR="00FF30A8" w:rsidRDefault="00FF30A8" w:rsidP="00C3309B">
      <w:pPr>
        <w:pStyle w:val="ACOTA"/>
      </w:pPr>
      <w:r>
        <w:t>-Aplausos.</w:t>
      </w:r>
    </w:p>
    <w:p w14:paraId="1D1E8C89" w14:textId="77777777" w:rsidR="00FF30A8" w:rsidRDefault="00FF30A8" w:rsidP="00FF30A8"/>
    <w:p w14:paraId="38022555" w14:textId="77777777" w:rsidR="00C3309B" w:rsidRDefault="00C3309B" w:rsidP="00A241DC">
      <w:pPr>
        <w:pStyle w:val="Ttulo1"/>
        <w:rPr>
          <w:lang w:val="es-ES"/>
        </w:rPr>
      </w:pPr>
      <w:bookmarkStart w:id="11" w:name="_Toc240985745"/>
      <w:r>
        <w:rPr>
          <w:lang w:val="es-ES"/>
        </w:rPr>
        <w:t>exposición del señor</w:t>
      </w:r>
      <w:r w:rsidR="00A241DC">
        <w:rPr>
          <w:lang w:val="es-ES"/>
        </w:rPr>
        <w:t xml:space="preserve"> felipe franco</w:t>
      </w:r>
      <w:bookmarkEnd w:id="11"/>
    </w:p>
    <w:p w14:paraId="455F053F" w14:textId="77777777" w:rsidR="00C3309B" w:rsidRDefault="00C3309B" w:rsidP="00A241DC">
      <w:pPr>
        <w:pStyle w:val="Ttulo2"/>
        <w:numPr>
          <w:ilvl w:val="0"/>
          <w:numId w:val="0"/>
        </w:numPr>
      </w:pPr>
      <w:bookmarkStart w:id="12" w:name="_Toc240985746"/>
      <w:r>
        <w:rPr>
          <w:lang w:val="es-ES"/>
        </w:rPr>
        <w:t>“</w:t>
      </w:r>
      <w:r w:rsidR="00A241DC">
        <w:t>Cómo gestionar gobernanzas climáticas territoriales resilientes”</w:t>
      </w:r>
      <w:bookmarkEnd w:id="12"/>
    </w:p>
    <w:p w14:paraId="695913C8" w14:textId="77777777" w:rsidR="00FF30A8" w:rsidRDefault="004455CD" w:rsidP="00FF30A8">
      <w:r w:rsidRPr="00CD72B5">
        <w:rPr>
          <w:b/>
          <w:bCs/>
        </w:rPr>
        <w:t>SR</w:t>
      </w:r>
      <w:r>
        <w:rPr>
          <w:b/>
          <w:bCs/>
        </w:rPr>
        <w:t>A</w:t>
      </w:r>
      <w:r w:rsidRPr="00CD72B5">
        <w:rPr>
          <w:b/>
          <w:bCs/>
        </w:rPr>
        <w:t>. COORDINADOR</w:t>
      </w:r>
      <w:r>
        <w:rPr>
          <w:b/>
          <w:bCs/>
        </w:rPr>
        <w:t>A</w:t>
      </w:r>
      <w:r w:rsidRPr="00CD72B5">
        <w:rPr>
          <w:b/>
          <w:bCs/>
        </w:rPr>
        <w:t xml:space="preserve"> (</w:t>
      </w:r>
      <w:proofErr w:type="spellStart"/>
      <w:r>
        <w:rPr>
          <w:b/>
          <w:bCs/>
        </w:rPr>
        <w:t>Valsagna</w:t>
      </w:r>
      <w:proofErr w:type="spellEnd"/>
      <w:r w:rsidRPr="00CD72B5">
        <w:rPr>
          <w:b/>
          <w:bCs/>
        </w:rPr>
        <w:t>):</w:t>
      </w:r>
      <w:r>
        <w:rPr>
          <w:lang w:val="es-ES"/>
        </w:rPr>
        <w:t xml:space="preserve"> </w:t>
      </w:r>
      <w:r w:rsidR="00FF30A8">
        <w:t>Muchísimas gracias</w:t>
      </w:r>
      <w:r w:rsidR="00A241DC">
        <w:t>, Raquel</w:t>
      </w:r>
      <w:r w:rsidR="00FF30A8">
        <w:t>. Ahora le vamos a dar la palabra a Felipe Franco que nos va a compartir</w:t>
      </w:r>
      <w:r w:rsidR="00A241DC">
        <w:t xml:space="preserve"> sobre:</w:t>
      </w:r>
      <w:r w:rsidR="00FF30A8">
        <w:t xml:space="preserve"> </w:t>
      </w:r>
      <w:r w:rsidR="00A241DC">
        <w:t>“C</w:t>
      </w:r>
      <w:r w:rsidR="00FF30A8">
        <w:t>ómo gestionar gobernanzas climáticas territoriales resilientes</w:t>
      </w:r>
      <w:r w:rsidR="00A241DC">
        <w:t>”</w:t>
      </w:r>
      <w:r w:rsidR="00FF30A8">
        <w:t>.</w:t>
      </w:r>
    </w:p>
    <w:p w14:paraId="1958CDF4" w14:textId="77777777" w:rsidR="00FF30A8" w:rsidRDefault="00FF30A8" w:rsidP="00FF30A8">
      <w:pPr>
        <w:rPr>
          <w:rFonts w:cs="Arial"/>
          <w:lang w:val="es-MX"/>
        </w:rPr>
      </w:pPr>
    </w:p>
    <w:p w14:paraId="7EE1CB80" w14:textId="77777777" w:rsidR="00FF30A8" w:rsidRDefault="00FF30A8" w:rsidP="00FF30A8">
      <w:pPr>
        <w:rPr>
          <w:rFonts w:cs="Arial"/>
          <w:bCs/>
          <w:lang w:val="es-MX"/>
        </w:rPr>
      </w:pPr>
      <w:r>
        <w:rPr>
          <w:rFonts w:cs="Arial"/>
          <w:b/>
          <w:lang w:val="es-MX"/>
        </w:rPr>
        <w:t>SR. FELIPE FRANCO:</w:t>
      </w:r>
      <w:r>
        <w:rPr>
          <w:rFonts w:cs="Arial"/>
          <w:bCs/>
          <w:lang w:val="es-MX"/>
        </w:rPr>
        <w:t xml:space="preserve"> Buenas tardes. Obviamente, este conversatorio sobre “Ordenamiento Territorial”, pone en vilo lo que es diseñar la ciudad y contemplar dónde estamos parados. En ese aspecto </w:t>
      </w:r>
      <w:r w:rsidR="007014CA">
        <w:rPr>
          <w:rFonts w:cs="Arial"/>
          <w:bCs/>
          <w:lang w:val="es-MX"/>
        </w:rPr>
        <w:t xml:space="preserve">este </w:t>
      </w:r>
      <w:r>
        <w:rPr>
          <w:rFonts w:cs="Arial"/>
          <w:bCs/>
          <w:lang w:val="es-MX"/>
        </w:rPr>
        <w:t>desarrollo urbano y acción climática no deja de poner en tela de juicio cómo llevamos adelante ese proceso y, en parte, Raquel ha presentado acá cierta estrategia en la cual tiene que ver la participación de todos.</w:t>
      </w:r>
    </w:p>
    <w:p w14:paraId="3748E0BE" w14:textId="77777777" w:rsidR="007014CA" w:rsidRPr="00187513" w:rsidRDefault="007014CA" w:rsidP="007014CA">
      <w:pPr>
        <w:pStyle w:val="ACOTACIN"/>
      </w:pPr>
      <w:r w:rsidRPr="00187513">
        <w:t xml:space="preserve">-la </w:t>
      </w:r>
      <w:r>
        <w:t>exposición</w:t>
      </w:r>
      <w:r w:rsidRPr="00187513">
        <w:t xml:space="preserve"> es acompañada con la proyección de imágenes en las pantallas del recinto.</w:t>
      </w:r>
    </w:p>
    <w:p w14:paraId="01E29A97" w14:textId="77777777" w:rsidR="00FF30A8" w:rsidRPr="00E60BFC" w:rsidRDefault="00FF30A8" w:rsidP="00FF30A8">
      <w:pPr>
        <w:rPr>
          <w:rFonts w:cs="Arial"/>
          <w:bCs/>
          <w:lang w:val="es-MX"/>
        </w:rPr>
      </w:pPr>
    </w:p>
    <w:p w14:paraId="6D5143DB" w14:textId="77777777" w:rsidR="00FF30A8" w:rsidRDefault="00FF30A8" w:rsidP="00FF30A8">
      <w:pPr>
        <w:rPr>
          <w:rFonts w:cs="Arial"/>
          <w:bCs/>
          <w:lang w:val="es-MX"/>
        </w:rPr>
      </w:pPr>
      <w:r>
        <w:rPr>
          <w:rFonts w:cs="Arial"/>
          <w:bCs/>
          <w:lang w:val="es-MX"/>
        </w:rPr>
        <w:tab/>
        <w:t>Pensar en el desarrollo con clave ambiental, obviamente, es un nuevo modelo que a partir de este 2026, a nivel internacional, está caracterizado por cambios a nivel de participación de algunas economías clave en los principales marcos multilaterales de acción climática. Hoy a nivel internacional tenemos un montón de líneas de financiamiento que están direccionadas a que cada ciudad sea pensada desde un marco teórico que tenga una convivencia con el medio ambiente.</w:t>
      </w:r>
    </w:p>
    <w:p w14:paraId="61A520D2" w14:textId="77777777" w:rsidR="00FF30A8" w:rsidRDefault="00FF30A8" w:rsidP="00FF30A8">
      <w:pPr>
        <w:rPr>
          <w:rFonts w:cs="Arial"/>
          <w:bCs/>
          <w:lang w:val="es-MX"/>
        </w:rPr>
      </w:pPr>
      <w:r>
        <w:rPr>
          <w:rFonts w:cs="Arial"/>
          <w:bCs/>
          <w:lang w:val="es-MX"/>
        </w:rPr>
        <w:tab/>
        <w:t>En ese aspecto podemos empezar a hablar de gobernanzas climáticas y territoriales resilientes donde hay una conjunción de actividades que, en parte, ha señalado Raquel</w:t>
      </w:r>
      <w:r w:rsidR="007014CA">
        <w:rPr>
          <w:rFonts w:cs="Arial"/>
          <w:bCs/>
          <w:lang w:val="es-MX"/>
        </w:rPr>
        <w:t>,</w:t>
      </w:r>
      <w:r>
        <w:rPr>
          <w:rFonts w:cs="Arial"/>
          <w:bCs/>
          <w:lang w:val="es-MX"/>
        </w:rPr>
        <w:t xml:space="preserve"> pero que confluyen justamente en una gobernanza con una participación activa de distintos sectores, hay desde cuestiones étnicas, cuestiones sociales, cuestiones de infraestructura y cuestiones ambientales que hacen al contexto de una gobernanza climática en pos de una ciudad resiliente.</w:t>
      </w:r>
    </w:p>
    <w:p w14:paraId="16E8F73A" w14:textId="77777777" w:rsidR="00FF30A8" w:rsidRDefault="00FF30A8" w:rsidP="00FF30A8">
      <w:pPr>
        <w:rPr>
          <w:rFonts w:cs="Arial"/>
          <w:bCs/>
          <w:lang w:val="es-MX"/>
        </w:rPr>
      </w:pPr>
      <w:r>
        <w:rPr>
          <w:rFonts w:cs="Arial"/>
          <w:bCs/>
          <w:lang w:val="es-MX"/>
        </w:rPr>
        <w:tab/>
        <w:t>En ese aspecto creo que hemos tenido distintos avances y a partir de ahí requiere de pensar dónde vivimos y cuál es la adaptación que tienen las ciudades y los habitantes de las mismas con el entorno teniendo en cuenta que somos parte del entorno, es decir, no es que está el medio ambiente y nosotros, sino que nosotros somos parte de ese entorno, por lo cual requiere de una cierta adaptación y esa adaptación va a depender del conocimiento de cómo las distintas variables hidrológicas, ambientales, están teniendo su relación con la sociedad y obviamente sus impactos ante los riesgos y las amenazas.</w:t>
      </w:r>
    </w:p>
    <w:p w14:paraId="026124DF" w14:textId="77777777" w:rsidR="00FF30A8" w:rsidRDefault="00FF30A8" w:rsidP="00FF30A8">
      <w:pPr>
        <w:rPr>
          <w:rFonts w:cs="Arial"/>
          <w:bCs/>
          <w:lang w:val="es-MX"/>
        </w:rPr>
      </w:pPr>
      <w:r>
        <w:rPr>
          <w:rFonts w:cs="Arial"/>
          <w:bCs/>
          <w:lang w:val="es-MX"/>
        </w:rPr>
        <w:tab/>
        <w:t xml:space="preserve">En ese aspecto podemos destacar como decíamos que la ciudad de Santa Fe y el entorno estaban claramente marcados por los eventos significativos de las crecientes del </w:t>
      </w:r>
      <w:r w:rsidR="007014CA">
        <w:rPr>
          <w:rFonts w:cs="Arial"/>
          <w:bCs/>
          <w:lang w:val="es-MX"/>
        </w:rPr>
        <w:t>‘</w:t>
      </w:r>
      <w:r>
        <w:rPr>
          <w:rFonts w:cs="Arial"/>
          <w:bCs/>
          <w:lang w:val="es-MX"/>
        </w:rPr>
        <w:t xml:space="preserve">83, del </w:t>
      </w:r>
      <w:r w:rsidR="007014CA">
        <w:rPr>
          <w:rFonts w:cs="Arial"/>
          <w:bCs/>
          <w:lang w:val="es-MX"/>
        </w:rPr>
        <w:t>‘</w:t>
      </w:r>
      <w:r>
        <w:rPr>
          <w:rFonts w:cs="Arial"/>
          <w:bCs/>
          <w:lang w:val="es-MX"/>
        </w:rPr>
        <w:t xml:space="preserve">92, del </w:t>
      </w:r>
      <w:r w:rsidR="007014CA">
        <w:rPr>
          <w:rFonts w:cs="Arial"/>
          <w:bCs/>
          <w:lang w:val="es-MX"/>
        </w:rPr>
        <w:t>‘</w:t>
      </w:r>
      <w:r>
        <w:rPr>
          <w:rFonts w:cs="Arial"/>
          <w:bCs/>
          <w:lang w:val="es-MX"/>
        </w:rPr>
        <w:t>98, el fenómeno del 2003 y el 2007, que</w:t>
      </w:r>
      <w:r w:rsidR="007014CA">
        <w:rPr>
          <w:rFonts w:cs="Arial"/>
          <w:bCs/>
          <w:lang w:val="es-MX"/>
        </w:rPr>
        <w:t>,</w:t>
      </w:r>
      <w:r>
        <w:rPr>
          <w:rFonts w:cs="Arial"/>
          <w:bCs/>
          <w:lang w:val="es-MX"/>
        </w:rPr>
        <w:t xml:space="preserve"> justamente</w:t>
      </w:r>
      <w:r w:rsidR="007014CA">
        <w:rPr>
          <w:rFonts w:cs="Arial"/>
          <w:bCs/>
          <w:lang w:val="es-MX"/>
        </w:rPr>
        <w:t>,</w:t>
      </w:r>
      <w:r>
        <w:rPr>
          <w:rFonts w:cs="Arial"/>
          <w:bCs/>
          <w:lang w:val="es-MX"/>
        </w:rPr>
        <w:t xml:space="preserve"> plantearon un análisis de que la ciudad tenía una falta de servicio y falta de planificación urbanística orientada justamente a la adaptación a esos eventos. Eso generó, con el paso del tiempo, un descreimiento social en el Estado planificador y reali</w:t>
      </w:r>
      <w:r w:rsidRPr="00242F1A">
        <w:rPr>
          <w:rFonts w:cs="Arial"/>
          <w:bCs/>
          <w:lang w:val="es-MX"/>
        </w:rPr>
        <w:t>zador</w:t>
      </w:r>
      <w:r>
        <w:rPr>
          <w:rFonts w:cs="Arial"/>
          <w:bCs/>
          <w:lang w:val="es-MX"/>
        </w:rPr>
        <w:t>,</w:t>
      </w:r>
      <w:r w:rsidRPr="00242F1A">
        <w:rPr>
          <w:rFonts w:cs="Arial"/>
          <w:bCs/>
          <w:lang w:val="es-MX"/>
        </w:rPr>
        <w:t xml:space="preserve"> </w:t>
      </w:r>
      <w:r>
        <w:rPr>
          <w:rFonts w:cs="Arial"/>
          <w:bCs/>
          <w:lang w:val="es-MX"/>
        </w:rPr>
        <w:t>que</w:t>
      </w:r>
      <w:r w:rsidR="00495EA9">
        <w:rPr>
          <w:rFonts w:cs="Arial"/>
          <w:bCs/>
          <w:lang w:val="es-MX"/>
        </w:rPr>
        <w:t>, justamente, yo creo que</w:t>
      </w:r>
      <w:r>
        <w:rPr>
          <w:rFonts w:cs="Arial"/>
          <w:bCs/>
          <w:lang w:val="es-MX"/>
        </w:rPr>
        <w:t xml:space="preserve"> esta etapa de lo que es pensar la Carta Orgánica le pone un énfasis más importante</w:t>
      </w:r>
      <w:r w:rsidR="00495EA9">
        <w:rPr>
          <w:rFonts w:cs="Arial"/>
          <w:bCs/>
          <w:lang w:val="es-MX"/>
        </w:rPr>
        <w:t xml:space="preserve"> que es,</w:t>
      </w:r>
      <w:r>
        <w:rPr>
          <w:rFonts w:cs="Arial"/>
          <w:bCs/>
          <w:lang w:val="es-MX"/>
        </w:rPr>
        <w:t xml:space="preserve"> </w:t>
      </w:r>
      <w:r w:rsidR="00495EA9">
        <w:rPr>
          <w:rFonts w:cs="Arial"/>
          <w:bCs/>
          <w:lang w:val="es-MX"/>
        </w:rPr>
        <w:t xml:space="preserve">precisamente, </w:t>
      </w:r>
      <w:r>
        <w:rPr>
          <w:rFonts w:cs="Arial"/>
          <w:bCs/>
          <w:lang w:val="es-MX"/>
        </w:rPr>
        <w:t>empezar</w:t>
      </w:r>
      <w:bookmarkStart w:id="13" w:name="_Hlk238222257"/>
      <w:r w:rsidR="00495EA9">
        <w:rPr>
          <w:rFonts w:cs="Arial"/>
          <w:bCs/>
          <w:lang w:val="es-MX"/>
        </w:rPr>
        <w:t xml:space="preserve"> </w:t>
      </w:r>
      <w:r>
        <w:rPr>
          <w:rFonts w:cs="Arial"/>
          <w:bCs/>
          <w:lang w:val="es-MX"/>
        </w:rPr>
        <w:t>a pensar qué es lo que nosotros podemos tener como amenaza</w:t>
      </w:r>
      <w:bookmarkEnd w:id="13"/>
      <w:r>
        <w:rPr>
          <w:rFonts w:cs="Arial"/>
          <w:bCs/>
          <w:lang w:val="es-MX"/>
        </w:rPr>
        <w:t>, pero cómo la podemos enfrentar en forma conjunta para llegar a un desarrollo social mejor y, obviamente, atacarla.</w:t>
      </w:r>
    </w:p>
    <w:p w14:paraId="63D02659" w14:textId="77777777" w:rsidR="00FF30A8" w:rsidRDefault="00FF30A8" w:rsidP="00FF30A8">
      <w:pPr>
        <w:rPr>
          <w:rFonts w:cs="Arial"/>
          <w:bCs/>
          <w:lang w:val="es-MX"/>
        </w:rPr>
      </w:pPr>
      <w:r>
        <w:rPr>
          <w:rFonts w:cs="Arial"/>
          <w:bCs/>
          <w:lang w:val="es-MX"/>
        </w:rPr>
        <w:tab/>
        <w:t xml:space="preserve">Los riesgos, lo hemos dicho varias veces, son las lluvias, las crecidas del río, la combinación de ambos, es decir, hemos tenido en el año 2016, como lo mencionábamos anteriormente, una combinación en un mes fatídico de abril donde llovió prácticamente todo el </w:t>
      </w:r>
      <w:r>
        <w:rPr>
          <w:rFonts w:cs="Arial"/>
          <w:bCs/>
          <w:lang w:val="es-MX"/>
        </w:rPr>
        <w:lastRenderedPageBreak/>
        <w:t>mes y el río estaba en su punto máximo</w:t>
      </w:r>
      <w:r w:rsidR="00495EA9">
        <w:rPr>
          <w:rFonts w:cs="Arial"/>
          <w:bCs/>
          <w:lang w:val="es-MX"/>
        </w:rPr>
        <w:t>;</w:t>
      </w:r>
      <w:r>
        <w:rPr>
          <w:rFonts w:cs="Arial"/>
          <w:bCs/>
          <w:lang w:val="es-MX"/>
        </w:rPr>
        <w:t xml:space="preserve"> la posibilidad de rotura de defensas y el tema de las condiciones sanitarias que es parte, justamente, de lo que sería en el contexto general el concepto de seguridad hídrica.</w:t>
      </w:r>
    </w:p>
    <w:p w14:paraId="435C0C09" w14:textId="77777777" w:rsidR="00FF30A8" w:rsidRDefault="00FF30A8" w:rsidP="00FF30A8">
      <w:pPr>
        <w:rPr>
          <w:rFonts w:cs="Arial"/>
          <w:bCs/>
          <w:lang w:val="es-MX"/>
        </w:rPr>
      </w:pPr>
      <w:r>
        <w:rPr>
          <w:rFonts w:cs="Arial"/>
          <w:bCs/>
          <w:lang w:val="es-MX"/>
        </w:rPr>
        <w:tab/>
        <w:t>La seguridad hídrica es la posibilidad de que los habitantes de un lugar tengan accesibilidad a agua segura, posibilidades de saneamiento, pero a su vez, también, protección ante los hechos extremos que son las crecidas y las lluvias intensas.</w:t>
      </w:r>
    </w:p>
    <w:p w14:paraId="3D468EBC" w14:textId="77777777" w:rsidR="00FF30A8" w:rsidRDefault="00FF30A8" w:rsidP="00FF30A8">
      <w:pPr>
        <w:rPr>
          <w:rFonts w:cs="Arial"/>
          <w:bCs/>
          <w:lang w:val="es-MX"/>
        </w:rPr>
      </w:pPr>
      <w:r>
        <w:rPr>
          <w:rFonts w:cs="Arial"/>
          <w:bCs/>
          <w:lang w:val="es-MX"/>
        </w:rPr>
        <w:tab/>
        <w:t xml:space="preserve">Entonces, eso nos interpela y obviamente la Carta Orgánica debería </w:t>
      </w:r>
      <w:r w:rsidR="009F61C1">
        <w:rPr>
          <w:rFonts w:cs="Arial"/>
          <w:bCs/>
          <w:lang w:val="es-MX"/>
        </w:rPr>
        <w:t>establec</w:t>
      </w:r>
      <w:r>
        <w:rPr>
          <w:rFonts w:cs="Arial"/>
          <w:bCs/>
          <w:lang w:val="es-MX"/>
        </w:rPr>
        <w:t>er, que deberíamos tener acciones coordinadas de los planes directores de desagües, de los planes directores de agua, de cloacas, del ordenamiento urbano y de las modificaciones de las ordenanzas del ROU que tengan que ver con las infraestructuras verdes y azules que, a modo de ejemplo, podemos sintetizar o enumerar algunas como los amortiguadores pluviales, la senda verde, el arbolado y todas las estructuras que converjan a una mejor habitabilidad y a su vez también pensando en lo que es el calentamiento global.</w:t>
      </w:r>
    </w:p>
    <w:p w14:paraId="56DE977D" w14:textId="77777777" w:rsidR="00FF30A8" w:rsidRDefault="00FF30A8" w:rsidP="00FF30A8">
      <w:r>
        <w:rPr>
          <w:rFonts w:cs="Arial"/>
          <w:bCs/>
          <w:lang w:val="es-MX"/>
        </w:rPr>
        <w:tab/>
        <w:t xml:space="preserve">Eso implica que tenemos que tener acciones conjuntas de los distintos organismos, tenemos que promover, primero, la facilidad al acceso a la información oficial para la toma de decisiones, yo creo que el acercarnos a la información hace que lo que nosotros hagamos en cuanto a infraestructura y en cuanto a relaciones sociales desde distintos sectores </w:t>
      </w:r>
      <w:r>
        <w:t>va a tener una mejor repercusión, no solamente para el tema de la convivencia, sino también para enfrentar el calentamiento global, pero, fundamentalmente, los distintos vaivenes que nos azoran, en esto que es un complejo bastante variado de humedales y ciudad y, a su vez, tratar de morigerar las acciones del clima, donde, seguramente, va a haber un aumento de la temperatura, lo que va a provocar también un aumento de los límites de las barreras de los vectores que transfieren enfermedades de distinto tipo, y que hacen a una ciudad resiliente.</w:t>
      </w:r>
    </w:p>
    <w:p w14:paraId="34668468" w14:textId="77777777" w:rsidR="00FF30A8" w:rsidRDefault="00FF30A8" w:rsidP="00FF30A8">
      <w:r>
        <w:tab/>
        <w:t>Luego, hay un montón de otras recomendaciones, pero que, en cierta medida, van muy de la mano dentro de lo que es el plan que está planteando el Municipio, que tiene en cuenta lo que es la educación ambiental y la participación comunitaria como ejes centrales de todas estas acciones conjuntas que se quieren llevar adelante.</w:t>
      </w:r>
    </w:p>
    <w:p w14:paraId="5BF25622" w14:textId="77777777" w:rsidR="00FF30A8" w:rsidRDefault="00FF30A8" w:rsidP="00FF30A8">
      <w:r>
        <w:tab/>
        <w:t>Como conclusión, podemos decir que estamos ante un escenario de cambios constantes y transformaciones globales</w:t>
      </w:r>
      <w:r w:rsidR="0084128F">
        <w:t>, y a</w:t>
      </w:r>
      <w:r>
        <w:t>ctuar de manera coordinada, oportuna y con visión de largo plazo, no sólo es necesario, sino imprescindible. Muchas gracias.</w:t>
      </w:r>
    </w:p>
    <w:p w14:paraId="7ADF33B5" w14:textId="77777777" w:rsidR="00FF30A8" w:rsidRDefault="00FF30A8" w:rsidP="009F61C1"/>
    <w:p w14:paraId="5FCFB365" w14:textId="77777777" w:rsidR="00FF30A8" w:rsidRDefault="00FF30A8" w:rsidP="009F61C1">
      <w:pPr>
        <w:pStyle w:val="ACOTACIN"/>
      </w:pPr>
      <w:r>
        <w:t>-aplausos.</w:t>
      </w:r>
    </w:p>
    <w:p w14:paraId="3E220148" w14:textId="77777777" w:rsidR="00FF30A8" w:rsidRDefault="00FF30A8" w:rsidP="00FF30A8"/>
    <w:p w14:paraId="39980DF5" w14:textId="77777777" w:rsidR="0084128F" w:rsidRDefault="0084128F" w:rsidP="0084128F">
      <w:pPr>
        <w:pStyle w:val="Ttulo1"/>
        <w:rPr>
          <w:lang w:val="es-ES"/>
        </w:rPr>
      </w:pPr>
      <w:bookmarkStart w:id="14" w:name="_Toc240985747"/>
      <w:r>
        <w:rPr>
          <w:lang w:val="es-ES"/>
        </w:rPr>
        <w:t xml:space="preserve">exposición del señor </w:t>
      </w:r>
      <w:r>
        <w:t>Agustín Botterón</w:t>
      </w:r>
      <w:bookmarkEnd w:id="14"/>
    </w:p>
    <w:p w14:paraId="195C51F0" w14:textId="77777777" w:rsidR="009F61C1" w:rsidRDefault="0084128F" w:rsidP="00B6650A">
      <w:pPr>
        <w:pStyle w:val="Ttulo2"/>
        <w:numPr>
          <w:ilvl w:val="0"/>
          <w:numId w:val="0"/>
        </w:numPr>
      </w:pPr>
      <w:bookmarkStart w:id="15" w:name="_Toc240985748"/>
      <w:r>
        <w:rPr>
          <w:lang w:val="es-ES"/>
        </w:rPr>
        <w:t>“</w:t>
      </w:r>
      <w:r w:rsidR="00B6650A">
        <w:t>Resiliencia climática. Desafíos para su concreción a escala local”</w:t>
      </w:r>
      <w:bookmarkEnd w:id="15"/>
    </w:p>
    <w:p w14:paraId="05C0272D" w14:textId="77777777" w:rsidR="00FF30A8" w:rsidRDefault="00FF30A8" w:rsidP="00FF30A8">
      <w:r>
        <w:rPr>
          <w:b/>
          <w:bCs/>
        </w:rPr>
        <w:t>SRA. COORDINADORA (</w:t>
      </w:r>
      <w:proofErr w:type="spellStart"/>
      <w:r>
        <w:rPr>
          <w:b/>
          <w:bCs/>
        </w:rPr>
        <w:t>Valsagna</w:t>
      </w:r>
      <w:proofErr w:type="spellEnd"/>
      <w:r>
        <w:rPr>
          <w:b/>
          <w:bCs/>
        </w:rPr>
        <w:t>):</w:t>
      </w:r>
      <w:r>
        <w:t xml:space="preserve"> Muchas gracias, Felipe. Ahora es el turno de escuchar a Agustín </w:t>
      </w:r>
      <w:proofErr w:type="spellStart"/>
      <w:r>
        <w:t>Botterón</w:t>
      </w:r>
      <w:proofErr w:type="spellEnd"/>
      <w:r>
        <w:t xml:space="preserve">, quien nos va a hablar </w:t>
      </w:r>
      <w:r w:rsidR="0084128F">
        <w:t>sobre:</w:t>
      </w:r>
      <w:r>
        <w:t xml:space="preserve"> </w:t>
      </w:r>
      <w:r w:rsidR="0084128F">
        <w:t>“R</w:t>
      </w:r>
      <w:r>
        <w:t>esiliencia climática</w:t>
      </w:r>
      <w:r w:rsidR="0084128F">
        <w:t>.</w:t>
      </w:r>
      <w:r>
        <w:t xml:space="preserve"> </w:t>
      </w:r>
      <w:r w:rsidR="0084128F">
        <w:t>D</w:t>
      </w:r>
      <w:r>
        <w:t>esafíos para su concreción a escala local</w:t>
      </w:r>
      <w:r w:rsidR="00B6650A">
        <w:t>”</w:t>
      </w:r>
      <w:r>
        <w:t>.</w:t>
      </w:r>
    </w:p>
    <w:p w14:paraId="37ABABA9" w14:textId="77777777" w:rsidR="00FF30A8" w:rsidRDefault="00FF30A8" w:rsidP="00FF30A8"/>
    <w:p w14:paraId="4FE542B8" w14:textId="77777777" w:rsidR="00FF30A8" w:rsidRDefault="00FF30A8" w:rsidP="00FF30A8">
      <w:r>
        <w:rPr>
          <w:b/>
          <w:bCs/>
        </w:rPr>
        <w:t>SR. AGUSTÍN BOTTERÓN:</w:t>
      </w:r>
      <w:r>
        <w:t xml:space="preserve"> Buenas tardes para todos. Es un placer estar contribuyendo a este debate.</w:t>
      </w:r>
    </w:p>
    <w:p w14:paraId="293D5BE5" w14:textId="77777777" w:rsidR="00FF30A8" w:rsidRDefault="00FF30A8" w:rsidP="00FF30A8">
      <w:r>
        <w:tab/>
        <w:t>Para iniciar, me gustaría plan</w:t>
      </w:r>
      <w:r w:rsidR="00B6650A">
        <w:t>t</w:t>
      </w:r>
      <w:r>
        <w:t>ear algunos conceptos que son fundamentales a la hora de estructurar proyectos y salir a buscar financiamiento. Esta mesa trata sobre acción climática, que se define como el conjunto de acciones tendientes a mitigar el cambio climático, es decir, evitar emisiones, o secuestrar emisiones y, por otro lado, adaptarnos a los impactos del cambio climático.</w:t>
      </w:r>
    </w:p>
    <w:p w14:paraId="31FB2BDF" w14:textId="77777777" w:rsidR="00923C2F" w:rsidRPr="00187513" w:rsidRDefault="00923C2F" w:rsidP="00923C2F">
      <w:pPr>
        <w:pStyle w:val="ACOTACIN"/>
      </w:pPr>
      <w:r w:rsidRPr="00187513">
        <w:t xml:space="preserve">-la </w:t>
      </w:r>
      <w:r>
        <w:t>exposición</w:t>
      </w:r>
      <w:r w:rsidRPr="00187513">
        <w:t xml:space="preserve"> es acompañada con la proyección de imágenes en las pantallas del recinto.</w:t>
      </w:r>
    </w:p>
    <w:p w14:paraId="0BCECF06" w14:textId="77777777" w:rsidR="00923C2F" w:rsidRDefault="00923C2F" w:rsidP="00FF30A8"/>
    <w:p w14:paraId="17E8D7D3" w14:textId="77777777" w:rsidR="00FF30A8" w:rsidRDefault="00FF30A8" w:rsidP="00FF30A8">
      <w:r>
        <w:lastRenderedPageBreak/>
        <w:tab/>
        <w:t xml:space="preserve">Particularmente, la adaptación </w:t>
      </w:r>
      <w:r w:rsidR="00B6650A">
        <w:t>es</w:t>
      </w:r>
      <w:r>
        <w:t xml:space="preserve"> una de estas dos dimensiones</w:t>
      </w:r>
      <w:r w:rsidR="00E844C2">
        <w:t xml:space="preserve"> –</w:t>
      </w:r>
      <w:r>
        <w:t xml:space="preserve">la acción climática </w:t>
      </w:r>
      <w:r w:rsidR="00E844C2">
        <w:t>se divide en</w:t>
      </w:r>
      <w:r>
        <w:t xml:space="preserve"> mitigación </w:t>
      </w:r>
      <w:r w:rsidR="00E844C2">
        <w:t>y</w:t>
      </w:r>
      <w:r>
        <w:t xml:space="preserve"> adaptación</w:t>
      </w:r>
      <w:r w:rsidR="00E844C2">
        <w:t>–, y, concretamente,</w:t>
      </w:r>
      <w:r>
        <w:t xml:space="preserve"> se enfoca en reducir la vulnerabilidad que tenemos como sociedad al impacto del cambio climático, diferentes formas de hacerlo, </w:t>
      </w:r>
      <w:r w:rsidR="00E844C2">
        <w:t>alg</w:t>
      </w:r>
      <w:r>
        <w:t xml:space="preserve">unas son obras estructurales, </w:t>
      </w:r>
      <w:r w:rsidR="00E844C2">
        <w:t>o</w:t>
      </w:r>
      <w:r>
        <w:t xml:space="preserve">tras son medidas </w:t>
      </w:r>
      <w:r w:rsidR="00E844C2">
        <w:t xml:space="preserve">no </w:t>
      </w:r>
      <w:r>
        <w:t>estructurales y, por otro lado, tenemos la denominada reducción del riesgo de desastre, que tiene como objetivo prevenir nuevos riesgos de desastres, reducir los existentes y gestionar el riesgo residual, todo esto en el marco de fortalecer la resiliencia.</w:t>
      </w:r>
    </w:p>
    <w:p w14:paraId="5AAC676F" w14:textId="77777777" w:rsidR="00FF30A8" w:rsidRDefault="00FF30A8" w:rsidP="00FF30A8">
      <w:r>
        <w:tab/>
        <w:t xml:space="preserve">En el último tiempo se viene escuchando hablar de resiliencia climática, que es algo así como una especie de </w:t>
      </w:r>
      <w:proofErr w:type="spellStart"/>
      <w:r>
        <w:t>mix</w:t>
      </w:r>
      <w:proofErr w:type="spellEnd"/>
      <w:r>
        <w:t xml:space="preserve"> de todo lo que </w:t>
      </w:r>
      <w:r w:rsidR="00923C2F">
        <w:t>venimos</w:t>
      </w:r>
      <w:r>
        <w:t xml:space="preserve"> hablando. De hecho, la Oficina de las Naciones Unidas para la Reducción de Riesgos de Desastres habla de resiliencia climática, y se habla de manera indistinta. Pero esto es clave, porque cuando uno busca financiamiento para proyectos climáticos, se debe aclarar que hablar de clima no es hablar de ambiente, no es lo mismo un proyecto climático que un proyecto ambiental, y, por otro lado, no todo lo que requiere adaptarnos es, precisamente, para adaptarnos al cambio climático, porque si uno construye y el crecimiento territorial se da de manera desordenada, el río que habitualmente sube va a subir igual, </w:t>
      </w:r>
      <w:r w:rsidR="00923C2F">
        <w:t>más allá</w:t>
      </w:r>
      <w:r>
        <w:t xml:space="preserve"> de que haya cambio climático o no. E</w:t>
      </w:r>
      <w:r w:rsidR="00923C2F">
        <w:t>ntonces, es</w:t>
      </w:r>
      <w:r>
        <w:t>as son cosas donde, en la letra fina, se decide si un proyecto va a ser financiado o no.</w:t>
      </w:r>
    </w:p>
    <w:p w14:paraId="2308E67E" w14:textId="77777777" w:rsidR="00FF30A8" w:rsidRPr="007A2A1C" w:rsidRDefault="00FF30A8" w:rsidP="00FF30A8">
      <w:r>
        <w:tab/>
      </w:r>
      <w:r w:rsidR="00923C2F">
        <w:t>Y</w:t>
      </w:r>
      <w:r>
        <w:t xml:space="preserve"> cuando hablamos de resiliencia muchas veces lo tomamos muy a la ligera, y la realidad es que la resiliencia se mide, hay institutos a nivel internacional que miden la performance de los sistemas. La resiliencia es una capacidad de soportar, resistir y fortalecerse, y tiene que ver con el desempeño y la performance de un individuo, de una comunidad o de un sistema a lo largo del tiempo. En la imagen que está ahora en pantalla, que es bien técnica, la resiliencia es la superficie verde, o el área bajo la curva, como se dice en algunos ámbitos, y se puede medir como desempeño.</w:t>
      </w:r>
    </w:p>
    <w:p w14:paraId="277F2918" w14:textId="77777777" w:rsidR="00FF30A8" w:rsidRDefault="00FF30A8" w:rsidP="00FF30A8">
      <w:r>
        <w:tab/>
        <w:t>Hace como unos 10 u 11 años, un grupo de organizaciones pensaron en trasladar el concepto de resiliencia al ámbito de las ciudades. Dijeron: ¿por qué no</w:t>
      </w:r>
      <w:r w:rsidR="008059E4">
        <w:t>?</w:t>
      </w:r>
      <w:r>
        <w:t xml:space="preserve">, si se habla de resiliencia en la biología, en la sicología, ¿por qué no aplicarlo al ámbito de las ciudades? Y desarrollaron el denominado “marco de resiliencia urbana”, que básicamente dice que la resiliencia urbana es la capacidad de las personas, comunidades, instituciones, empresas, sistemas, todo lo que convive en la ciudad, de sobrevivir, adaptarse y crecer, independientemente de las tensiones y los impactos. Básicamente, es el gráfico que veíamos recién aplicado a la ciudad. Y por supuesto, para </w:t>
      </w:r>
      <w:proofErr w:type="spellStart"/>
      <w:r>
        <w:t>operacionalizarlo</w:t>
      </w:r>
      <w:proofErr w:type="spellEnd"/>
      <w:r>
        <w:t>, este marco tiene dimensiones, indicadores, etc</w:t>
      </w:r>
      <w:r w:rsidR="008059E4">
        <w:t>.</w:t>
      </w:r>
      <w:r>
        <w:t xml:space="preserve">, que, si uno los mira, se relacionan con los ejes que se están discutiendo en el marco de </w:t>
      </w:r>
      <w:r w:rsidR="008059E4">
        <w:t>A</w:t>
      </w:r>
      <w:r>
        <w:t>utonomía</w:t>
      </w:r>
      <w:r w:rsidR="008059E4">
        <w:t xml:space="preserve"> SF</w:t>
      </w:r>
      <w:r>
        <w:t>, o sea que hay una correlación ahí.</w:t>
      </w:r>
    </w:p>
    <w:p w14:paraId="545855D5" w14:textId="77777777" w:rsidR="00FF30A8" w:rsidRDefault="00FF30A8" w:rsidP="00FF30A8">
      <w:r>
        <w:tab/>
        <w:t>Tengo la publicación que surgió en ese momento en Santa Fe; cada tanto la miro y la verdad que, a mi juicio, sigue estando vigente. O sea, los problemas que estaban en ese momento siguen siendo los problemas que tenemos ahora: se hablaba de residuos, se hablaba de problemas frente a las lluvias, de problemas frente a las crecidas de los ríos. Quizás, en temas de seguridad ha habido variaciones, pero en los fundamentos el marco de resiliencia urbana, como otros marcos de desarrollo que tiene la ciudad, es válido. Y estaría bueno también, en el marco de la escritura de la Carta Orgánica, revisar todos esos documentos que existen y que siguen estando vigentes.</w:t>
      </w:r>
    </w:p>
    <w:p w14:paraId="5BE1BD98" w14:textId="77777777" w:rsidR="00FF30A8" w:rsidRDefault="00FF30A8" w:rsidP="00FF30A8">
      <w:r>
        <w:tab/>
        <w:t xml:space="preserve">Perdónenme porque estos datos se ven muy chicos en la </w:t>
      </w:r>
      <w:r w:rsidR="008059E4">
        <w:t>imagen</w:t>
      </w:r>
      <w:r>
        <w:t>, pero metiéndome un poco ya en el tema de la resiliencia climática, y hablando de adaptación como resiliencia climática</w:t>
      </w:r>
      <w:r w:rsidR="00907151">
        <w:t xml:space="preserve"> –</w:t>
      </w:r>
      <w:r>
        <w:t>me voy a tomar la licencia de hablar como si fueran sinónimos</w:t>
      </w:r>
      <w:r w:rsidR="008059E4">
        <w:t xml:space="preserve">, </w:t>
      </w:r>
      <w:r w:rsidR="00907151">
        <w:t>¿</w:t>
      </w:r>
      <w:r w:rsidR="008059E4">
        <w:t>s</w:t>
      </w:r>
      <w:r w:rsidR="00907151">
        <w:t>í?–, e</w:t>
      </w:r>
      <w:r>
        <w:t>ste grafico surge de una organización, una alianza de muchas organizaciones, que mide permanentemente el financiamiento climático en ciudades. Lo que nos está mostrando es el flujo de financiamiento. Y lo que me interesa, particularmente, es lo que se ve en la segunda columna</w:t>
      </w:r>
      <w:r w:rsidR="00F435C4">
        <w:t xml:space="preserve"> –la </w:t>
      </w:r>
      <w:r>
        <w:t xml:space="preserve">que va desde </w:t>
      </w:r>
      <w:r w:rsidR="00F435C4">
        <w:t>su</w:t>
      </w:r>
      <w:r>
        <w:t xml:space="preserve"> derecha hacia la izquierda</w:t>
      </w:r>
      <w:r w:rsidR="00F435C4">
        <w:t>–</w:t>
      </w:r>
      <w:r>
        <w:t>, que es la que muestra una columna altísima, básicamente, y son los flujos de fondos que van a mitigación y los que van a adaptación.</w:t>
      </w:r>
    </w:p>
    <w:p w14:paraId="7E335BAA" w14:textId="77777777" w:rsidR="00FF30A8" w:rsidRDefault="00FF30A8" w:rsidP="00FF30A8">
      <w:r>
        <w:lastRenderedPageBreak/>
        <w:tab/>
        <w:t xml:space="preserve">Del total de fondos climáticos que se midieron en ese momento, en los años 2021/2022, de 831 billones de dólares anuales, que es un montón de dinero, el 99% fue a mitigación. Y eso nos está diciendo algo: por alguna razón, resulta más fácil, más conveniente, más </w:t>
      </w:r>
      <w:r w:rsidR="00F435C4">
        <w:t>“</w:t>
      </w:r>
      <w:r>
        <w:t>lo que sea</w:t>
      </w:r>
      <w:r w:rsidR="00F435C4">
        <w:t>”</w:t>
      </w:r>
      <w:r>
        <w:t>, financiar mitigación.</w:t>
      </w:r>
    </w:p>
    <w:p w14:paraId="135074BC" w14:textId="77777777" w:rsidR="00FF30A8" w:rsidRDefault="00FF30A8" w:rsidP="00FF30A8">
      <w:r>
        <w:tab/>
        <w:t xml:space="preserve">Así y todo, si bien en términos internacionales se ha ido mejorando la cantidad de fondos destinados a acción climática, particularmente a mitigación </w:t>
      </w:r>
      <w:r w:rsidR="00036532">
        <w:t>–</w:t>
      </w:r>
      <w:r>
        <w:t xml:space="preserve">que es lo que se ve ahí abajo, en </w:t>
      </w:r>
      <w:proofErr w:type="spellStart"/>
      <w:r>
        <w:t>azulcito</w:t>
      </w:r>
      <w:proofErr w:type="spellEnd"/>
      <w:r>
        <w:t>, donde hay una curva que va subiendo</w:t>
      </w:r>
      <w:r w:rsidR="00036532">
        <w:t>–</w:t>
      </w:r>
      <w:r>
        <w:t>, la brecha con lo que se precisa es enorme. ¿Por qué?: porque la velocidad con la que se sigue contaminando o generando emisiones, no va a permitir nunca llegar con los fondos. Hay que dar un salto de calidad. En este gráfico se muestra que es de cinco veces, pasa</w:t>
      </w:r>
      <w:r w:rsidR="00036532">
        <w:t>r</w:t>
      </w:r>
      <w:r>
        <w:t xml:space="preserve"> de 800 billones a 4.000 billones de dólares anuales. Y en términos de adaptación, resulta más difícil medir, porque depende de escenarios climáticos, pero en ese reporte el número ronda los 150 billones de dólares anuales en los países emergentes. Siempre estamos hablando de países emergentes.</w:t>
      </w:r>
    </w:p>
    <w:p w14:paraId="109AFA09" w14:textId="77777777" w:rsidR="00FF30A8" w:rsidRDefault="00FF30A8" w:rsidP="00FF30A8">
      <w:r>
        <w:tab/>
        <w:t>Este número está validado de alguna forma por otros reportes. El reporte que figura a la izquierda de la imagen es uno que surgió en el año 2024 y que también sacó Naciones Unidas, más precisamente, la Oficina de Naciones Unidas para la Reducción de Riesgos de Desastres. Y acá el dato básicamente nos dice que, del total de ayuda oficial para la cooperación a nivel internacional, sólo el 5% va a adaptación y menos del 1% va a reducción de riesgos de desastres. De vuelta: algo nos está diciendo que la plata para adaptación no está llegando.</w:t>
      </w:r>
    </w:p>
    <w:p w14:paraId="2476E56A" w14:textId="77777777" w:rsidR="00FF30A8" w:rsidRDefault="00FF30A8" w:rsidP="00FF30A8">
      <w:r>
        <w:tab/>
        <w:t>El año pasado, el Banco Mundial lanzó este otro reporte titulado: “</w:t>
      </w:r>
      <w:proofErr w:type="spellStart"/>
      <w:r>
        <w:t>Banking</w:t>
      </w:r>
      <w:proofErr w:type="spellEnd"/>
      <w:r>
        <w:t xml:space="preserve"> </w:t>
      </w:r>
      <w:proofErr w:type="spellStart"/>
      <w:r>
        <w:t>on</w:t>
      </w:r>
      <w:proofErr w:type="spellEnd"/>
      <w:r>
        <w:t xml:space="preserve"> </w:t>
      </w:r>
      <w:proofErr w:type="spellStart"/>
      <w:r>
        <w:t>cities</w:t>
      </w:r>
      <w:proofErr w:type="spellEnd"/>
      <w:r>
        <w:t xml:space="preserve">”, donde trataron de poner un poco más de claridad, planteando: “ok, dentro de adaptación, ¿dónde hay que poner la plata?” En ese reporte, se mira con una lupa un poco más detallada, y gran parte de los fondos de adaptación que se precisan son para protección contra inundaciones: inundaciones por ríos, inundaciones costeras, en zonas de mar, inundaciones por lluvias. No es ninguna novedad para nosotros, pero quizás a nivel internacional sabemos que el dinero se precisa y que se precisan muchos fondos. Sobre todo, se precisa despliegue de fondos, no </w:t>
      </w:r>
      <w:r w:rsidR="00036532">
        <w:t xml:space="preserve">es </w:t>
      </w:r>
      <w:r>
        <w:t>que no haya fondos</w:t>
      </w:r>
      <w:r w:rsidR="00036532">
        <w:t>, h</w:t>
      </w:r>
      <w:r>
        <w:t>ay que desplegarlos</w:t>
      </w:r>
      <w:r w:rsidR="00036532">
        <w:t>. Y</w:t>
      </w:r>
      <w:r>
        <w:t xml:space="preserve"> ahí está un poco el punto que yo quiero traer con esta presentación, que tiene que ver con la calidad de los proyectos.</w:t>
      </w:r>
    </w:p>
    <w:p w14:paraId="004BEB8E" w14:textId="77777777" w:rsidR="00FF30A8" w:rsidRDefault="00FF30A8" w:rsidP="00FF30A8">
      <w:pPr>
        <w:rPr>
          <w:lang w:val="es-ES"/>
        </w:rPr>
      </w:pPr>
      <w:r>
        <w:tab/>
        <w:t>A lo largo de mi trayectoria, me he encontrado con que generalmente la barrera está en esa etapa de prefactibilidad de los proyectos.</w:t>
      </w:r>
      <w:r w:rsidR="00036532">
        <w:t xml:space="preserve"> </w:t>
      </w:r>
      <w:r w:rsidRPr="0045561B">
        <w:rPr>
          <w:lang w:val="es-ES"/>
        </w:rPr>
        <w:t>Ahí</w:t>
      </w:r>
      <w:r>
        <w:rPr>
          <w:lang w:val="es-ES"/>
        </w:rPr>
        <w:t>,</w:t>
      </w:r>
      <w:r w:rsidR="00F900A5">
        <w:rPr>
          <w:lang w:val="es-ES"/>
        </w:rPr>
        <w:t xml:space="preserve"> ocho</w:t>
      </w:r>
      <w:r w:rsidRPr="0045561B">
        <w:rPr>
          <w:lang w:val="es-ES"/>
        </w:rPr>
        <w:t xml:space="preserve"> de cada </w:t>
      </w:r>
      <w:r w:rsidR="00F900A5">
        <w:rPr>
          <w:lang w:val="es-ES"/>
        </w:rPr>
        <w:t>diez</w:t>
      </w:r>
      <w:r>
        <w:rPr>
          <w:lang w:val="es-ES"/>
        </w:rPr>
        <w:t xml:space="preserve"> </w:t>
      </w:r>
      <w:r w:rsidRPr="0045561B">
        <w:rPr>
          <w:lang w:val="es-ES"/>
        </w:rPr>
        <w:t>proyectos</w:t>
      </w:r>
      <w:r>
        <w:rPr>
          <w:lang w:val="es-ES"/>
        </w:rPr>
        <w:t>,</w:t>
      </w:r>
      <w:r w:rsidRPr="0045561B">
        <w:rPr>
          <w:lang w:val="es-ES"/>
        </w:rPr>
        <w:t xml:space="preserve"> se caen en esa instancia</w:t>
      </w:r>
      <w:r>
        <w:rPr>
          <w:lang w:val="es-ES"/>
        </w:rPr>
        <w:t xml:space="preserve">, </w:t>
      </w:r>
      <w:r w:rsidRPr="0045561B">
        <w:rPr>
          <w:lang w:val="es-ES"/>
        </w:rPr>
        <w:t>no pasan la instancia de pre</w:t>
      </w:r>
      <w:r>
        <w:rPr>
          <w:lang w:val="es-ES"/>
        </w:rPr>
        <w:t>factibilidad</w:t>
      </w:r>
      <w:r w:rsidRPr="0045561B">
        <w:rPr>
          <w:lang w:val="es-ES"/>
        </w:rPr>
        <w:t xml:space="preserve">, </w:t>
      </w:r>
      <w:r>
        <w:rPr>
          <w:lang w:val="es-ES"/>
        </w:rPr>
        <w:t xml:space="preserve">es decir, </w:t>
      </w:r>
      <w:r w:rsidRPr="0045561B">
        <w:rPr>
          <w:lang w:val="es-ES"/>
        </w:rPr>
        <w:t>no llegan a ser financiables</w:t>
      </w:r>
      <w:r w:rsidR="00036532">
        <w:rPr>
          <w:lang w:val="es-ES"/>
        </w:rPr>
        <w:t>,</w:t>
      </w:r>
      <w:r w:rsidRPr="0045561B">
        <w:rPr>
          <w:lang w:val="es-ES"/>
        </w:rPr>
        <w:t xml:space="preserve"> </w:t>
      </w:r>
      <w:r w:rsidR="00036532" w:rsidRPr="0045561B">
        <w:rPr>
          <w:lang w:val="es-ES"/>
        </w:rPr>
        <w:t>el banco ni los mira</w:t>
      </w:r>
      <w:r w:rsidR="00036532">
        <w:rPr>
          <w:lang w:val="es-ES"/>
        </w:rPr>
        <w:t>, b</w:t>
      </w:r>
      <w:r>
        <w:rPr>
          <w:lang w:val="es-ES"/>
        </w:rPr>
        <w:t>ásicamente</w:t>
      </w:r>
      <w:r w:rsidRPr="0045561B">
        <w:rPr>
          <w:lang w:val="es-ES"/>
        </w:rPr>
        <w:t>. Y de los dos que quedan</w:t>
      </w:r>
      <w:r>
        <w:rPr>
          <w:lang w:val="es-ES"/>
        </w:rPr>
        <w:t>,</w:t>
      </w:r>
      <w:r w:rsidRPr="0045561B">
        <w:rPr>
          <w:lang w:val="es-ES"/>
        </w:rPr>
        <w:t xml:space="preserve"> uno se cae e</w:t>
      </w:r>
      <w:r>
        <w:rPr>
          <w:lang w:val="es-ES"/>
        </w:rPr>
        <w:t>n el camino, o sea de diez proyectos,</w:t>
      </w:r>
      <w:r w:rsidRPr="0045561B">
        <w:rPr>
          <w:lang w:val="es-ES"/>
        </w:rPr>
        <w:t xml:space="preserve"> uno </w:t>
      </w:r>
      <w:r>
        <w:rPr>
          <w:lang w:val="es-ES"/>
        </w:rPr>
        <w:t>solamente</w:t>
      </w:r>
      <w:r w:rsidRPr="0045561B">
        <w:rPr>
          <w:lang w:val="es-ES"/>
        </w:rPr>
        <w:t xml:space="preserve"> llega a implementación.</w:t>
      </w:r>
    </w:p>
    <w:p w14:paraId="7B98441B" w14:textId="77777777" w:rsidR="000E1E48" w:rsidRDefault="00FF30A8" w:rsidP="00FF30A8">
      <w:pPr>
        <w:rPr>
          <w:lang w:val="es-ES"/>
        </w:rPr>
      </w:pPr>
      <w:r>
        <w:rPr>
          <w:lang w:val="es-ES"/>
        </w:rPr>
        <w:tab/>
      </w:r>
      <w:r w:rsidRPr="0045561B">
        <w:rPr>
          <w:lang w:val="es-ES"/>
        </w:rPr>
        <w:t xml:space="preserve">Y es por eso que en el último tiempo hay muchos esfuerzos, muchas </w:t>
      </w:r>
      <w:proofErr w:type="spellStart"/>
      <w:r w:rsidRPr="0045561B">
        <w:rPr>
          <w:lang w:val="es-ES"/>
        </w:rPr>
        <w:t>facilities</w:t>
      </w:r>
      <w:proofErr w:type="spellEnd"/>
      <w:r w:rsidR="00F900A5">
        <w:rPr>
          <w:lang w:val="es-ES"/>
        </w:rPr>
        <w:t xml:space="preserve"> –</w:t>
      </w:r>
      <w:r>
        <w:rPr>
          <w:lang w:val="es-ES"/>
        </w:rPr>
        <w:t xml:space="preserve">así </w:t>
      </w:r>
      <w:r w:rsidRPr="0045561B">
        <w:rPr>
          <w:lang w:val="es-ES"/>
        </w:rPr>
        <w:t>se llaman las organizaciones</w:t>
      </w:r>
      <w:r w:rsidR="00F900A5">
        <w:rPr>
          <w:lang w:val="es-ES"/>
        </w:rPr>
        <w:t xml:space="preserve">– </w:t>
      </w:r>
      <w:r w:rsidRPr="0045561B">
        <w:rPr>
          <w:lang w:val="es-ES"/>
        </w:rPr>
        <w:t>que despliegan fondos para apoyar la fo</w:t>
      </w:r>
      <w:r>
        <w:rPr>
          <w:lang w:val="es-ES"/>
        </w:rPr>
        <w:t>rmulación de proyectos en etapa temprana</w:t>
      </w:r>
      <w:r w:rsidRPr="0045561B">
        <w:rPr>
          <w:lang w:val="es-ES"/>
        </w:rPr>
        <w:t xml:space="preserve">. </w:t>
      </w:r>
      <w:r>
        <w:rPr>
          <w:lang w:val="es-ES"/>
        </w:rPr>
        <w:t xml:space="preserve">Yo formé </w:t>
      </w:r>
      <w:r w:rsidRPr="0045561B">
        <w:rPr>
          <w:lang w:val="es-ES"/>
        </w:rPr>
        <w:t>parte de un</w:t>
      </w:r>
      <w:r>
        <w:rPr>
          <w:lang w:val="es-ES"/>
        </w:rPr>
        <w:t>o</w:t>
      </w:r>
      <w:r w:rsidRPr="0045561B">
        <w:rPr>
          <w:lang w:val="es-ES"/>
        </w:rPr>
        <w:t xml:space="preserve"> de ell</w:t>
      </w:r>
      <w:r>
        <w:rPr>
          <w:lang w:val="es-ES"/>
        </w:rPr>
        <w:t>o</w:t>
      </w:r>
      <w:r w:rsidRPr="0045561B">
        <w:rPr>
          <w:lang w:val="es-ES"/>
        </w:rPr>
        <w:t>s, que es el</w:t>
      </w:r>
      <w:r>
        <w:rPr>
          <w:lang w:val="es-ES"/>
        </w:rPr>
        <w:t xml:space="preserve"> </w:t>
      </w:r>
      <w:r w:rsidRPr="00873E14">
        <w:rPr>
          <w:lang w:val="es-ES"/>
        </w:rPr>
        <w:t xml:space="preserve">Gap </w:t>
      </w:r>
      <w:proofErr w:type="spellStart"/>
      <w:r w:rsidRPr="00873E14">
        <w:rPr>
          <w:lang w:val="es-ES"/>
        </w:rPr>
        <w:t>Fund</w:t>
      </w:r>
      <w:proofErr w:type="spellEnd"/>
      <w:r w:rsidRPr="0045561B">
        <w:rPr>
          <w:lang w:val="es-ES"/>
        </w:rPr>
        <w:t xml:space="preserve">, básicamente se buscaban proyectos de acción climática, </w:t>
      </w:r>
      <w:r>
        <w:rPr>
          <w:lang w:val="es-ES"/>
        </w:rPr>
        <w:t>que</w:t>
      </w:r>
      <w:r w:rsidR="00F900A5">
        <w:rPr>
          <w:lang w:val="es-ES"/>
        </w:rPr>
        <w:t xml:space="preserve"> los</w:t>
      </w:r>
      <w:r>
        <w:rPr>
          <w:lang w:val="es-ES"/>
        </w:rPr>
        <w:t xml:space="preserve"> </w:t>
      </w:r>
      <w:r w:rsidR="00F900A5">
        <w:rPr>
          <w:lang w:val="es-ES"/>
        </w:rPr>
        <w:t>sectores</w:t>
      </w:r>
      <w:r w:rsidR="00F900A5" w:rsidRPr="0045561B">
        <w:rPr>
          <w:lang w:val="es-ES"/>
        </w:rPr>
        <w:t xml:space="preserve"> </w:t>
      </w:r>
      <w:r w:rsidR="00F900A5">
        <w:rPr>
          <w:lang w:val="es-ES"/>
        </w:rPr>
        <w:t xml:space="preserve">son </w:t>
      </w:r>
      <w:r w:rsidRPr="0045561B">
        <w:rPr>
          <w:lang w:val="es-ES"/>
        </w:rPr>
        <w:t>generalmente los mismos,</w:t>
      </w:r>
      <w:r>
        <w:rPr>
          <w:lang w:val="es-ES"/>
        </w:rPr>
        <w:t xml:space="preserve"> </w:t>
      </w:r>
      <w:r w:rsidRPr="0045561B">
        <w:rPr>
          <w:lang w:val="es-ES"/>
        </w:rPr>
        <w:t xml:space="preserve">movilidad </w:t>
      </w:r>
      <w:r>
        <w:rPr>
          <w:lang w:val="es-ES"/>
        </w:rPr>
        <w:t>urbana</w:t>
      </w:r>
      <w:r w:rsidRPr="0045561B">
        <w:rPr>
          <w:lang w:val="es-ES"/>
        </w:rPr>
        <w:t xml:space="preserve"> sostenible, gestión de </w:t>
      </w:r>
      <w:r w:rsidR="000E1E48">
        <w:rPr>
          <w:lang w:val="es-ES"/>
        </w:rPr>
        <w:t xml:space="preserve">los </w:t>
      </w:r>
      <w:r w:rsidRPr="0045561B">
        <w:rPr>
          <w:lang w:val="es-ES"/>
        </w:rPr>
        <w:t xml:space="preserve">residuos, soluciones basadas en la naturaleza, </w:t>
      </w:r>
      <w:r>
        <w:rPr>
          <w:lang w:val="es-ES"/>
        </w:rPr>
        <w:t xml:space="preserve">en fin, </w:t>
      </w:r>
      <w:r w:rsidRPr="0045561B">
        <w:rPr>
          <w:lang w:val="es-ES"/>
        </w:rPr>
        <w:t>subsector más</w:t>
      </w:r>
      <w:r>
        <w:rPr>
          <w:lang w:val="es-ES"/>
        </w:rPr>
        <w:t xml:space="preserve"> o subsector </w:t>
      </w:r>
      <w:r w:rsidRPr="0045561B">
        <w:rPr>
          <w:lang w:val="es-ES"/>
        </w:rPr>
        <w:t>menos</w:t>
      </w:r>
      <w:r>
        <w:rPr>
          <w:lang w:val="es-ES"/>
        </w:rPr>
        <w:t>,</w:t>
      </w:r>
      <w:r w:rsidRPr="0045561B">
        <w:rPr>
          <w:lang w:val="es-ES"/>
        </w:rPr>
        <w:t xml:space="preserve"> </w:t>
      </w:r>
      <w:r>
        <w:rPr>
          <w:lang w:val="es-ES"/>
        </w:rPr>
        <w:t>son</w:t>
      </w:r>
      <w:r w:rsidRPr="0045561B">
        <w:rPr>
          <w:lang w:val="es-ES"/>
        </w:rPr>
        <w:t xml:space="preserve"> </w:t>
      </w:r>
      <w:r>
        <w:rPr>
          <w:lang w:val="es-ES"/>
        </w:rPr>
        <w:t xml:space="preserve">más o menos los </w:t>
      </w:r>
      <w:r w:rsidRPr="0045561B">
        <w:rPr>
          <w:lang w:val="es-ES"/>
        </w:rPr>
        <w:t>mismos</w:t>
      </w:r>
      <w:r>
        <w:rPr>
          <w:lang w:val="es-ES"/>
        </w:rPr>
        <w:t xml:space="preserve">. </w:t>
      </w:r>
      <w:r w:rsidR="00F900A5">
        <w:rPr>
          <w:lang w:val="es-ES"/>
        </w:rPr>
        <w:t>Y</w:t>
      </w:r>
      <w:r>
        <w:rPr>
          <w:lang w:val="es-ES"/>
        </w:rPr>
        <w:t xml:space="preserve"> </w:t>
      </w:r>
      <w:r w:rsidR="00F900A5" w:rsidRPr="0045561B">
        <w:rPr>
          <w:lang w:val="es-ES"/>
        </w:rPr>
        <w:t>hubo una fue</w:t>
      </w:r>
      <w:r w:rsidR="00F900A5">
        <w:rPr>
          <w:lang w:val="es-ES"/>
        </w:rPr>
        <w:t>r</w:t>
      </w:r>
      <w:r w:rsidR="00F900A5" w:rsidRPr="0045561B">
        <w:rPr>
          <w:lang w:val="es-ES"/>
        </w:rPr>
        <w:t xml:space="preserve">te corriente </w:t>
      </w:r>
      <w:r>
        <w:rPr>
          <w:lang w:val="es-ES"/>
        </w:rPr>
        <w:t xml:space="preserve">en los últimos años </w:t>
      </w:r>
      <w:r w:rsidRPr="0045561B">
        <w:rPr>
          <w:lang w:val="es-ES"/>
        </w:rPr>
        <w:t xml:space="preserve">de proyectos </w:t>
      </w:r>
      <w:r w:rsidR="000E1E48">
        <w:rPr>
          <w:lang w:val="es-ES"/>
        </w:rPr>
        <w:t xml:space="preserve">de adaptación, puntualmente, de </w:t>
      </w:r>
      <w:r w:rsidR="000E1E48" w:rsidRPr="0045561B">
        <w:rPr>
          <w:lang w:val="es-ES"/>
        </w:rPr>
        <w:t>soluci</w:t>
      </w:r>
      <w:r w:rsidR="000E1E48">
        <w:rPr>
          <w:lang w:val="es-ES"/>
        </w:rPr>
        <w:t xml:space="preserve">ones basadas en la </w:t>
      </w:r>
      <w:r w:rsidR="000E1E48" w:rsidRPr="0045561B">
        <w:rPr>
          <w:lang w:val="es-ES"/>
        </w:rPr>
        <w:t>naturaleza</w:t>
      </w:r>
      <w:r w:rsidR="000E1E48">
        <w:rPr>
          <w:lang w:val="es-ES"/>
        </w:rPr>
        <w:t>.</w:t>
      </w:r>
    </w:p>
    <w:p w14:paraId="1B79AF61" w14:textId="77777777" w:rsidR="00FF30A8" w:rsidRDefault="00FF30A8" w:rsidP="00FF30A8">
      <w:pPr>
        <w:rPr>
          <w:lang w:val="es-ES"/>
        </w:rPr>
      </w:pPr>
      <w:r>
        <w:rPr>
          <w:lang w:val="es-ES"/>
        </w:rPr>
        <w:tab/>
      </w:r>
      <w:r w:rsidRPr="0045561B">
        <w:rPr>
          <w:lang w:val="es-ES"/>
        </w:rPr>
        <w:t xml:space="preserve">Por ejemplo, este </w:t>
      </w:r>
      <w:r>
        <w:rPr>
          <w:lang w:val="es-ES"/>
        </w:rPr>
        <w:t xml:space="preserve">que estamos viendo acá </w:t>
      </w:r>
      <w:r w:rsidRPr="0045561B">
        <w:rPr>
          <w:lang w:val="es-ES"/>
        </w:rPr>
        <w:t xml:space="preserve">es uno que </w:t>
      </w:r>
      <w:r>
        <w:rPr>
          <w:lang w:val="es-ES"/>
        </w:rPr>
        <w:t xml:space="preserve">recibió el apoyo de esta </w:t>
      </w:r>
      <w:proofErr w:type="spellStart"/>
      <w:r>
        <w:rPr>
          <w:lang w:val="es-ES"/>
        </w:rPr>
        <w:t>facility</w:t>
      </w:r>
      <w:proofErr w:type="spellEnd"/>
      <w:r>
        <w:rPr>
          <w:lang w:val="es-ES"/>
        </w:rPr>
        <w:t>,</w:t>
      </w:r>
      <w:r w:rsidRPr="0045561B">
        <w:rPr>
          <w:lang w:val="es-ES"/>
        </w:rPr>
        <w:t xml:space="preserve"> que es un jardín, un parque lineal en Río de Janeiro, donde básicamente </w:t>
      </w:r>
      <w:r w:rsidR="000E1E48">
        <w:rPr>
          <w:lang w:val="es-ES"/>
        </w:rPr>
        <w:t xml:space="preserve">lo que estaban buscando, </w:t>
      </w:r>
      <w:r w:rsidRPr="0045561B">
        <w:rPr>
          <w:lang w:val="es-ES"/>
        </w:rPr>
        <w:t>el apoyo</w:t>
      </w:r>
      <w:r w:rsidR="000E1E48">
        <w:rPr>
          <w:lang w:val="es-ES"/>
        </w:rPr>
        <w:t>,</w:t>
      </w:r>
      <w:r w:rsidRPr="0045561B">
        <w:rPr>
          <w:lang w:val="es-ES"/>
        </w:rPr>
        <w:t xml:space="preserve"> fue para desarrollar metodologías</w:t>
      </w:r>
      <w:r>
        <w:rPr>
          <w:lang w:val="es-ES"/>
        </w:rPr>
        <w:t xml:space="preserve"> para</w:t>
      </w:r>
      <w:r w:rsidRPr="0045561B">
        <w:rPr>
          <w:lang w:val="es-ES"/>
        </w:rPr>
        <w:t xml:space="preserve"> </w:t>
      </w:r>
      <w:r>
        <w:rPr>
          <w:lang w:val="es-ES"/>
        </w:rPr>
        <w:t>e</w:t>
      </w:r>
      <w:r w:rsidRPr="0045561B">
        <w:rPr>
          <w:lang w:val="es-ES"/>
        </w:rPr>
        <w:t xml:space="preserve">valuar riesgos y beneficios de este tipo de soluciones </w:t>
      </w:r>
      <w:r>
        <w:rPr>
          <w:lang w:val="es-ES"/>
        </w:rPr>
        <w:t xml:space="preserve">basadas </w:t>
      </w:r>
      <w:r w:rsidRPr="0045561B">
        <w:rPr>
          <w:lang w:val="es-ES"/>
        </w:rPr>
        <w:t>en la naturaleza y algunos diseños preliminares.</w:t>
      </w:r>
    </w:p>
    <w:p w14:paraId="2649EFEF" w14:textId="77777777" w:rsidR="00FF30A8" w:rsidRDefault="00FF30A8" w:rsidP="00FF30A8">
      <w:pPr>
        <w:rPr>
          <w:lang w:val="es-ES"/>
        </w:rPr>
      </w:pPr>
      <w:r>
        <w:rPr>
          <w:lang w:val="es-ES"/>
        </w:rPr>
        <w:tab/>
      </w:r>
      <w:r w:rsidRPr="0045561B">
        <w:rPr>
          <w:lang w:val="es-ES"/>
        </w:rPr>
        <w:t xml:space="preserve">Otro ejemplo </w:t>
      </w:r>
      <w:r>
        <w:rPr>
          <w:lang w:val="es-ES"/>
        </w:rPr>
        <w:t xml:space="preserve">es en </w:t>
      </w:r>
      <w:r w:rsidRPr="0045561B">
        <w:rPr>
          <w:lang w:val="es-ES"/>
        </w:rPr>
        <w:t>San</w:t>
      </w:r>
      <w:r>
        <w:rPr>
          <w:lang w:val="es-ES"/>
        </w:rPr>
        <w:t xml:space="preserve">ta Marta, Colombia, y acá el caso no tiene que ver con agua, sino que tiene </w:t>
      </w:r>
      <w:r w:rsidRPr="0045561B">
        <w:rPr>
          <w:lang w:val="es-ES"/>
        </w:rPr>
        <w:t xml:space="preserve">que ver con temperatura, con </w:t>
      </w:r>
      <w:r>
        <w:rPr>
          <w:lang w:val="es-ES"/>
        </w:rPr>
        <w:t xml:space="preserve">la </w:t>
      </w:r>
      <w:r w:rsidRPr="0045561B">
        <w:rPr>
          <w:lang w:val="es-ES"/>
        </w:rPr>
        <w:t xml:space="preserve">resiliencia </w:t>
      </w:r>
      <w:r>
        <w:rPr>
          <w:lang w:val="es-ES"/>
        </w:rPr>
        <w:t xml:space="preserve">al calor, ya que </w:t>
      </w:r>
      <w:r w:rsidRPr="0045561B">
        <w:rPr>
          <w:lang w:val="es-ES"/>
        </w:rPr>
        <w:t>hay zonas del centro que tienen hasta 4</w:t>
      </w:r>
      <w:r>
        <w:rPr>
          <w:lang w:val="es-ES"/>
        </w:rPr>
        <w:t>°C</w:t>
      </w:r>
      <w:r w:rsidRPr="0045561B">
        <w:rPr>
          <w:lang w:val="es-ES"/>
        </w:rPr>
        <w:t xml:space="preserve"> de diferencia</w:t>
      </w:r>
      <w:r w:rsidR="000E1E48">
        <w:rPr>
          <w:lang w:val="es-ES"/>
        </w:rPr>
        <w:t>, entonces</w:t>
      </w:r>
      <w:r>
        <w:rPr>
          <w:lang w:val="es-ES"/>
        </w:rPr>
        <w:t xml:space="preserve"> estaban </w:t>
      </w:r>
      <w:r w:rsidRPr="0045561B">
        <w:rPr>
          <w:lang w:val="es-ES"/>
        </w:rPr>
        <w:t>buscando expandir los bosques urbanos y pidieron apoyo para entender un poco cómo se puede gestionar eso de</w:t>
      </w:r>
      <w:r>
        <w:rPr>
          <w:lang w:val="es-ES"/>
        </w:rPr>
        <w:t>sde</w:t>
      </w:r>
      <w:r w:rsidRPr="0045561B">
        <w:rPr>
          <w:lang w:val="es-ES"/>
        </w:rPr>
        <w:t xml:space="preserve"> l</w:t>
      </w:r>
      <w:r>
        <w:rPr>
          <w:lang w:val="es-ES"/>
        </w:rPr>
        <w:t>o</w:t>
      </w:r>
      <w:r w:rsidRPr="0045561B">
        <w:rPr>
          <w:lang w:val="es-ES"/>
        </w:rPr>
        <w:t xml:space="preserve"> financier</w:t>
      </w:r>
      <w:r>
        <w:rPr>
          <w:lang w:val="es-ES"/>
        </w:rPr>
        <w:t>o</w:t>
      </w:r>
      <w:r w:rsidRPr="0045561B">
        <w:rPr>
          <w:lang w:val="es-ES"/>
        </w:rPr>
        <w:t xml:space="preserve"> </w:t>
      </w:r>
      <w:r>
        <w:rPr>
          <w:lang w:val="es-ES"/>
        </w:rPr>
        <w:t xml:space="preserve">y desde lo </w:t>
      </w:r>
      <w:r w:rsidRPr="0045561B">
        <w:rPr>
          <w:lang w:val="es-ES"/>
        </w:rPr>
        <w:t>institucional.</w:t>
      </w:r>
    </w:p>
    <w:p w14:paraId="7D86798A" w14:textId="77777777" w:rsidR="00FF30A8" w:rsidRDefault="00FF30A8" w:rsidP="00FF30A8">
      <w:pPr>
        <w:rPr>
          <w:lang w:val="es-ES"/>
        </w:rPr>
      </w:pPr>
      <w:r>
        <w:rPr>
          <w:lang w:val="es-ES"/>
        </w:rPr>
        <w:lastRenderedPageBreak/>
        <w:tab/>
        <w:t>Y</w:t>
      </w:r>
      <w:r w:rsidRPr="0045561B">
        <w:rPr>
          <w:lang w:val="es-ES"/>
        </w:rPr>
        <w:t xml:space="preserve"> este otro caso</w:t>
      </w:r>
      <w:r>
        <w:rPr>
          <w:lang w:val="es-ES"/>
        </w:rPr>
        <w:t xml:space="preserve">, </w:t>
      </w:r>
      <w:r w:rsidRPr="0045561B">
        <w:rPr>
          <w:lang w:val="es-ES"/>
        </w:rPr>
        <w:t xml:space="preserve">es </w:t>
      </w:r>
      <w:r>
        <w:rPr>
          <w:lang w:val="es-ES"/>
        </w:rPr>
        <w:t>de redesarrollo de</w:t>
      </w:r>
      <w:r w:rsidRPr="0045561B">
        <w:rPr>
          <w:lang w:val="es-ES"/>
        </w:rPr>
        <w:t xml:space="preserve"> unos 2 kilómetros del frente costero de Kingston</w:t>
      </w:r>
      <w:r>
        <w:rPr>
          <w:lang w:val="es-ES"/>
        </w:rPr>
        <w:t>,</w:t>
      </w:r>
      <w:r w:rsidRPr="0045561B">
        <w:rPr>
          <w:lang w:val="es-ES"/>
        </w:rPr>
        <w:t xml:space="preserve"> </w:t>
      </w:r>
      <w:r>
        <w:rPr>
          <w:lang w:val="es-ES"/>
        </w:rPr>
        <w:t>Jamaica. A</w:t>
      </w:r>
      <w:r w:rsidRPr="0045561B">
        <w:rPr>
          <w:lang w:val="es-ES"/>
        </w:rPr>
        <w:t>cá</w:t>
      </w:r>
      <w:r>
        <w:rPr>
          <w:lang w:val="es-ES"/>
        </w:rPr>
        <w:t>,</w:t>
      </w:r>
      <w:r w:rsidRPr="0045561B">
        <w:rPr>
          <w:lang w:val="es-ES"/>
        </w:rPr>
        <w:t xml:space="preserve"> lo que estaban buscando eran recomendaciones para implementar construcción limpia, reutilizar materiales</w:t>
      </w:r>
      <w:r>
        <w:rPr>
          <w:lang w:val="es-ES"/>
        </w:rPr>
        <w:t xml:space="preserve"> de la construcción e</w:t>
      </w:r>
      <w:r w:rsidRPr="0045561B">
        <w:rPr>
          <w:lang w:val="es-ES"/>
        </w:rPr>
        <w:t xml:space="preserve"> implementar </w:t>
      </w:r>
      <w:r>
        <w:rPr>
          <w:lang w:val="es-ES"/>
        </w:rPr>
        <w:t>solu</w:t>
      </w:r>
      <w:r w:rsidRPr="0045561B">
        <w:rPr>
          <w:lang w:val="es-ES"/>
        </w:rPr>
        <w:t xml:space="preserve">ciones basadas en la naturaleza. </w:t>
      </w:r>
      <w:r>
        <w:rPr>
          <w:lang w:val="es-ES"/>
        </w:rPr>
        <w:t>E</w:t>
      </w:r>
      <w:r w:rsidRPr="0045561B">
        <w:rPr>
          <w:lang w:val="es-ES"/>
        </w:rPr>
        <w:t>s el frente costero resiliente, es un proceso de redesarrollo bastante completo que ya está en etapas de implementación.</w:t>
      </w:r>
    </w:p>
    <w:p w14:paraId="2AF19B8B" w14:textId="77777777" w:rsidR="00FF30A8" w:rsidRDefault="00FF30A8" w:rsidP="00FF30A8">
      <w:pPr>
        <w:rPr>
          <w:lang w:val="es-ES"/>
        </w:rPr>
      </w:pPr>
      <w:r>
        <w:rPr>
          <w:lang w:val="es-ES"/>
        </w:rPr>
        <w:tab/>
        <w:t xml:space="preserve">Pero, </w:t>
      </w:r>
      <w:r w:rsidRPr="0045561B">
        <w:rPr>
          <w:lang w:val="es-ES"/>
        </w:rPr>
        <w:t>¿</w:t>
      </w:r>
      <w:r>
        <w:rPr>
          <w:lang w:val="es-ES"/>
        </w:rPr>
        <w:t>q</w:t>
      </w:r>
      <w:r w:rsidRPr="0045561B">
        <w:rPr>
          <w:lang w:val="es-ES"/>
        </w:rPr>
        <w:t>ué pas</w:t>
      </w:r>
      <w:r w:rsidR="002406E0">
        <w:rPr>
          <w:lang w:val="es-ES"/>
        </w:rPr>
        <w:t>a</w:t>
      </w:r>
      <w:r>
        <w:rPr>
          <w:lang w:val="es-ES"/>
        </w:rPr>
        <w:t>? E</w:t>
      </w:r>
      <w:r w:rsidRPr="0045561B">
        <w:rPr>
          <w:lang w:val="es-ES"/>
        </w:rPr>
        <w:t>n un momento los bancos dijeron</w:t>
      </w:r>
      <w:r w:rsidR="002406E0">
        <w:rPr>
          <w:lang w:val="es-ES"/>
        </w:rPr>
        <w:t>:</w:t>
      </w:r>
      <w:r w:rsidRPr="0045561B">
        <w:rPr>
          <w:lang w:val="es-ES"/>
        </w:rPr>
        <w:t xml:space="preserve"> </w:t>
      </w:r>
      <w:r w:rsidR="002406E0">
        <w:rPr>
          <w:lang w:val="es-ES"/>
        </w:rPr>
        <w:t>“</w:t>
      </w:r>
      <w:r w:rsidRPr="0045561B">
        <w:rPr>
          <w:lang w:val="es-ES"/>
        </w:rPr>
        <w:t>basta, tenemos un montón de proyectos de s</w:t>
      </w:r>
      <w:r>
        <w:rPr>
          <w:lang w:val="es-ES"/>
        </w:rPr>
        <w:t>oluciones basadas en la naturaleza, pero no tenemos quien los financie</w:t>
      </w:r>
      <w:r w:rsidR="002406E0">
        <w:rPr>
          <w:lang w:val="es-ES"/>
        </w:rPr>
        <w:t>”</w:t>
      </w:r>
      <w:r w:rsidRPr="0045561B">
        <w:rPr>
          <w:lang w:val="es-ES"/>
        </w:rPr>
        <w:t>. Porque</w:t>
      </w:r>
      <w:r>
        <w:rPr>
          <w:lang w:val="es-ES"/>
        </w:rPr>
        <w:t>,</w:t>
      </w:r>
      <w:r w:rsidRPr="0045561B">
        <w:rPr>
          <w:lang w:val="es-ES"/>
        </w:rPr>
        <w:t xml:space="preserve"> en general</w:t>
      </w:r>
      <w:r>
        <w:rPr>
          <w:lang w:val="es-ES"/>
        </w:rPr>
        <w:t>,</w:t>
      </w:r>
      <w:r w:rsidRPr="0045561B">
        <w:rPr>
          <w:lang w:val="es-ES"/>
        </w:rPr>
        <w:t xml:space="preserve"> los proyectos de adaptación, en mi experiencia, dan muy bien en relación</w:t>
      </w:r>
      <w:r>
        <w:rPr>
          <w:lang w:val="es-ES"/>
        </w:rPr>
        <w:t xml:space="preserve"> al</w:t>
      </w:r>
      <w:r w:rsidRPr="0045561B">
        <w:rPr>
          <w:lang w:val="es-ES"/>
        </w:rPr>
        <w:t xml:space="preserve"> </w:t>
      </w:r>
      <w:r>
        <w:rPr>
          <w:lang w:val="es-ES"/>
        </w:rPr>
        <w:t>costo-beneficio</w:t>
      </w:r>
      <w:r w:rsidRPr="0045561B">
        <w:rPr>
          <w:lang w:val="es-ES"/>
        </w:rPr>
        <w:t xml:space="preserve">, </w:t>
      </w:r>
      <w:r>
        <w:rPr>
          <w:lang w:val="es-ES"/>
        </w:rPr>
        <w:t>es decir, conviene hacerlos. P</w:t>
      </w:r>
      <w:r w:rsidRPr="0045561B">
        <w:rPr>
          <w:lang w:val="es-ES"/>
        </w:rPr>
        <w:t>ero los ben</w:t>
      </w:r>
      <w:r>
        <w:rPr>
          <w:lang w:val="es-ES"/>
        </w:rPr>
        <w:t xml:space="preserve">eficios son por costos evitados. Por eso, </w:t>
      </w:r>
      <w:r w:rsidRPr="0045561B">
        <w:rPr>
          <w:lang w:val="es-ES"/>
        </w:rPr>
        <w:t>es difícil encontrar quien p</w:t>
      </w:r>
      <w:r>
        <w:rPr>
          <w:lang w:val="es-ES"/>
        </w:rPr>
        <w:t>onga plata para evitar un costo, g</w:t>
      </w:r>
      <w:r w:rsidRPr="0045561B">
        <w:rPr>
          <w:lang w:val="es-ES"/>
        </w:rPr>
        <w:t>eneralmente el sector privado, por ejem</w:t>
      </w:r>
      <w:r>
        <w:rPr>
          <w:lang w:val="es-ES"/>
        </w:rPr>
        <w:t>plo,</w:t>
      </w:r>
      <w:r w:rsidRPr="0045561B">
        <w:rPr>
          <w:lang w:val="es-ES"/>
        </w:rPr>
        <w:t xml:space="preserve"> </w:t>
      </w:r>
      <w:r w:rsidR="002406E0">
        <w:rPr>
          <w:lang w:val="es-ES"/>
        </w:rPr>
        <w:t xml:space="preserve">o </w:t>
      </w:r>
      <w:r w:rsidRPr="0045561B">
        <w:rPr>
          <w:lang w:val="es-ES"/>
        </w:rPr>
        <w:t xml:space="preserve">la banca, está para que </w:t>
      </w:r>
      <w:r>
        <w:rPr>
          <w:lang w:val="es-ES"/>
        </w:rPr>
        <w:t xml:space="preserve">se </w:t>
      </w:r>
      <w:r w:rsidRPr="0045561B">
        <w:rPr>
          <w:lang w:val="es-ES"/>
        </w:rPr>
        <w:t>genere</w:t>
      </w:r>
      <w:r>
        <w:rPr>
          <w:lang w:val="es-ES"/>
        </w:rPr>
        <w:t xml:space="preserve">n </w:t>
      </w:r>
      <w:r w:rsidRPr="0045561B">
        <w:rPr>
          <w:lang w:val="es-ES"/>
        </w:rPr>
        <w:t>in</w:t>
      </w:r>
      <w:r>
        <w:rPr>
          <w:lang w:val="es-ES"/>
        </w:rPr>
        <w:t>gresos</w:t>
      </w:r>
      <w:r w:rsidR="002406E0">
        <w:rPr>
          <w:lang w:val="es-ES"/>
        </w:rPr>
        <w:t>, digamos.</w:t>
      </w:r>
    </w:p>
    <w:p w14:paraId="11E8F971" w14:textId="77777777" w:rsidR="00FF30A8" w:rsidRDefault="00FF30A8" w:rsidP="00FF30A8">
      <w:pPr>
        <w:rPr>
          <w:lang w:val="es-ES"/>
        </w:rPr>
      </w:pPr>
      <w:r>
        <w:rPr>
          <w:lang w:val="es-ES"/>
        </w:rPr>
        <w:tab/>
      </w:r>
      <w:r w:rsidRPr="0045561B">
        <w:rPr>
          <w:lang w:val="es-ES"/>
        </w:rPr>
        <w:t xml:space="preserve">Entonces, </w:t>
      </w:r>
      <w:r>
        <w:rPr>
          <w:lang w:val="es-ES"/>
        </w:rPr>
        <w:t>este</w:t>
      </w:r>
      <w:r w:rsidR="002406E0">
        <w:rPr>
          <w:lang w:val="es-ES"/>
        </w:rPr>
        <w:t xml:space="preserve"> año</w:t>
      </w:r>
      <w:r>
        <w:rPr>
          <w:lang w:val="es-ES"/>
        </w:rPr>
        <w:t xml:space="preserve"> </w:t>
      </w:r>
      <w:r w:rsidRPr="0045561B">
        <w:rPr>
          <w:lang w:val="es-ES"/>
        </w:rPr>
        <w:t xml:space="preserve">se publicó </w:t>
      </w:r>
      <w:r w:rsidR="002406E0">
        <w:rPr>
          <w:lang w:val="es-ES"/>
        </w:rPr>
        <w:t xml:space="preserve">este </w:t>
      </w:r>
      <w:r w:rsidRPr="0045561B">
        <w:rPr>
          <w:lang w:val="es-ES"/>
        </w:rPr>
        <w:t xml:space="preserve">otro reporte de C40 que miró </w:t>
      </w:r>
      <w:r>
        <w:rPr>
          <w:lang w:val="es-ES"/>
        </w:rPr>
        <w:t xml:space="preserve">diez </w:t>
      </w:r>
      <w:r w:rsidRPr="0045561B">
        <w:rPr>
          <w:lang w:val="es-ES"/>
        </w:rPr>
        <w:t>casos puntuales de adaptación y sacó recomendaciones y co</w:t>
      </w:r>
      <w:r>
        <w:rPr>
          <w:lang w:val="es-ES"/>
        </w:rPr>
        <w:t xml:space="preserve">nclusiones </w:t>
      </w:r>
      <w:r w:rsidRPr="0045561B">
        <w:rPr>
          <w:lang w:val="es-ES"/>
        </w:rPr>
        <w:t>muy interesantes de cómo hacer un caso que sea financi</w:t>
      </w:r>
      <w:r>
        <w:rPr>
          <w:lang w:val="es-ES"/>
        </w:rPr>
        <w:t xml:space="preserve">eramente </w:t>
      </w:r>
      <w:r w:rsidRPr="0045561B">
        <w:rPr>
          <w:lang w:val="es-ES"/>
        </w:rPr>
        <w:t>interesante.</w:t>
      </w:r>
      <w:r>
        <w:rPr>
          <w:lang w:val="es-ES"/>
        </w:rPr>
        <w:t xml:space="preserve"> Y creo q</w:t>
      </w:r>
      <w:r w:rsidRPr="0045561B">
        <w:rPr>
          <w:lang w:val="es-ES"/>
        </w:rPr>
        <w:t>ue ahí está el ojo, por ahí</w:t>
      </w:r>
      <w:r>
        <w:rPr>
          <w:lang w:val="es-ES"/>
        </w:rPr>
        <w:t xml:space="preserve"> hay que ir,</w:t>
      </w:r>
      <w:r w:rsidRPr="0045561B">
        <w:rPr>
          <w:lang w:val="es-ES"/>
        </w:rPr>
        <w:t xml:space="preserve"> para todos los desafíos del </w:t>
      </w:r>
      <w:r>
        <w:rPr>
          <w:lang w:val="es-ES"/>
        </w:rPr>
        <w:t xml:space="preserve">frente </w:t>
      </w:r>
      <w:r w:rsidRPr="0045561B">
        <w:rPr>
          <w:lang w:val="es-ES"/>
        </w:rPr>
        <w:t>costero y de la</w:t>
      </w:r>
      <w:r>
        <w:rPr>
          <w:lang w:val="es-ES"/>
        </w:rPr>
        <w:t>s</w:t>
      </w:r>
      <w:r w:rsidRPr="0045561B">
        <w:rPr>
          <w:lang w:val="es-ES"/>
        </w:rPr>
        <w:t xml:space="preserve"> zonas ribereña</w:t>
      </w:r>
      <w:r>
        <w:rPr>
          <w:lang w:val="es-ES"/>
        </w:rPr>
        <w:t>s</w:t>
      </w:r>
      <w:r w:rsidRPr="0045561B">
        <w:rPr>
          <w:lang w:val="es-ES"/>
        </w:rPr>
        <w:t xml:space="preserve">, porque </w:t>
      </w:r>
      <w:r>
        <w:rPr>
          <w:lang w:val="es-ES"/>
        </w:rPr>
        <w:t xml:space="preserve">seguramente </w:t>
      </w:r>
      <w:r w:rsidRPr="0045561B">
        <w:rPr>
          <w:lang w:val="es-ES"/>
        </w:rPr>
        <w:t>van a ser proyectos de adaptación</w:t>
      </w:r>
      <w:r>
        <w:rPr>
          <w:lang w:val="es-ES"/>
        </w:rPr>
        <w:t xml:space="preserve"> y,</w:t>
      </w:r>
      <w:r w:rsidRPr="0045561B">
        <w:rPr>
          <w:lang w:val="es-ES"/>
        </w:rPr>
        <w:t xml:space="preserve"> bueno, hay que mirar qué es lo que hace que un proyecto sea de interés.</w:t>
      </w:r>
    </w:p>
    <w:p w14:paraId="31B624A4" w14:textId="77777777" w:rsidR="00FF30A8" w:rsidRDefault="00FF30A8" w:rsidP="00FF30A8">
      <w:pPr>
        <w:rPr>
          <w:lang w:val="es-ES"/>
        </w:rPr>
      </w:pPr>
      <w:r>
        <w:rPr>
          <w:lang w:val="es-ES"/>
        </w:rPr>
        <w:tab/>
        <w:t>E</w:t>
      </w:r>
      <w:r w:rsidRPr="0045561B">
        <w:rPr>
          <w:lang w:val="es-ES"/>
        </w:rPr>
        <w:t xml:space="preserve">ste </w:t>
      </w:r>
      <w:r>
        <w:rPr>
          <w:lang w:val="es-ES"/>
        </w:rPr>
        <w:t>otro e</w:t>
      </w:r>
      <w:r w:rsidRPr="0045561B">
        <w:rPr>
          <w:lang w:val="es-ES"/>
        </w:rPr>
        <w:t xml:space="preserve">s el caso </w:t>
      </w:r>
      <w:r>
        <w:rPr>
          <w:lang w:val="es-ES"/>
        </w:rPr>
        <w:t>de Belém Do Pará</w:t>
      </w:r>
      <w:r w:rsidRPr="0045561B">
        <w:rPr>
          <w:lang w:val="es-ES"/>
        </w:rPr>
        <w:t>, en el cual yo participé</w:t>
      </w:r>
      <w:r>
        <w:rPr>
          <w:lang w:val="es-ES"/>
        </w:rPr>
        <w:t xml:space="preserve">, </w:t>
      </w:r>
      <w:r w:rsidR="002406E0">
        <w:rPr>
          <w:lang w:val="es-ES"/>
        </w:rPr>
        <w:t xml:space="preserve">en Brasil, </w:t>
      </w:r>
      <w:r w:rsidRPr="0045561B">
        <w:rPr>
          <w:lang w:val="es-ES"/>
        </w:rPr>
        <w:t xml:space="preserve">que fue </w:t>
      </w:r>
      <w:r>
        <w:rPr>
          <w:lang w:val="es-ES"/>
        </w:rPr>
        <w:t>sede de la COP el año pasado. Belém</w:t>
      </w:r>
      <w:r w:rsidRPr="0045561B">
        <w:rPr>
          <w:lang w:val="es-ES"/>
        </w:rPr>
        <w:t xml:space="preserve"> </w:t>
      </w:r>
      <w:r w:rsidR="002406E0">
        <w:rPr>
          <w:lang w:val="es-ES"/>
        </w:rPr>
        <w:t xml:space="preserve">nos </w:t>
      </w:r>
      <w:r w:rsidRPr="0045561B">
        <w:rPr>
          <w:lang w:val="es-ES"/>
        </w:rPr>
        <w:t>había presentado un proyecto bastante modesto</w:t>
      </w:r>
      <w:r>
        <w:rPr>
          <w:lang w:val="es-ES"/>
        </w:rPr>
        <w:t xml:space="preserve">, hasta </w:t>
      </w:r>
      <w:r w:rsidRPr="0045561B">
        <w:rPr>
          <w:lang w:val="es-ES"/>
        </w:rPr>
        <w:t>diría que no se entendía muy bien qu</w:t>
      </w:r>
      <w:r>
        <w:rPr>
          <w:lang w:val="es-ES"/>
        </w:rPr>
        <w:t>é</w:t>
      </w:r>
      <w:r w:rsidRPr="0045561B">
        <w:rPr>
          <w:lang w:val="es-ES"/>
        </w:rPr>
        <w:t xml:space="preserve"> busca</w:t>
      </w:r>
      <w:r>
        <w:rPr>
          <w:lang w:val="es-ES"/>
        </w:rPr>
        <w:t>ba</w:t>
      </w:r>
      <w:r w:rsidR="002406E0">
        <w:rPr>
          <w:lang w:val="es-ES"/>
        </w:rPr>
        <w:t>n</w:t>
      </w:r>
      <w:r>
        <w:rPr>
          <w:lang w:val="es-ES"/>
        </w:rPr>
        <w:t xml:space="preserve">, </w:t>
      </w:r>
      <w:r w:rsidR="002406E0">
        <w:rPr>
          <w:lang w:val="es-ES"/>
        </w:rPr>
        <w:t>era</w:t>
      </w:r>
      <w:r>
        <w:rPr>
          <w:lang w:val="es-ES"/>
        </w:rPr>
        <w:t xml:space="preserve"> </w:t>
      </w:r>
      <w:r w:rsidRPr="0045561B">
        <w:rPr>
          <w:lang w:val="es-ES"/>
        </w:rPr>
        <w:t>un proyecto de adaptación</w:t>
      </w:r>
      <w:r>
        <w:rPr>
          <w:lang w:val="es-ES"/>
        </w:rPr>
        <w:t xml:space="preserve">, </w:t>
      </w:r>
      <w:r w:rsidR="002406E0">
        <w:rPr>
          <w:lang w:val="es-ES"/>
        </w:rPr>
        <w:t>estaban pretendiendo</w:t>
      </w:r>
      <w:r w:rsidRPr="0045561B">
        <w:rPr>
          <w:lang w:val="es-ES"/>
        </w:rPr>
        <w:t xml:space="preserve"> conectar varios parques en la zona del polígono de la </w:t>
      </w:r>
      <w:r>
        <w:rPr>
          <w:lang w:val="es-ES"/>
        </w:rPr>
        <w:t>COP y durante un año o un año y medio</w:t>
      </w:r>
      <w:r w:rsidRPr="0045561B">
        <w:rPr>
          <w:lang w:val="es-ES"/>
        </w:rPr>
        <w:t xml:space="preserve"> no entendimos qué qu</w:t>
      </w:r>
      <w:r>
        <w:rPr>
          <w:lang w:val="es-ES"/>
        </w:rPr>
        <w:t>erían, no lográbamos traccionar, h</w:t>
      </w:r>
      <w:r w:rsidRPr="0045561B">
        <w:rPr>
          <w:lang w:val="es-ES"/>
        </w:rPr>
        <w:t>asta que</w:t>
      </w:r>
      <w:r>
        <w:rPr>
          <w:lang w:val="es-ES"/>
        </w:rPr>
        <w:t xml:space="preserve"> </w:t>
      </w:r>
      <w:r w:rsidR="003F1CBA">
        <w:rPr>
          <w:lang w:val="es-ES"/>
        </w:rPr>
        <w:t xml:space="preserve">en un punto </w:t>
      </w:r>
      <w:r>
        <w:rPr>
          <w:lang w:val="es-ES"/>
        </w:rPr>
        <w:t xml:space="preserve">–y producto de que iba a suceder la COP </w:t>
      </w:r>
      <w:r w:rsidRPr="0045561B">
        <w:rPr>
          <w:lang w:val="es-ES"/>
        </w:rPr>
        <w:t>en este lugar</w:t>
      </w:r>
      <w:r w:rsidR="003F1CBA">
        <w:rPr>
          <w:lang w:val="es-ES"/>
        </w:rPr>
        <w:t>–</w:t>
      </w:r>
      <w:r>
        <w:rPr>
          <w:lang w:val="es-ES"/>
        </w:rPr>
        <w:t xml:space="preserve"> </w:t>
      </w:r>
      <w:r w:rsidR="003F1CBA">
        <w:rPr>
          <w:lang w:val="es-ES"/>
        </w:rPr>
        <w:t xml:space="preserve">como que </w:t>
      </w:r>
      <w:r>
        <w:rPr>
          <w:lang w:val="es-ES"/>
        </w:rPr>
        <w:t xml:space="preserve">los </w:t>
      </w:r>
      <w:r w:rsidRPr="0045561B">
        <w:rPr>
          <w:lang w:val="es-ES"/>
        </w:rPr>
        <w:t xml:space="preserve">bancos empezaron a mirar un poco más en detalle </w:t>
      </w:r>
      <w:r>
        <w:rPr>
          <w:lang w:val="es-ES"/>
        </w:rPr>
        <w:t xml:space="preserve">y </w:t>
      </w:r>
      <w:r w:rsidRPr="0045561B">
        <w:rPr>
          <w:lang w:val="es-ES"/>
        </w:rPr>
        <w:t xml:space="preserve">empezaron a </w:t>
      </w:r>
      <w:r>
        <w:rPr>
          <w:lang w:val="es-ES"/>
        </w:rPr>
        <w:t>“</w:t>
      </w:r>
      <w:r w:rsidRPr="0045561B">
        <w:rPr>
          <w:lang w:val="es-ES"/>
        </w:rPr>
        <w:t>meter mano</w:t>
      </w:r>
      <w:r>
        <w:rPr>
          <w:lang w:val="es-ES"/>
        </w:rPr>
        <w:t>”</w:t>
      </w:r>
      <w:r w:rsidRPr="0045561B">
        <w:rPr>
          <w:lang w:val="es-ES"/>
        </w:rPr>
        <w:t xml:space="preserve">. </w:t>
      </w:r>
      <w:r w:rsidR="003F1CBA">
        <w:rPr>
          <w:lang w:val="es-ES"/>
        </w:rPr>
        <w:t>Y</w:t>
      </w:r>
      <w:r>
        <w:rPr>
          <w:lang w:val="es-ES"/>
        </w:rPr>
        <w:t xml:space="preserve"> </w:t>
      </w:r>
      <w:r w:rsidRPr="0045561B">
        <w:rPr>
          <w:lang w:val="es-ES"/>
        </w:rPr>
        <w:t>primero se vio</w:t>
      </w:r>
      <w:r>
        <w:rPr>
          <w:lang w:val="es-ES"/>
        </w:rPr>
        <w:t xml:space="preserve"> </w:t>
      </w:r>
      <w:r w:rsidRPr="0045561B">
        <w:rPr>
          <w:lang w:val="es-ES"/>
        </w:rPr>
        <w:t>que</w:t>
      </w:r>
      <w:r>
        <w:rPr>
          <w:lang w:val="es-ES"/>
        </w:rPr>
        <w:t xml:space="preserve"> de los parques que se querían conectar,</w:t>
      </w:r>
      <w:r w:rsidRPr="0045561B">
        <w:rPr>
          <w:lang w:val="es-ES"/>
        </w:rPr>
        <w:t xml:space="preserve"> </w:t>
      </w:r>
      <w:r>
        <w:rPr>
          <w:lang w:val="es-ES"/>
        </w:rPr>
        <w:t xml:space="preserve">un </w:t>
      </w:r>
      <w:r w:rsidRPr="0045561B">
        <w:rPr>
          <w:lang w:val="es-ES"/>
        </w:rPr>
        <w:t>parque</w:t>
      </w:r>
      <w:r>
        <w:rPr>
          <w:lang w:val="es-ES"/>
        </w:rPr>
        <w:t xml:space="preserve"> era de la ciudad</w:t>
      </w:r>
      <w:r w:rsidR="003F1CBA">
        <w:rPr>
          <w:lang w:val="es-ES"/>
        </w:rPr>
        <w:t>,</w:t>
      </w:r>
      <w:r w:rsidRPr="0045561B">
        <w:rPr>
          <w:lang w:val="es-ES"/>
        </w:rPr>
        <w:t xml:space="preserve"> </w:t>
      </w:r>
      <w:r>
        <w:rPr>
          <w:lang w:val="es-ES"/>
        </w:rPr>
        <w:t xml:space="preserve">otro de la provincia, o sea, </w:t>
      </w:r>
      <w:r w:rsidRPr="0045561B">
        <w:rPr>
          <w:lang w:val="es-ES"/>
        </w:rPr>
        <w:t>habí</w:t>
      </w:r>
      <w:r>
        <w:rPr>
          <w:lang w:val="es-ES"/>
        </w:rPr>
        <w:t>a problemas de gobernanza, no</w:t>
      </w:r>
      <w:r w:rsidRPr="0045561B">
        <w:rPr>
          <w:lang w:val="es-ES"/>
        </w:rPr>
        <w:t xml:space="preserve"> iba </w:t>
      </w:r>
      <w:r>
        <w:rPr>
          <w:lang w:val="es-ES"/>
        </w:rPr>
        <w:t xml:space="preserve">ni para atrás ni para delante. </w:t>
      </w:r>
      <w:r w:rsidR="003F1CBA">
        <w:rPr>
          <w:lang w:val="es-ES"/>
        </w:rPr>
        <w:t>Y a</w:t>
      </w:r>
      <w:r w:rsidRPr="0045561B">
        <w:rPr>
          <w:lang w:val="es-ES"/>
        </w:rPr>
        <w:t xml:space="preserve"> </w:t>
      </w:r>
      <w:r>
        <w:rPr>
          <w:lang w:val="es-ES"/>
        </w:rPr>
        <w:t>su vez, era un proyecto súper chico</w:t>
      </w:r>
      <w:r w:rsidR="003F1CBA">
        <w:rPr>
          <w:lang w:val="es-ES"/>
        </w:rPr>
        <w:t>. Tengamos en cuenta que</w:t>
      </w:r>
      <w:r>
        <w:rPr>
          <w:lang w:val="es-ES"/>
        </w:rPr>
        <w:t xml:space="preserve"> la banca internacional</w:t>
      </w:r>
      <w:r w:rsidR="003F1CBA">
        <w:rPr>
          <w:lang w:val="es-ES"/>
        </w:rPr>
        <w:t xml:space="preserve"> necesita entrar cuando hay</w:t>
      </w:r>
      <w:r>
        <w:rPr>
          <w:lang w:val="es-ES"/>
        </w:rPr>
        <w:t xml:space="preserve"> </w:t>
      </w:r>
      <w:r w:rsidR="003F1CBA">
        <w:rPr>
          <w:lang w:val="es-ES"/>
        </w:rPr>
        <w:t>20 o 30</w:t>
      </w:r>
      <w:r>
        <w:rPr>
          <w:lang w:val="es-ES"/>
        </w:rPr>
        <w:t xml:space="preserve"> </w:t>
      </w:r>
      <w:r w:rsidRPr="0045561B">
        <w:rPr>
          <w:lang w:val="es-ES"/>
        </w:rPr>
        <w:t>millones de dóla</w:t>
      </w:r>
      <w:r>
        <w:rPr>
          <w:lang w:val="es-ES"/>
        </w:rPr>
        <w:t>res, si</w:t>
      </w:r>
      <w:r w:rsidR="003F1CBA">
        <w:rPr>
          <w:lang w:val="es-ES"/>
        </w:rPr>
        <w:t xml:space="preserve"> </w:t>
      </w:r>
      <w:r w:rsidRPr="0045561B">
        <w:rPr>
          <w:lang w:val="es-ES"/>
        </w:rPr>
        <w:t>no</w:t>
      </w:r>
      <w:r w:rsidR="003F1CBA">
        <w:rPr>
          <w:lang w:val="es-ES"/>
        </w:rPr>
        <w:t>,</w:t>
      </w:r>
      <w:r>
        <w:rPr>
          <w:lang w:val="es-ES"/>
        </w:rPr>
        <w:t xml:space="preserve"> no</w:t>
      </w:r>
      <w:r w:rsidRPr="0045561B">
        <w:rPr>
          <w:lang w:val="es-ES"/>
        </w:rPr>
        <w:t xml:space="preserve"> se empieza a hablar</w:t>
      </w:r>
      <w:r w:rsidR="003F1CBA" w:rsidRPr="003F1CBA">
        <w:rPr>
          <w:lang w:val="es-ES"/>
        </w:rPr>
        <w:t xml:space="preserve"> </w:t>
      </w:r>
      <w:r w:rsidR="003F1CBA">
        <w:rPr>
          <w:lang w:val="es-ES"/>
        </w:rPr>
        <w:t>directamente</w:t>
      </w:r>
      <w:r w:rsidRPr="0045561B">
        <w:rPr>
          <w:lang w:val="es-ES"/>
        </w:rPr>
        <w:t>.</w:t>
      </w:r>
    </w:p>
    <w:p w14:paraId="33A87115" w14:textId="77777777" w:rsidR="00FF30A8" w:rsidRDefault="00FF30A8" w:rsidP="00FF30A8">
      <w:r>
        <w:rPr>
          <w:lang w:val="es-ES"/>
        </w:rPr>
        <w:tab/>
      </w:r>
      <w:r w:rsidRPr="0045561B">
        <w:rPr>
          <w:lang w:val="es-ES"/>
        </w:rPr>
        <w:t xml:space="preserve">Entonces, se </w:t>
      </w:r>
      <w:r>
        <w:rPr>
          <w:lang w:val="es-ES"/>
        </w:rPr>
        <w:t xml:space="preserve">vio </w:t>
      </w:r>
      <w:r w:rsidRPr="0045561B">
        <w:rPr>
          <w:lang w:val="es-ES"/>
        </w:rPr>
        <w:t>la oportunidad de ampliar la torta, básicamente,</w:t>
      </w:r>
      <w:r>
        <w:rPr>
          <w:lang w:val="es-ES"/>
        </w:rPr>
        <w:t xml:space="preserve"> </w:t>
      </w:r>
      <w:r w:rsidR="0081098E">
        <w:rPr>
          <w:lang w:val="es-ES"/>
        </w:rPr>
        <w:t>es decir,</w:t>
      </w:r>
      <w:r>
        <w:rPr>
          <w:lang w:val="es-ES"/>
        </w:rPr>
        <w:t xml:space="preserve"> ¿</w:t>
      </w:r>
      <w:r w:rsidRPr="0045561B">
        <w:rPr>
          <w:lang w:val="es-ES"/>
        </w:rPr>
        <w:t xml:space="preserve">por qué en </w:t>
      </w:r>
      <w:r w:rsidR="0081098E">
        <w:rPr>
          <w:lang w:val="es-ES"/>
        </w:rPr>
        <w:t>vez</w:t>
      </w:r>
      <w:r>
        <w:rPr>
          <w:lang w:val="es-ES"/>
        </w:rPr>
        <w:t xml:space="preserve"> </w:t>
      </w:r>
      <w:r w:rsidRPr="0045561B">
        <w:rPr>
          <w:lang w:val="es-ES"/>
        </w:rPr>
        <w:t xml:space="preserve">de solamente hablar de parques, no pensamos en los problemas </w:t>
      </w:r>
      <w:r>
        <w:rPr>
          <w:lang w:val="es-ES"/>
        </w:rPr>
        <w:t>a nivel de cuenca que tienen?</w:t>
      </w:r>
      <w:r w:rsidRPr="0045561B">
        <w:rPr>
          <w:lang w:val="es-ES"/>
        </w:rPr>
        <w:t xml:space="preserve"> </w:t>
      </w:r>
      <w:r>
        <w:t xml:space="preserve">Quizás haya que generar </w:t>
      </w:r>
      <w:r w:rsidR="0081098E">
        <w:t>infra</w:t>
      </w:r>
      <w:r>
        <w:t>estructura gris también en este lugar. ¿Es solamente Belém? No, Belém está en la punta de la cuenca</w:t>
      </w:r>
      <w:r w:rsidR="0081098E">
        <w:t>, h</w:t>
      </w:r>
      <w:r>
        <w:t xml:space="preserve">ay otras dos localidades a los alrededores. </w:t>
      </w:r>
      <w:r w:rsidR="0081098E">
        <w:t>Entonces, n</w:t>
      </w:r>
      <w:r>
        <w:t>o es un problema sólo de Belém. Mediante todas esas preguntas, se logró generar un paquete más integral, más interesante, donde un subproyecto apalanca a otro. Me parece que también ahí hay una cuestión interesante. Y se anunció este apoyo a Belém en la COP.</w:t>
      </w:r>
    </w:p>
    <w:p w14:paraId="600713BC" w14:textId="77777777" w:rsidR="00FF30A8" w:rsidRDefault="00FF30A8" w:rsidP="00FF30A8">
      <w:r>
        <w:tab/>
        <w:t xml:space="preserve">Y </w:t>
      </w:r>
      <w:r w:rsidR="00DE575E">
        <w:t>también</w:t>
      </w:r>
      <w:r>
        <w:t xml:space="preserve"> traigo </w:t>
      </w:r>
      <w:r w:rsidR="00DE575E">
        <w:t>estas imágenes</w:t>
      </w:r>
      <w:r>
        <w:t xml:space="preserve"> –y con esto prometo que cierro</w:t>
      </w:r>
      <w:r w:rsidR="00DE575E">
        <w:t>–</w:t>
      </w:r>
      <w:r>
        <w:t>, la imagen de la izquierda es la imagen de lo que fue denominado el Parque del Norte en su momento, un proyecto que traccionó mucho interés, un proyecto integral en el año 2017-2018. Y la imagen de la derecha es del predio de la Estación Belgrano. Y l</w:t>
      </w:r>
      <w:r w:rsidR="00DE575E">
        <w:t>as</w:t>
      </w:r>
      <w:r>
        <w:t xml:space="preserve"> traigo porque son dos áreas, no voy a decir proyectos, dos áreas que tienen un potencial para generar este tipo de proyectos integrales y resilientes, cada uno desde su lugar, que puedan atraer ese cúmulo de inversores o financiadores que p</w:t>
      </w:r>
      <w:r w:rsidR="00DE575E">
        <w:t>uedan p</w:t>
      </w:r>
      <w:r>
        <w:t>ermit</w:t>
      </w:r>
      <w:r w:rsidR="00DE575E">
        <w:t>ir</w:t>
      </w:r>
      <w:r>
        <w:t xml:space="preserve"> su realización.</w:t>
      </w:r>
    </w:p>
    <w:p w14:paraId="0A8CFCB9" w14:textId="77777777" w:rsidR="00FF30A8" w:rsidRDefault="00FF30A8" w:rsidP="00FF30A8">
      <w:pPr>
        <w:tabs>
          <w:tab w:val="left" w:pos="709"/>
        </w:tabs>
      </w:pPr>
      <w:r>
        <w:tab/>
        <w:t xml:space="preserve">Así que, como conclusión, los proyectos deben formar parte de planes, carteras, robustos y consensuados. </w:t>
      </w:r>
      <w:r w:rsidR="00DE575E">
        <w:t>D</w:t>
      </w:r>
      <w:r>
        <w:t xml:space="preserve">eben ser integrales para lograr más beneficios y </w:t>
      </w:r>
      <w:proofErr w:type="spellStart"/>
      <w:r>
        <w:t>cobeneficios</w:t>
      </w:r>
      <w:proofErr w:type="spellEnd"/>
      <w:r>
        <w:t>. Las soluciones basadas en la n</w:t>
      </w:r>
      <w:r w:rsidR="00DE575E">
        <w:t>a</w:t>
      </w:r>
      <w:r>
        <w:t>t</w:t>
      </w:r>
      <w:r w:rsidR="00DE575E">
        <w:t>uralez</w:t>
      </w:r>
      <w:r>
        <w:t>a son interesantes para el involucramiento ciudadano. Son proyectos que atraen participación ciudadana. Hay que vincular los proyectos de adaptación con otros que generen ingresos claros. Hay que ser realistas también en eso e involucrar a aquellos organismos que van a financiar en la etapa de prefactibilidad, no después, porque tienen cosas interesantes que decir.</w:t>
      </w:r>
    </w:p>
    <w:p w14:paraId="5DC80E7C" w14:textId="77777777" w:rsidR="00FF30A8" w:rsidRDefault="00FF30A8" w:rsidP="00FF30A8">
      <w:pPr>
        <w:tabs>
          <w:tab w:val="left" w:pos="709"/>
        </w:tabs>
      </w:pPr>
      <w:r>
        <w:tab/>
        <w:t>Hay que financiar mejor para poder financiar más</w:t>
      </w:r>
      <w:r w:rsidR="00DE575E">
        <w:t>; e</w:t>
      </w:r>
      <w:r>
        <w:t xml:space="preserve">sta es la </w:t>
      </w:r>
      <w:r w:rsidR="00DE575E">
        <w:t>“</w:t>
      </w:r>
      <w:r>
        <w:t>sabana corta</w:t>
      </w:r>
      <w:r w:rsidR="00DE575E">
        <w:t>”</w:t>
      </w:r>
      <w:r>
        <w:t xml:space="preserve">, básicamente. Y que la resiliencia de la ciudad es de alguna forma la suma de las resiliencias de </w:t>
      </w:r>
      <w:r>
        <w:lastRenderedPageBreak/>
        <w:t>todos los que la componen. Así que no hay que dejar a nadie atrás en ese debate. Muchas gracias.</w:t>
      </w:r>
    </w:p>
    <w:p w14:paraId="6A0B5F75" w14:textId="77777777" w:rsidR="00FF30A8" w:rsidRDefault="00FF30A8" w:rsidP="00DE575E">
      <w:pPr>
        <w:pStyle w:val="ACOTACIN"/>
      </w:pPr>
      <w:r>
        <w:t>-Aplausos.</w:t>
      </w:r>
    </w:p>
    <w:p w14:paraId="5159FA06" w14:textId="77777777" w:rsidR="00FF30A8" w:rsidRDefault="00FF30A8" w:rsidP="00FF30A8"/>
    <w:p w14:paraId="03D98EF3" w14:textId="77777777" w:rsidR="00FF30A8" w:rsidRDefault="00FF30A8" w:rsidP="00FF30A8">
      <w:bookmarkStart w:id="16" w:name="_Hlk240371667"/>
      <w:r w:rsidRPr="0089328C">
        <w:rPr>
          <w:b/>
        </w:rPr>
        <w:t>SRA. C</w:t>
      </w:r>
      <w:r>
        <w:rPr>
          <w:b/>
        </w:rPr>
        <w:t>O</w:t>
      </w:r>
      <w:r w:rsidRPr="0089328C">
        <w:rPr>
          <w:b/>
        </w:rPr>
        <w:t>O</w:t>
      </w:r>
      <w:r>
        <w:rPr>
          <w:b/>
        </w:rPr>
        <w:t>RDINADORA (</w:t>
      </w:r>
      <w:proofErr w:type="spellStart"/>
      <w:r>
        <w:rPr>
          <w:b/>
        </w:rPr>
        <w:t>V</w:t>
      </w:r>
      <w:r w:rsidRPr="0089328C">
        <w:rPr>
          <w:b/>
        </w:rPr>
        <w:t>alsagna</w:t>
      </w:r>
      <w:proofErr w:type="spellEnd"/>
      <w:r w:rsidRPr="0089328C">
        <w:rPr>
          <w:b/>
        </w:rPr>
        <w:t>):</w:t>
      </w:r>
      <w:r>
        <w:rPr>
          <w:bCs/>
        </w:rPr>
        <w:t xml:space="preserve"> </w:t>
      </w:r>
      <w:bookmarkEnd w:id="16"/>
      <w:r>
        <w:t>Les agradecemos a los tres, los invitamos a dejar lugar a los siguientes invitados de la segunda Mesa.</w:t>
      </w:r>
    </w:p>
    <w:p w14:paraId="4C4DC0CA" w14:textId="77777777" w:rsidR="00FF30A8" w:rsidRDefault="00FF30A8" w:rsidP="00FF30A8">
      <w:r>
        <w:tab/>
        <w:t>Antes que nada, quiero recordar que al final de los paneles, si nos queda tiempo, abrimos algunas preguntas o consultas. Pero como ya se dan cuenta hay muchas cosas para seguir hablando. Entiendo que esto va a ser más un disparador de próximas conversaciones. Recuerden que pueden enviar también sus ideas al Foro.</w:t>
      </w:r>
    </w:p>
    <w:p w14:paraId="5DE9EE48" w14:textId="77777777" w:rsidR="00DE575E" w:rsidRDefault="00DE575E" w:rsidP="00FF30A8"/>
    <w:p w14:paraId="72672562" w14:textId="77777777" w:rsidR="00DE575E" w:rsidRDefault="00350367" w:rsidP="00350367">
      <w:pPr>
        <w:pStyle w:val="Ttulo1"/>
      </w:pPr>
      <w:bookmarkStart w:id="17" w:name="_Toc240985749"/>
      <w:r>
        <w:t>segunda mesa temática: “Ciudad Humedal, paisaje y patrimonio”</w:t>
      </w:r>
      <w:bookmarkEnd w:id="17"/>
    </w:p>
    <w:p w14:paraId="7A1209A6" w14:textId="77777777" w:rsidR="00FF30A8" w:rsidRDefault="00DE575E" w:rsidP="00FF30A8">
      <w:bookmarkStart w:id="18" w:name="_Hlk240372561"/>
      <w:r w:rsidRPr="0089328C">
        <w:rPr>
          <w:b/>
        </w:rPr>
        <w:t>SRA. C</w:t>
      </w:r>
      <w:r>
        <w:rPr>
          <w:b/>
        </w:rPr>
        <w:t>O</w:t>
      </w:r>
      <w:r w:rsidRPr="0089328C">
        <w:rPr>
          <w:b/>
        </w:rPr>
        <w:t>O</w:t>
      </w:r>
      <w:r>
        <w:rPr>
          <w:b/>
        </w:rPr>
        <w:t>RDINADORA (</w:t>
      </w:r>
      <w:proofErr w:type="spellStart"/>
      <w:r>
        <w:rPr>
          <w:b/>
        </w:rPr>
        <w:t>V</w:t>
      </w:r>
      <w:r w:rsidRPr="0089328C">
        <w:rPr>
          <w:b/>
        </w:rPr>
        <w:t>alsagna</w:t>
      </w:r>
      <w:proofErr w:type="spellEnd"/>
      <w:r w:rsidRPr="0089328C">
        <w:rPr>
          <w:b/>
        </w:rPr>
        <w:t>):</w:t>
      </w:r>
      <w:r>
        <w:rPr>
          <w:bCs/>
        </w:rPr>
        <w:t xml:space="preserve"> </w:t>
      </w:r>
      <w:bookmarkEnd w:id="18"/>
      <w:r>
        <w:rPr>
          <w:bCs/>
        </w:rPr>
        <w:t>A continuación, l</w:t>
      </w:r>
      <w:r w:rsidR="00FF30A8">
        <w:t xml:space="preserve">es vamos a dar la palabra a dos nuevos participantes. En esta Mesa vamos a poner foco en la idea de “Ciudad Humedal, </w:t>
      </w:r>
      <w:r w:rsidR="00350367">
        <w:t>paisaje y patrimonio</w:t>
      </w:r>
      <w:r w:rsidR="00FF30A8">
        <w:t xml:space="preserve">”. Para eso invitamos a dos especialistas, al </w:t>
      </w:r>
      <w:r w:rsidR="00350367">
        <w:t>a</w:t>
      </w:r>
      <w:r w:rsidR="00FF30A8">
        <w:t xml:space="preserve">rquitecto Paulo Chiarella, está en representación del Colegio de Arquitectos de la Provincia de Santa Fe, Distrito </w:t>
      </w:r>
      <w:r w:rsidR="00350367">
        <w:t>1</w:t>
      </w:r>
      <w:r w:rsidR="00FF30A8">
        <w:t xml:space="preserve">. Es docente e investigador de la Universidad Nacional del Litoral, con trayectoria en urbanismo, planificación territorial y proyectos urbanos. Fundó e integra la Red Argentina del Paisaje, entre otros de sus antecedentes. Y al </w:t>
      </w:r>
      <w:r w:rsidR="00350367">
        <w:t>a</w:t>
      </w:r>
      <w:r w:rsidR="00FF30A8">
        <w:t>rquitecto Maximiliano García, Magíster en Arquitectura del Paisaje por la Universidad Politécnica de Catalu</w:t>
      </w:r>
      <w:r w:rsidR="00350367">
        <w:t>ny</w:t>
      </w:r>
      <w:r w:rsidR="00FF30A8">
        <w:t xml:space="preserve">a. Es consultor externo de la Universidad Católica en algunos temas y también para el Gobierno de la Provincia de Santa Fe, en programas financiados por la Agencia Francesa de Desarrollo, </w:t>
      </w:r>
      <w:r w:rsidR="00A10409">
        <w:t>alg</w:t>
      </w:r>
      <w:r w:rsidR="00FF30A8">
        <w:t>uno</w:t>
      </w:r>
      <w:r w:rsidR="00A10409">
        <w:t>s</w:t>
      </w:r>
      <w:r w:rsidR="00FF30A8">
        <w:t xml:space="preserve"> de los cuales entiendo nos va a compartir hoy.</w:t>
      </w:r>
    </w:p>
    <w:p w14:paraId="2109189F" w14:textId="77777777" w:rsidR="00FF30A8" w:rsidRDefault="00FF30A8" w:rsidP="00FF30A8"/>
    <w:p w14:paraId="75025437" w14:textId="77777777" w:rsidR="008B0F85" w:rsidRDefault="008B0F85" w:rsidP="008B0F85">
      <w:pPr>
        <w:pStyle w:val="Ttulo1"/>
      </w:pPr>
      <w:bookmarkStart w:id="19" w:name="_Toc240985750"/>
      <w:r>
        <w:t>exposición del señor paulo chiarella</w:t>
      </w:r>
      <w:bookmarkEnd w:id="19"/>
    </w:p>
    <w:p w14:paraId="7565B49E" w14:textId="77777777" w:rsidR="004F140C" w:rsidRPr="004F140C" w:rsidRDefault="004F140C" w:rsidP="004F140C">
      <w:pPr>
        <w:pStyle w:val="Ttulo2"/>
        <w:numPr>
          <w:ilvl w:val="0"/>
          <w:numId w:val="0"/>
        </w:numPr>
      </w:pPr>
      <w:bookmarkStart w:id="20" w:name="_Toc240985751"/>
      <w:r>
        <w:t>“Santa Fe, ciudad entre humedales”</w:t>
      </w:r>
      <w:bookmarkEnd w:id="20"/>
    </w:p>
    <w:p w14:paraId="59CF0E4D" w14:textId="77777777" w:rsidR="004F140C" w:rsidRDefault="004F140C" w:rsidP="004F140C">
      <w:r w:rsidRPr="0089328C">
        <w:rPr>
          <w:b/>
        </w:rPr>
        <w:t>SRA. C</w:t>
      </w:r>
      <w:r>
        <w:rPr>
          <w:b/>
        </w:rPr>
        <w:t>O</w:t>
      </w:r>
      <w:r w:rsidRPr="0089328C">
        <w:rPr>
          <w:b/>
        </w:rPr>
        <w:t>O</w:t>
      </w:r>
      <w:r>
        <w:rPr>
          <w:b/>
        </w:rPr>
        <w:t>RDINADORA (</w:t>
      </w:r>
      <w:proofErr w:type="spellStart"/>
      <w:r>
        <w:rPr>
          <w:b/>
        </w:rPr>
        <w:t>V</w:t>
      </w:r>
      <w:r w:rsidRPr="0089328C">
        <w:rPr>
          <w:b/>
        </w:rPr>
        <w:t>alsagna</w:t>
      </w:r>
      <w:proofErr w:type="spellEnd"/>
      <w:r w:rsidRPr="0089328C">
        <w:rPr>
          <w:b/>
        </w:rPr>
        <w:t>):</w:t>
      </w:r>
      <w:r>
        <w:rPr>
          <w:bCs/>
        </w:rPr>
        <w:t xml:space="preserve"> </w:t>
      </w:r>
      <w:r>
        <w:t>Entonces, le doy primero la palabra a Paulo, quien nos va a compartir este enfoque sobre: “Santa Fe, ciudad entre humedales”.</w:t>
      </w:r>
    </w:p>
    <w:p w14:paraId="77649861" w14:textId="77777777" w:rsidR="004F140C" w:rsidRDefault="004F140C" w:rsidP="00FF30A8"/>
    <w:p w14:paraId="6936BD78" w14:textId="77777777" w:rsidR="00FF30A8" w:rsidRDefault="00FF30A8" w:rsidP="008B0F85">
      <w:r>
        <w:rPr>
          <w:b/>
        </w:rPr>
        <w:t xml:space="preserve">SR. </w:t>
      </w:r>
      <w:r w:rsidRPr="00340C10">
        <w:rPr>
          <w:b/>
        </w:rPr>
        <w:t>PAULO CHIARELLA</w:t>
      </w:r>
      <w:r>
        <w:rPr>
          <w:b/>
        </w:rPr>
        <w:t>:</w:t>
      </w:r>
      <w:r w:rsidR="008B0F85">
        <w:rPr>
          <w:bCs/>
        </w:rPr>
        <w:t xml:space="preserve"> </w:t>
      </w:r>
      <w:r>
        <w:t>Muchas gracias por la oportunidad. La verdad que estamos muy felices de que se generen espacios de diálogo, nos parece que es el camino para intentar construir un futuro y una manera de pensar la planificación urbana muy diferente. Es una tradición que cuesta romper, la de planificar desde las oficinas técnicas, y nos parece valiosísima esta instancia y estas oportunidades que están generando.</w:t>
      </w:r>
    </w:p>
    <w:p w14:paraId="740F84B9" w14:textId="77777777" w:rsidR="00FF30A8" w:rsidRDefault="00FF30A8" w:rsidP="00A10409">
      <w:pPr>
        <w:tabs>
          <w:tab w:val="left" w:pos="709"/>
        </w:tabs>
      </w:pPr>
      <w:r>
        <w:tab/>
        <w:t xml:space="preserve">Lo que yo voy a leer es un documento que se produce a partir de un proceso largo, de casi dos años, del Colegio de Arquitectos, organizando conversatorios para pensar sobre estas problemáticas, hacerse preguntas, y lo que si bien condensa la opinión de la Comisión de Desarrollo Urbano, lo que me parece interesante destacar es que en ese proceso aprendimos mucho, dialogando con especialistas, pero también con organizaciones ambientales, organizaciones de hábitat y muchos otros actores de la sociedad civil, así que en ese sentido la experiencia del Colegio ha sido en pequeña escala lo que imaginamos se intenta </w:t>
      </w:r>
      <w:r w:rsidR="00A10409">
        <w:t>espe</w:t>
      </w:r>
      <w:r>
        <w:t>rar con esto, que es nutrirnos de otras percepciones diferentes a las que cada cual tiene desde sus disciplinas como para pensar mejor.</w:t>
      </w:r>
    </w:p>
    <w:p w14:paraId="1263AF23" w14:textId="77777777" w:rsidR="00A10409" w:rsidRDefault="00FF30A8" w:rsidP="00FF30A8">
      <w:r>
        <w:tab/>
        <w:t>Lo voy a leer así cumplo con el tiempo de los 8 minutos</w:t>
      </w:r>
      <w:r w:rsidR="00A10409">
        <w:t>.</w:t>
      </w:r>
    </w:p>
    <w:p w14:paraId="154283FF" w14:textId="77777777" w:rsidR="00FF30A8" w:rsidRDefault="00D7007C" w:rsidP="00FF30A8">
      <w:r>
        <w:tab/>
      </w:r>
      <w:r w:rsidR="00FF30A8">
        <w:t>“Una Carta Orgánica que aspire a estar a la altura de los paradigmas del siglo XXI en materia de planificación urbana, debe incluir al menos tres dimensiones insoslayables en nuestra opinión, esto es: ambiente, paisaje y patrimonio.</w:t>
      </w:r>
    </w:p>
    <w:p w14:paraId="33CE7C8B" w14:textId="77777777" w:rsidR="00FF30A8" w:rsidRDefault="00FF30A8" w:rsidP="00FF30A8">
      <w:r>
        <w:lastRenderedPageBreak/>
        <w:tab/>
        <w:t>En la propuesta que presentamos, este imperativo se traduce en dos ideas centrales: los humedales como paisaje, pero también como infraestructura, y la naturaleza como patrimonio, identidad y cultura.</w:t>
      </w:r>
    </w:p>
    <w:p w14:paraId="138CAF19" w14:textId="77777777" w:rsidR="00FF30A8" w:rsidRDefault="00FF30A8" w:rsidP="00FF30A8">
      <w:r>
        <w:tab/>
        <w:t xml:space="preserve">Es notable y alentadora la confluencia de esta visión con intervenciones anteriores expresadas en anteriores conversatorios, en este caso nos referimos a la de los geógrafos Gustavo </w:t>
      </w:r>
      <w:proofErr w:type="spellStart"/>
      <w:r>
        <w:t>Peretti</w:t>
      </w:r>
      <w:proofErr w:type="spellEnd"/>
      <w:r>
        <w:t xml:space="preserve"> y Martín </w:t>
      </w:r>
      <w:proofErr w:type="spellStart"/>
      <w:r w:rsidR="00A10409">
        <w:t>Sev</w:t>
      </w:r>
      <w:r>
        <w:t>al</w:t>
      </w:r>
      <w:proofErr w:type="spellEnd"/>
      <w:r>
        <w:t xml:space="preserve">, pero también </w:t>
      </w:r>
      <w:r w:rsidR="00A10409">
        <w:t>hubo</w:t>
      </w:r>
      <w:r>
        <w:t xml:space="preserve"> muchos otros.</w:t>
      </w:r>
    </w:p>
    <w:p w14:paraId="17261A51" w14:textId="77777777" w:rsidR="00FF30A8" w:rsidRDefault="00FF30A8" w:rsidP="00FF30A8">
      <w:r>
        <w:tab/>
        <w:t>En efecto, si algo distingue al territorio que habitamos es la presencia protagónica de humedales modelando historia, cultura, identidad, y también la memoria de los riesgos y desastres que padecemos bajo el paradigma de la gestión centralizada y la negación de estos territorios de humedal con sus enormes riquezas y complejidades.</w:t>
      </w:r>
    </w:p>
    <w:p w14:paraId="2BCC4CCD" w14:textId="77777777" w:rsidR="00FF30A8" w:rsidRDefault="00FF30A8" w:rsidP="00FF30A8">
      <w:r>
        <w:tab/>
        <w:t>En nuestro ejido municipal, los humedales, como decían anteriormente, ocupan el 70% del territorio que nos toca gestionar. En la ciudad de Paraná, por ejemplo, los humedales ocupan cerca del 10% y a la postre están ubicados al oeste de la ciudad, con una distancia importante respecto de los procesos del metabolismo urbano, pero en Santa Fe, el 80% del perímetro de la planta urbana está rodeada por humedales y cuando no, es porque estamos directamente dentro de ellos.</w:t>
      </w:r>
    </w:p>
    <w:p w14:paraId="57AB10DD" w14:textId="77777777" w:rsidR="00FF30A8" w:rsidRDefault="00FF30A8" w:rsidP="00FF30A8">
      <w:r>
        <w:tab/>
        <w:t xml:space="preserve">Desde el Colegio de Arquitectura y Urbanismo Distrito 1 proponemos pensarlo con enfoque sistémico, de justicia socioambiental y de protección y restauración de los </w:t>
      </w:r>
      <w:proofErr w:type="spellStart"/>
      <w:r>
        <w:t>socioecosistemas</w:t>
      </w:r>
      <w:proofErr w:type="spellEnd"/>
      <w:r>
        <w:t xml:space="preserve"> que sostienen.</w:t>
      </w:r>
    </w:p>
    <w:p w14:paraId="58B2D78F" w14:textId="77777777" w:rsidR="00FF30A8" w:rsidRDefault="00FF30A8" w:rsidP="00FF30A8">
      <w:r>
        <w:tab/>
        <w:t>Entendemos que este modo de asumirlo saldaría una deuda histórica que la ciudad tiene con estos territorios, porque adicionalmente estos humedales han sido y siguen siendo lugar donde se establecen las poblaciones que tienen vedado el acceso al mercado inmobiliario de la tierra. Hoy viven allí cerca del 15% de la población total de la ciudad.</w:t>
      </w:r>
    </w:p>
    <w:p w14:paraId="60046AA7" w14:textId="77777777" w:rsidR="00FF30A8" w:rsidRDefault="00FF30A8" w:rsidP="00FF30A8">
      <w:r>
        <w:tab/>
        <w:t>Esta peculiaridad socioambiental requiere el desarrollo de instrumentos de gestión apropiados, que integren a las comunidades que los habitan en el marco del derecho a la ciudad, consagrado en la recientemente sancionada Constitución Provincial.</w:t>
      </w:r>
    </w:p>
    <w:p w14:paraId="247C837A" w14:textId="77777777" w:rsidR="00FF30A8" w:rsidRDefault="00FF30A8" w:rsidP="00FF30A8">
      <w:r>
        <w:tab/>
        <w:t xml:space="preserve">También implica redefinir la vieja noción de riesgo hídrico y asumir el complejo desafío de gestionarlos como territorios </w:t>
      </w:r>
      <w:proofErr w:type="spellStart"/>
      <w:r>
        <w:t>hidrosociales</w:t>
      </w:r>
      <w:proofErr w:type="spellEnd"/>
      <w:r>
        <w:t>. Pensarlos como bienes comunes los acerca a los derechos de incidencia colectiva que requerimos desplegar para abordar la gestión de estos territorios.</w:t>
      </w:r>
    </w:p>
    <w:p w14:paraId="57CCADFE" w14:textId="77777777" w:rsidR="00FF30A8" w:rsidRDefault="00FF30A8" w:rsidP="00FF30A8">
      <w:r>
        <w:tab/>
        <w:t>En base a este diagnóstico, elaboramos para la Comisión Especial seis propuestas muy concretas, que persiguen describir el vacío que tenemos desde la planificación urbana, señalar algunos errores de planificación que debiéramos evitar repetir en el futuro y pensar el rol determinante de la Carta Orgánica en todo esto.</w:t>
      </w:r>
    </w:p>
    <w:p w14:paraId="623BDED6" w14:textId="77777777" w:rsidR="00FF30A8" w:rsidRDefault="00FF30A8" w:rsidP="00FF30A8">
      <w:r>
        <w:tab/>
        <w:t xml:space="preserve">La primera propuesta es integrar en la Carta Orgánica la figura de los humedales urbanos y metropolitanos, como instrumento de regulación de la ocupación del suelo de estos territorios a partir del reconocimiento de sus especificidades como territorios anfibios que deben permanecer </w:t>
      </w:r>
      <w:r w:rsidR="00D7007C">
        <w:t>siéndolo</w:t>
      </w:r>
      <w:r>
        <w:t>.</w:t>
      </w:r>
    </w:p>
    <w:p w14:paraId="2DE0915C" w14:textId="77777777" w:rsidR="00FF30A8" w:rsidRDefault="00FF30A8" w:rsidP="00FF30A8">
      <w:r>
        <w:tab/>
        <w:t>La Ley de Humedales de la Provincia de Santa Fe, un hito histórico en la materia, obliga a los municipios santafesinos a coordinar e incluir explícitamente a los humedales dentro de sus planes de ordenamiento ambiental territorial.</w:t>
      </w:r>
    </w:p>
    <w:p w14:paraId="1B353331" w14:textId="77777777" w:rsidR="00FF30A8" w:rsidRDefault="00FF30A8" w:rsidP="00FF30A8">
      <w:r>
        <w:tab/>
        <w:t xml:space="preserve">La segunda propuesta es hacer explícita la penalización al modelo de </w:t>
      </w:r>
      <w:proofErr w:type="spellStart"/>
      <w:r>
        <w:t>polderización</w:t>
      </w:r>
      <w:proofErr w:type="spellEnd"/>
      <w:r>
        <w:t xml:space="preserve"> y rellenos sobre el valle de inundación que hemos practicado hasta la fecha. No nos fue bien, en nuestra opinión, con esta forma de gestión del crecimiento urbano, intrusando un patrimonio valioso y útil. Las poblaciones que olvidaron que ahí siempre estuvo el río practicaron, con o sin anuencia del Estado, una ocupación del valle que hoy es difícil de revertir y que acumula riesgos y posibilidades de catástrofe.</w:t>
      </w:r>
    </w:p>
    <w:p w14:paraId="62F99E30" w14:textId="77777777" w:rsidR="00FF30A8" w:rsidRDefault="00FF30A8" w:rsidP="00FF30A8">
      <w:r>
        <w:tab/>
      </w:r>
      <w:r w:rsidR="00617D7F">
        <w:t>C</w:t>
      </w:r>
      <w:r>
        <w:t>ambio climático y deforestación de la cuenca mediante resulta impredecible lo que sucederá con las aguas incluso en el corto plazo. Consideramos que esta lección que estamos aprendiendo debiera quizás estar presente también en la Carta Orgánica de la ciudad.</w:t>
      </w:r>
    </w:p>
    <w:p w14:paraId="1D368AE8" w14:textId="77777777" w:rsidR="00FF30A8" w:rsidRDefault="00FF30A8" w:rsidP="00FF30A8">
      <w:r>
        <w:lastRenderedPageBreak/>
        <w:tab/>
        <w:t xml:space="preserve">En tercer lugar, en la </w:t>
      </w:r>
      <w:r w:rsidR="00617D7F">
        <w:t>C</w:t>
      </w:r>
      <w:r>
        <w:t xml:space="preserve">omisión </w:t>
      </w:r>
      <w:r w:rsidR="00617D7F">
        <w:t>E</w:t>
      </w:r>
      <w:r>
        <w:t>special de Entorno</w:t>
      </w:r>
      <w:r w:rsidR="00617D7F">
        <w:t>s</w:t>
      </w:r>
      <w:r>
        <w:t xml:space="preserve"> Ri</w:t>
      </w:r>
      <w:r w:rsidR="00617D7F">
        <w:t>b</w:t>
      </w:r>
      <w:r>
        <w:t>ereño</w:t>
      </w:r>
      <w:r w:rsidR="00617D7F">
        <w:t>s,</w:t>
      </w:r>
      <w:r>
        <w:t xml:space="preserve"> hemos solicitado someter a revisión la Ordenanza Nº 13</w:t>
      </w:r>
      <w:r w:rsidR="00617D7F">
        <w:t>.</w:t>
      </w:r>
      <w:r>
        <w:t>106, votada por este Concejo en diciembre de 2025</w:t>
      </w:r>
      <w:r w:rsidR="00617D7F">
        <w:t>. Y</w:t>
      </w:r>
      <w:r>
        <w:t xml:space="preserve"> lo hemos hecho porque consideramos que es ejemplo de la forma de ocupación que tenemos que abandonar. Se trata de una ordenanza que va a contramano de los conocimientos acumulados y de los avances consecuentes logrados en materia de protección de humedales y reconocimiento de las comunidades que los habitan.</w:t>
      </w:r>
      <w:r w:rsidR="00617D7F">
        <w:t xml:space="preserve"> </w:t>
      </w:r>
      <w:r>
        <w:t>Tácitamente, esta ordenanza prevé el relleno y pérdida de al menos 150 hectáreas de humedal al noreste de la ciudad e invisibiliza a las comunidades que habitan allí, generando gentrificación y nuevos desplazamientos.</w:t>
      </w:r>
    </w:p>
    <w:p w14:paraId="507B963C" w14:textId="77777777" w:rsidR="00FF30A8" w:rsidRDefault="00FF30A8" w:rsidP="00FF30A8">
      <w:r>
        <w:tab/>
        <w:t>El nuevo paradigma que proponemos implica planificar con la naturaleza y no contra ella, con las comunidades y no contra ellas.</w:t>
      </w:r>
    </w:p>
    <w:p w14:paraId="303F5F3A" w14:textId="77777777" w:rsidR="00FF30A8" w:rsidRDefault="00FF30A8" w:rsidP="00FF30A8">
      <w:r>
        <w:tab/>
        <w:t>En cuarto lugar, proponemos pensar Santa Fe como una ciudad humedal, entendemos que también es momento de preguntarnos si no es tiempo de transformar nuestra principal debilidad en nuestra principal fortaleza, iniciando un camino hacia la candidatura de Santa Fe como “Ciudad Humedal” por la Convención Ramsar.</w:t>
      </w:r>
    </w:p>
    <w:p w14:paraId="0A350F56" w14:textId="77777777" w:rsidR="00FF30A8" w:rsidRDefault="00FF30A8" w:rsidP="00FF30A8">
      <w:r>
        <w:tab/>
        <w:t>Esta nueva Carta Orgánica, en nuestra opinión, debería contener la vocación de constituirnos en un ejemplo de referencia internacional en materia de prácticas de conservación, gestión y uso sostenible de humedales. La guía operativa para la acreditación de ciudades humedales de la Convención Ramsar puede ofrecernos metodologías de planificación urbanas a escala de ciudades como las nuestras. Si a esto sumamos la participación pública de las comunidades que la habitan, el efecto sería sumamente sinérgico, mejores ciudades, mejores instituciones y mejores tomas de decisiones.</w:t>
      </w:r>
    </w:p>
    <w:p w14:paraId="309A12DC" w14:textId="77777777" w:rsidR="00FF30A8" w:rsidRDefault="00FF30A8" w:rsidP="00FF30A8">
      <w:r>
        <w:tab/>
        <w:t>Finalmente, proponemos imaginar otro modelo de gestión específico para estos territorios</w:t>
      </w:r>
      <w:r w:rsidR="00617D7F">
        <w:t>. C</w:t>
      </w:r>
      <w:r>
        <w:t xml:space="preserve">rear una unidad de gestión innovadora para los humedales de nuestra ciudad sería una clave para dejar de reproducir viejas políticas públicas que, inadvertidamente y con las mejores intenciones, han empeorado muchos de nuestros problemas. Necesitamos equipos técnicos que entiendan de las dinámicas muy específicas de estos territorios </w:t>
      </w:r>
      <w:proofErr w:type="spellStart"/>
      <w:r>
        <w:t>hidrosociales</w:t>
      </w:r>
      <w:proofErr w:type="spellEnd"/>
      <w:r>
        <w:t>, porque muchos de los que viven allí tienen con el río, los humedales y la propiedad de la tierra una relación distinta, que merece ser reconocida con instrumentos de gestión adecuados y capaces de ir mucho más allá de la narrativa turística con la que hoy sacamos provecho de comunidades y territorios.</w:t>
      </w:r>
    </w:p>
    <w:p w14:paraId="21D259BD" w14:textId="77777777" w:rsidR="00FF30A8" w:rsidRDefault="009A4F38" w:rsidP="00FF30A8">
      <w:r>
        <w:tab/>
      </w:r>
      <w:r w:rsidR="00FF30A8">
        <w:t>Esta innovación institucional podría integrar la Carta Orgánica modificando, por ejemplo, el organigrama municipal de planificación.</w:t>
      </w:r>
    </w:p>
    <w:p w14:paraId="1DC97D02" w14:textId="77777777" w:rsidR="00FF30A8" w:rsidRDefault="00FF30A8" w:rsidP="00FF30A8">
      <w:r>
        <w:tab/>
        <w:t>Finalmente, retomando el tema de paisajes patrimoniales, proponemos integrar en la Carta Orgánica los avances sucedidos en materia de derecho al paisaje, nos referimos aquí a los enfoques que pueden resumirse en las iniciativas y documentos impulsados por la Red Argentina del Paisaje</w:t>
      </w:r>
      <w:r w:rsidR="009A4F38">
        <w:t>. E</w:t>
      </w:r>
      <w:r>
        <w:t>sto nos permitirá asumir lo patrimonial más allá de las piezas de arquitectura, los actos culturales o los monumentos que conforman las visiones que hoy demandan revisión. No todos los paisajes valiosos para la sociedad contienen obras de arquitectura de valor académico, pero sí todos los paisajes contienen elementos caros al afecto colectivo que se desean preservar y que constituyen identidad.</w:t>
      </w:r>
    </w:p>
    <w:p w14:paraId="55CD64EE" w14:textId="77777777" w:rsidR="00FF30A8" w:rsidRDefault="00FF30A8" w:rsidP="00FF30A8">
      <w:r>
        <w:tab/>
        <w:t>Sabemos que el enfoque de paisaje como unidad gestionable amplía sabiamente las oportunidades de valoración y participación ciudadana en la definición de aquello que es de interés colectivo conservar. Actualizar herramientas de gestión en la materia permitiría al paisaje constituirse en una poderosa herramienta para la construcción de nuevas ciudadanías”.</w:t>
      </w:r>
    </w:p>
    <w:p w14:paraId="43A5E8EF" w14:textId="77777777" w:rsidR="00FF30A8" w:rsidRDefault="00FF30A8" w:rsidP="00FF30A8">
      <w:r>
        <w:tab/>
        <w:t>Este es el documento que condensa el trabajo de varios años de articulación con muchos profesionales, con muchos actores de la sociedad civil, gracias al proceso de los conversatorios que se dio en el Colegio de Arquitectos y esperamos que contribuya a la Carta Orgánica.</w:t>
      </w:r>
    </w:p>
    <w:p w14:paraId="673F0E0E" w14:textId="77777777" w:rsidR="00FF30A8" w:rsidRDefault="00FF30A8" w:rsidP="009A4F38">
      <w:pPr>
        <w:pStyle w:val="ACOTACIN"/>
      </w:pPr>
      <w:r>
        <w:t>-</w:t>
      </w:r>
      <w:r w:rsidRPr="00F95D1A">
        <w:t>APLAUSOS.</w:t>
      </w:r>
    </w:p>
    <w:p w14:paraId="790B2A1D" w14:textId="77777777" w:rsidR="00FF30A8" w:rsidRDefault="00FF30A8" w:rsidP="00FF30A8"/>
    <w:p w14:paraId="3C5BA47B" w14:textId="77777777" w:rsidR="00AD76B1" w:rsidRDefault="00AD76B1" w:rsidP="00AD76B1">
      <w:pPr>
        <w:pStyle w:val="Ttulo1"/>
      </w:pPr>
      <w:bookmarkStart w:id="21" w:name="_Hlk240538671"/>
      <w:bookmarkStart w:id="22" w:name="_Toc240985752"/>
      <w:r>
        <w:lastRenderedPageBreak/>
        <w:t xml:space="preserve">exposición del señor </w:t>
      </w:r>
      <w:bookmarkEnd w:id="21"/>
      <w:r>
        <w:t>Maximiliano García</w:t>
      </w:r>
      <w:bookmarkEnd w:id="22"/>
    </w:p>
    <w:p w14:paraId="22C1C599" w14:textId="77777777" w:rsidR="00AD76B1" w:rsidRPr="00D6042E" w:rsidRDefault="00AD76B1" w:rsidP="00AD76B1">
      <w:pPr>
        <w:pStyle w:val="Ttulo2"/>
        <w:numPr>
          <w:ilvl w:val="0"/>
          <w:numId w:val="0"/>
        </w:numPr>
      </w:pPr>
      <w:bookmarkStart w:id="23" w:name="_Toc240985753"/>
      <w:r>
        <w:t>“Experiencia de cogobernanza para la transición adaptativa de humedales urbanos”</w:t>
      </w:r>
      <w:bookmarkEnd w:id="23"/>
    </w:p>
    <w:p w14:paraId="7EC639EC" w14:textId="77777777" w:rsidR="00FF30A8" w:rsidRDefault="00FF30A8" w:rsidP="00FF30A8">
      <w:r w:rsidRPr="00F95D1A">
        <w:rPr>
          <w:b/>
          <w:bCs/>
        </w:rPr>
        <w:t>SRA. COORDINADORA (</w:t>
      </w:r>
      <w:proofErr w:type="spellStart"/>
      <w:r w:rsidRPr="00F95D1A">
        <w:rPr>
          <w:b/>
          <w:bCs/>
        </w:rPr>
        <w:t>Valsagna</w:t>
      </w:r>
      <w:proofErr w:type="spellEnd"/>
      <w:r w:rsidRPr="00F95D1A">
        <w:rPr>
          <w:b/>
          <w:bCs/>
        </w:rPr>
        <w:t>):</w:t>
      </w:r>
      <w:r>
        <w:t xml:space="preserve"> </w:t>
      </w:r>
      <w:r w:rsidR="00AD76B1">
        <w:t>Le a</w:t>
      </w:r>
      <w:r>
        <w:t>gradecemos a Paulo por su participación y por el estricto cumplimiento del tiempo en su exposición.</w:t>
      </w:r>
    </w:p>
    <w:p w14:paraId="15A90D8B" w14:textId="77777777" w:rsidR="00FF30A8" w:rsidRDefault="00FF30A8" w:rsidP="00FF30A8">
      <w:r>
        <w:tab/>
        <w:t>A continuación, le damos la palabra a Maximiliano</w:t>
      </w:r>
      <w:r w:rsidR="00C64091">
        <w:t xml:space="preserve">, </w:t>
      </w:r>
      <w:r>
        <w:t xml:space="preserve">que nos va a hablar </w:t>
      </w:r>
      <w:r w:rsidR="00C64091">
        <w:t xml:space="preserve">sobre: </w:t>
      </w:r>
      <w:r>
        <w:t xml:space="preserve">“Experiencia de </w:t>
      </w:r>
      <w:proofErr w:type="spellStart"/>
      <w:r>
        <w:t>cogobernanza</w:t>
      </w:r>
      <w:proofErr w:type="spellEnd"/>
      <w:r>
        <w:t xml:space="preserve"> para la transición adaptativa de humedales urbanos”.</w:t>
      </w:r>
    </w:p>
    <w:p w14:paraId="11795C40" w14:textId="77777777" w:rsidR="00FF30A8" w:rsidRPr="00D6042E" w:rsidRDefault="00FF30A8" w:rsidP="00FF30A8"/>
    <w:p w14:paraId="77D4B30D" w14:textId="77777777" w:rsidR="00FF30A8" w:rsidRDefault="00FF30A8" w:rsidP="00FF30A8">
      <w:r>
        <w:rPr>
          <w:b/>
          <w:bCs/>
        </w:rPr>
        <w:t>SR. MAXIMILIANO GARCÍA:</w:t>
      </w:r>
      <w:r>
        <w:t xml:space="preserve"> Buenas tardes, gracias por la invitación, es un honor estar acá.</w:t>
      </w:r>
    </w:p>
    <w:p w14:paraId="35E5F594" w14:textId="77777777" w:rsidR="00FF30A8" w:rsidRDefault="00FF30A8" w:rsidP="00FF30A8">
      <w:r>
        <w:tab/>
        <w:t>Lo que les vengo a comentar es una experiencia de gobernanza como miembro, como parte de este proceso y, sobre todo, la importancia de cómo ha trascendido, cómo se ha dado a lo largo de estos años</w:t>
      </w:r>
      <w:r w:rsidR="006E5104">
        <w:t>.</w:t>
      </w:r>
      <w:r>
        <w:t xml:space="preserve"> </w:t>
      </w:r>
      <w:r w:rsidR="006E5104">
        <w:t>U</w:t>
      </w:r>
      <w:r>
        <w:t>na instancia que comienza a partir de la necesidad de reconocer los valores ambientales y culturales que tenemos en el área.</w:t>
      </w:r>
    </w:p>
    <w:p w14:paraId="520B1258" w14:textId="77777777" w:rsidR="00FF30A8" w:rsidRDefault="00FF30A8" w:rsidP="00FF30A8"/>
    <w:p w14:paraId="0DCBA32C" w14:textId="77777777" w:rsidR="006E5104" w:rsidRPr="00187513" w:rsidRDefault="006E5104" w:rsidP="006E5104">
      <w:pPr>
        <w:pStyle w:val="ACOTACIN"/>
      </w:pPr>
      <w:r w:rsidRPr="00187513">
        <w:t xml:space="preserve">-la </w:t>
      </w:r>
      <w:r>
        <w:t>exposición</w:t>
      </w:r>
      <w:r w:rsidRPr="00187513">
        <w:t xml:space="preserve"> es acompañada con la proyección de imágenes en las pantallas del recinto.</w:t>
      </w:r>
    </w:p>
    <w:p w14:paraId="583F835C" w14:textId="77777777" w:rsidR="00FF30A8" w:rsidRDefault="00FF30A8" w:rsidP="00FF30A8"/>
    <w:p w14:paraId="179F38FD" w14:textId="77777777" w:rsidR="00FF30A8" w:rsidRPr="008F30DE" w:rsidRDefault="00FF30A8" w:rsidP="00FF30A8">
      <w:r>
        <w:tab/>
        <w:t>Se ubica dentro del área natural protegida Laguna Juan de Garay entre la ciudad de Santa Fe y Santo Tomé, es un proceso que ha tenido diferentes instancias y se han ido incorporando múltiples actores a medida que ha tenido su desarrollo.</w:t>
      </w:r>
    </w:p>
    <w:p w14:paraId="525A1036" w14:textId="77777777" w:rsidR="00FF30A8" w:rsidRDefault="00FF30A8" w:rsidP="00FF30A8">
      <w:r>
        <w:tab/>
        <w:t>Lo interesante es cómo, a partir de un desarrollo, surge una posibilidad de conservación, en el sentido de que, con la iniciativa de potenciar el nodo logístico y la movilidad en la región de Santa Fe, aparecen propuestas para los posibles nuevos trazados para el puente que conecta</w:t>
      </w:r>
      <w:r w:rsidR="006E5104">
        <w:t xml:space="preserve"> las ciudades de</w:t>
      </w:r>
      <w:r>
        <w:t xml:space="preserve"> Santa Fe </w:t>
      </w:r>
      <w:r w:rsidR="006E5104">
        <w:t>y</w:t>
      </w:r>
      <w:r>
        <w:t xml:space="preserve"> Santo Tomé. Una de esas trazas, la N° 7, tenía una afectación directa sobre el Área Natural Protegida, donde a partir de estudios y de investigaciones se han encontrado yacimientos arqueológicos</w:t>
      </w:r>
      <w:r w:rsidR="00C913C9">
        <w:t>, o sea, s</w:t>
      </w:r>
      <w:r>
        <w:t>on zonas de enterramientos múltiples, lo que da una pauta de cómo las comunidades antiguas se adaptaban a las cuestiones dinámicas e hídricas de la región, donde eran prácticamente nómades, entendiendo cómo era la situación de la dinámica para ir asentándose, en función de un desarrollo de la cultura.</w:t>
      </w:r>
    </w:p>
    <w:p w14:paraId="642CBA56" w14:textId="77777777" w:rsidR="00FF30A8" w:rsidRDefault="00FF30A8" w:rsidP="00FF30A8">
      <w:r>
        <w:tab/>
        <w:t>A partir de allí, de esta situación particular, surge esta idea de proteger esta área, por una iniciativa de la Asociación Civil Terra</w:t>
      </w:r>
      <w:r w:rsidR="008C7670">
        <w:t>,</w:t>
      </w:r>
      <w:r>
        <w:t xml:space="preserve"> que en ese momento estaba presidida por Juan Carlos Pérez Leiva, a raíz de la cual, en el año 2016 se declara como Área Natural Protegida. Pensemos que el proyecto de la traza del nuevo puente era </w:t>
      </w:r>
      <w:r w:rsidR="00C913C9">
        <w:t>–</w:t>
      </w:r>
      <w:r>
        <w:t>si no me equivoco</w:t>
      </w:r>
      <w:r w:rsidR="00C913C9">
        <w:t>–</w:t>
      </w:r>
      <w:r>
        <w:t xml:space="preserve"> del año 2008, por lo que el Área Natural Protegida se generó varios años más tarde. Luego, en 2019, se integra dentro de las Áreas Naturales Protegidas de la Provincia, eso ya l</w:t>
      </w:r>
      <w:r w:rsidR="008C7670">
        <w:t>e da</w:t>
      </w:r>
      <w:r>
        <w:t xml:space="preserve"> otra categoría, porque se tienen que establecer</w:t>
      </w:r>
      <w:r w:rsidR="008C7670">
        <w:t xml:space="preserve"> unas</w:t>
      </w:r>
      <w:r>
        <w:t xml:space="preserve"> categorías de manejo. </w:t>
      </w:r>
      <w:r w:rsidR="008C7670">
        <w:t>S</w:t>
      </w:r>
      <w:r>
        <w:t xml:space="preserve">e determinó </w:t>
      </w:r>
      <w:r w:rsidR="008C7670">
        <w:t>ubicarla en</w:t>
      </w:r>
      <w:r>
        <w:t xml:space="preserve"> la categoría </w:t>
      </w:r>
      <w:r w:rsidR="008C7670">
        <w:t>“D</w:t>
      </w:r>
      <w:r>
        <w:t xml:space="preserve">e </w:t>
      </w:r>
      <w:r w:rsidR="008C7670">
        <w:t xml:space="preserve">las </w:t>
      </w:r>
      <w:r>
        <w:t>Reservas Hídricas Naturales o Humedales</w:t>
      </w:r>
      <w:r w:rsidR="008C7670">
        <w:t>”</w:t>
      </w:r>
      <w:r>
        <w:t xml:space="preserve">, se establece el marco o los límites donde se va a implementar, que son: al norte las vías del Ferrocarril Mitre, entre los bordes urbanos de Santa Fe y Santo Tomé, y al sur en la desembocadura del sistema del río Paraná </w:t>
      </w:r>
      <w:r w:rsidR="008C7670">
        <w:t>al</w:t>
      </w:r>
      <w:r>
        <w:t xml:space="preserve"> río Coronda.</w:t>
      </w:r>
    </w:p>
    <w:p w14:paraId="22F56377" w14:textId="77777777" w:rsidR="00FF30A8" w:rsidRDefault="00FF30A8" w:rsidP="00FF30A8">
      <w:r>
        <w:tab/>
        <w:t>La particularidad que se da es que se fijan los objetivos de conservación, que es la comunidad de peces de la laguna en el tramo inferior del río Salado, y toda esta complejidad de dos sistemas hídricos que se combinan, y esta idea de humedal urbano que se plantea a partir de otra particularidad que tiene el Área Natural, que es que está prácticamente dentro de un entorno urbano entre dos ciudades, con toda la complejidad que eso conlleva, lo que origina que surja la necesidad de conservar, pero también el potencial de realizar un desarrollo sustentable y de entender las dinámicas urbanas, para que esa área no termine siendo un área vacante, sino un área de oportunidad.</w:t>
      </w:r>
    </w:p>
    <w:p w14:paraId="3AF58720" w14:textId="77777777" w:rsidR="00FF30A8" w:rsidRDefault="00FF30A8" w:rsidP="00FF30A8">
      <w:r>
        <w:lastRenderedPageBreak/>
        <w:tab/>
        <w:t>Luego, en función de empezar a tomar conocimiento sobre esta área, se hace un convenio entre la Facultad de Arquitectura y Diseño de la Universidad Católica de Santa Fe y la Asociación Civil Terra, a través de un proyecto de extensión al medio, con el objetivo de empezar a interpretar el área y establecer estrategias de ordenamiento y planificación, a fin de entender cómo es nuestra cultura, asociada al agua, como bien han explicado algunos disertantes anteriormente. Se hizo un análisis hidrológico de las diferentes instancias, a fin de empezar a establecer patrones acerca de qué áreas eran posibles de proyectar en función de una zonificación.</w:t>
      </w:r>
    </w:p>
    <w:p w14:paraId="784DA79F" w14:textId="77777777" w:rsidR="00FF30A8" w:rsidRDefault="00FF30A8" w:rsidP="00FF30A8">
      <w:r>
        <w:tab/>
        <w:t xml:space="preserve">Lo importante de este proyecto de extensión es que fue un insumo base para continuar trabajando en lo que fue el Consejo Consultivo, a fin de lograr un plan de gestión para el área, ya que cuando se crea un Área Natural Protegida, el decreto establece que se tiene que generar un comité que trabaje sobre la cuestión del área natural con múltiples actores. Y aquí es una cuestión importante también, que tuvo la participación de múltiples actores, que trascendió sectores y </w:t>
      </w:r>
      <w:r w:rsidR="006E36DB">
        <w:t>s</w:t>
      </w:r>
      <w:r>
        <w:t>ecretarías de</w:t>
      </w:r>
      <w:r w:rsidR="006E36DB">
        <w:t>l</w:t>
      </w:r>
      <w:r>
        <w:t xml:space="preserve"> </w:t>
      </w:r>
      <w:r w:rsidR="006E36DB">
        <w:t>G</w:t>
      </w:r>
      <w:r>
        <w:t xml:space="preserve">obierno </w:t>
      </w:r>
      <w:r w:rsidR="006E36DB">
        <w:t xml:space="preserve">Provincial </w:t>
      </w:r>
      <w:r>
        <w:t>y</w:t>
      </w:r>
      <w:r w:rsidR="006E36DB">
        <w:t xml:space="preserve"> de los m</w:t>
      </w:r>
      <w:r>
        <w:t>unicipios, que trascendió límites jurisdiccionales entre las ciudades de Santa Fe y Santo Tomé, que logró consensos y acuerdos entre los especialistas. Se estableció un marco de trabajo muy rico, en donde se empezó a pensar ya desde una gestión más territorial. Esto da cuenta también de la necesidad de pensar desde esa perspectiva.</w:t>
      </w:r>
    </w:p>
    <w:p w14:paraId="56246629" w14:textId="77777777" w:rsidR="00FF30A8" w:rsidRDefault="00FF30A8" w:rsidP="00FF30A8">
      <w:r>
        <w:tab/>
        <w:t>La primera imagen era toda la cuenca del Salado, es decir, las afectaciones no sólo de lo que está pasando acá sino en gestión de cuenca de lo que pasa más arriba.</w:t>
      </w:r>
    </w:p>
    <w:p w14:paraId="4D702635" w14:textId="77777777" w:rsidR="00FF30A8" w:rsidRDefault="00FF30A8" w:rsidP="00FF30A8">
      <w:r>
        <w:tab/>
        <w:t>Se conformó el Consejo, se continuó trabajando. Entre tanto, en el 2025, se incluyó al Área Natural Protegida dentro del financiamiento que otorga la Agencia Francesa para el Desarrollo, un proyecto de biodiversidad para la acción climática, el cual tiene varios componentes. Y uno de ellos, era mejorar la infraestructura para Áreas Naturales Protegidas, en donde se arma un plan base estratégico de visión a futuro. Concretamente, ya está en marcha la adecuación de un módulo para un Centro de Interpretación de la Naturaleza que va a estar ubicado dentro del Área Natural Protegida.</w:t>
      </w:r>
    </w:p>
    <w:p w14:paraId="6276ADFF" w14:textId="77777777" w:rsidR="00FF30A8" w:rsidRDefault="00FF30A8" w:rsidP="00FF30A8">
      <w:r>
        <w:tab/>
        <w:t>En cuanto a la finalidad, una de las finalidades de este proceso era generar un plan de gestión. El plan de gestión es un documento base integral que establece lineamientos estratégicos y establece qué actividades se pueden hacer y cuáles no dentro del área. Esto se lanzó este año, el plan de gestión, conformado por todos los integrantes que nombré anteriormente, y lo que se hace es una caracterización de las unidades de conservación, qué es lo que se quiere conservar.</w:t>
      </w:r>
    </w:p>
    <w:p w14:paraId="7DFDFB4E" w14:textId="77777777" w:rsidR="00FF30A8" w:rsidRDefault="00FF30A8" w:rsidP="00FF30A8">
      <w:r>
        <w:tab/>
        <w:t>Después, se determina una zonificación, un área de manejo, donde se van a establecer las actividades adecuadas a cada zonificación, cuáles son los planes y acciones de proyectos para cada área.</w:t>
      </w:r>
    </w:p>
    <w:p w14:paraId="139EE037" w14:textId="77777777" w:rsidR="00FF30A8" w:rsidRDefault="00FF30A8" w:rsidP="00FF30A8">
      <w:r>
        <w:tab/>
        <w:t xml:space="preserve">En este caso se determinaron proyectos de conservación, de uso sustentable y de comunicación y educación, en donde se establecieron roles </w:t>
      </w:r>
      <w:r w:rsidR="006E36DB">
        <w:t>–</w:t>
      </w:r>
      <w:r>
        <w:t>o sea, quién iba a estar a cargo de ese proyecto</w:t>
      </w:r>
      <w:r w:rsidR="006E36DB">
        <w:t>–</w:t>
      </w:r>
      <w:r>
        <w:t xml:space="preserve"> y un tiempo mínimo. Pensemos que este plan dura tres años y después requiere de una revisión. Por lo tanto, es un proceso.</w:t>
      </w:r>
    </w:p>
    <w:p w14:paraId="510C61A4" w14:textId="77777777" w:rsidR="00FF30A8" w:rsidRDefault="00FF30A8" w:rsidP="00FF30A8">
      <w:r>
        <w:tab/>
        <w:t>Para finalizar, como lecciones aprendidas de este proceso, tal como decía antes, podemos nombrar: la necesidad del reconocimiento de los valores ambientales y culturales que tenemos, cómo un proceso de desarrollo terminó siendo de conservación; un trabajo transdiciplinario para poder abordar la complejidad del área; el reconocimiento de diferentes coaliciones, de diferentes escalas y de niveles de intervención; la colaboración multinivel e intersectorial, y la necesidad de marcos legales que se ajusten a estas dinámicas actuales. Es decir, lo que decía antes, estamos en un entorno urbano y, por lo tanto, si no hubiese estado esta reglamentación, todo este proceso no se hubiese podido llevar a cabo. Creo que en un marco de lo que es la Carta Orgánica, tenemos que pensar también en eso, en que vaya en función al dinamismo de cómo hacemos uso de nuestro espacio y de la relación con el ambiente.</w:t>
      </w:r>
    </w:p>
    <w:p w14:paraId="630AAB3D" w14:textId="77777777" w:rsidR="00FF30A8" w:rsidRDefault="00FF30A8" w:rsidP="00FF30A8">
      <w:pPr>
        <w:rPr>
          <w:lang w:val="es-ES"/>
        </w:rPr>
      </w:pPr>
      <w:r>
        <w:lastRenderedPageBreak/>
        <w:tab/>
        <w:t>El último punto habla de un proceso abierto y de una transición adaptativa, que hace referencia a esto: a que está en constante revisión, en constante transformación, para poder justamente dar respuestas a las dinámicas</w:t>
      </w:r>
      <w:r w:rsidR="00470100">
        <w:t xml:space="preserve">; </w:t>
      </w:r>
      <w:r w:rsidRPr="00676E08">
        <w:rPr>
          <w:lang w:val="es-ES"/>
        </w:rPr>
        <w:t xml:space="preserve">a que no son cuestiones acabadas, sino que están en construcción. </w:t>
      </w:r>
      <w:r>
        <w:rPr>
          <w:lang w:val="es-ES"/>
        </w:rPr>
        <w:t>Espero que les haya servido la información. Muchas gracias.</w:t>
      </w:r>
    </w:p>
    <w:p w14:paraId="2B583B1F" w14:textId="77777777" w:rsidR="00FF30A8" w:rsidRDefault="00FF30A8" w:rsidP="00470100">
      <w:pPr>
        <w:rPr>
          <w:lang w:val="es-ES"/>
        </w:rPr>
      </w:pPr>
    </w:p>
    <w:p w14:paraId="72E0E6AE" w14:textId="77777777" w:rsidR="00FF30A8" w:rsidRPr="00C15062" w:rsidRDefault="00FF30A8" w:rsidP="00470100">
      <w:pPr>
        <w:pStyle w:val="ACOTA"/>
        <w:rPr>
          <w:lang w:val="es-ES"/>
        </w:rPr>
      </w:pPr>
      <w:r w:rsidRPr="00C15062">
        <w:rPr>
          <w:lang w:val="es-ES"/>
        </w:rPr>
        <w:t>-aplausos.</w:t>
      </w:r>
    </w:p>
    <w:p w14:paraId="38FE99EC" w14:textId="77777777" w:rsidR="00FF30A8" w:rsidRDefault="00FF30A8" w:rsidP="00FF30A8">
      <w:pPr>
        <w:rPr>
          <w:lang w:val="es-ES"/>
        </w:rPr>
      </w:pPr>
    </w:p>
    <w:p w14:paraId="1A63BE31" w14:textId="77777777" w:rsidR="00271EE6" w:rsidRPr="004F7775" w:rsidRDefault="004F7775" w:rsidP="00271EE6">
      <w:pPr>
        <w:rPr>
          <w:bCs/>
          <w:lang w:val="es-ES"/>
        </w:rPr>
      </w:pPr>
      <w:r w:rsidRPr="00912D12">
        <w:rPr>
          <w:b/>
          <w:lang w:val="es-ES"/>
        </w:rPr>
        <w:t>SRA. COORDINADORA (</w:t>
      </w:r>
      <w:proofErr w:type="spellStart"/>
      <w:r>
        <w:rPr>
          <w:b/>
          <w:lang w:val="es-ES"/>
        </w:rPr>
        <w:t>Valsagna</w:t>
      </w:r>
      <w:proofErr w:type="spellEnd"/>
      <w:r w:rsidRPr="00912D12">
        <w:rPr>
          <w:b/>
          <w:lang w:val="es-ES"/>
        </w:rPr>
        <w:t>):</w:t>
      </w:r>
      <w:r>
        <w:rPr>
          <w:bCs/>
          <w:lang w:val="es-ES"/>
        </w:rPr>
        <w:t xml:space="preserve"> Muchas gracias, Maximiliano. </w:t>
      </w:r>
      <w:r w:rsidR="00271EE6">
        <w:rPr>
          <w:bCs/>
          <w:lang w:val="es-ES"/>
        </w:rPr>
        <w:t>Los invito a volver a sus asientos para dar lugar a la tercera Mesa.</w:t>
      </w:r>
    </w:p>
    <w:p w14:paraId="7F840DE7" w14:textId="77777777" w:rsidR="00271EE6" w:rsidRDefault="00271EE6" w:rsidP="00271EE6">
      <w:pPr>
        <w:rPr>
          <w:bCs/>
          <w:lang w:val="es-ES"/>
        </w:rPr>
      </w:pPr>
      <w:r>
        <w:rPr>
          <w:bCs/>
          <w:lang w:val="es-ES"/>
        </w:rPr>
        <w:tab/>
        <w:t>A los presentes les sugerimos que vayan anotando preguntas, y que disculpen los que tienen ganas de hacer un corte, esto es dinámico, son dos horas, pero vamos a tener un paneo muy completo sobre estos temas</w:t>
      </w:r>
      <w:r w:rsidR="00D503CE">
        <w:rPr>
          <w:bCs/>
          <w:lang w:val="es-ES"/>
        </w:rPr>
        <w:t>.</w:t>
      </w:r>
    </w:p>
    <w:p w14:paraId="0816484A" w14:textId="77777777" w:rsidR="004F7775" w:rsidRDefault="004F7775" w:rsidP="00FF30A8">
      <w:pPr>
        <w:rPr>
          <w:lang w:val="es-ES"/>
        </w:rPr>
      </w:pPr>
    </w:p>
    <w:p w14:paraId="59DFEB9D" w14:textId="77777777" w:rsidR="004F7775" w:rsidRDefault="00D503CE" w:rsidP="004F7775">
      <w:pPr>
        <w:pStyle w:val="Ttulo1"/>
        <w:rPr>
          <w:lang w:val="es-ES"/>
        </w:rPr>
      </w:pPr>
      <w:bookmarkStart w:id="24" w:name="_Toc240985754"/>
      <w:r>
        <w:t xml:space="preserve">tercera </w:t>
      </w:r>
      <w:r w:rsidR="004F7775">
        <w:t>mesa temática</w:t>
      </w:r>
      <w:r>
        <w:t>: “</w:t>
      </w:r>
      <w:r w:rsidRPr="00C15062">
        <w:rPr>
          <w:lang w:val="es-ES"/>
        </w:rPr>
        <w:t>financiamiento para la gestión urbana</w:t>
      </w:r>
      <w:r>
        <w:rPr>
          <w:lang w:val="es-ES"/>
        </w:rPr>
        <w:t>”</w:t>
      </w:r>
      <w:bookmarkEnd w:id="24"/>
    </w:p>
    <w:p w14:paraId="7E5ED0BB" w14:textId="77777777" w:rsidR="00FF30A8" w:rsidRPr="00C15062" w:rsidRDefault="00FF30A8" w:rsidP="00FF30A8">
      <w:pPr>
        <w:rPr>
          <w:lang w:val="es-ES"/>
        </w:rPr>
      </w:pPr>
      <w:bookmarkStart w:id="25" w:name="_Hlk240538648"/>
      <w:r w:rsidRPr="00912D12">
        <w:rPr>
          <w:b/>
          <w:lang w:val="es-ES"/>
        </w:rPr>
        <w:t>SRA. COORDINADORA (</w:t>
      </w:r>
      <w:proofErr w:type="spellStart"/>
      <w:r>
        <w:rPr>
          <w:b/>
          <w:lang w:val="es-ES"/>
        </w:rPr>
        <w:t>Valsagna</w:t>
      </w:r>
      <w:proofErr w:type="spellEnd"/>
      <w:r w:rsidRPr="00912D12">
        <w:rPr>
          <w:b/>
          <w:lang w:val="es-ES"/>
        </w:rPr>
        <w:t>):</w:t>
      </w:r>
      <w:r>
        <w:rPr>
          <w:lang w:val="es-ES"/>
        </w:rPr>
        <w:t xml:space="preserve"> </w:t>
      </w:r>
      <w:bookmarkEnd w:id="25"/>
      <w:r w:rsidR="00D503CE">
        <w:rPr>
          <w:lang w:val="es-ES"/>
        </w:rPr>
        <w:t>L</w:t>
      </w:r>
      <w:r w:rsidRPr="00C15062">
        <w:rPr>
          <w:lang w:val="es-ES"/>
        </w:rPr>
        <w:t xml:space="preserve">a tercera </w:t>
      </w:r>
      <w:r>
        <w:rPr>
          <w:lang w:val="es-ES"/>
        </w:rPr>
        <w:t>M</w:t>
      </w:r>
      <w:r w:rsidRPr="00C15062">
        <w:rPr>
          <w:lang w:val="es-ES"/>
        </w:rPr>
        <w:t xml:space="preserve">esa, está orientada al </w:t>
      </w:r>
      <w:bookmarkStart w:id="26" w:name="_Hlk240537253"/>
      <w:r w:rsidR="00F84799">
        <w:rPr>
          <w:lang w:val="es-ES"/>
        </w:rPr>
        <w:t>“F</w:t>
      </w:r>
      <w:r w:rsidRPr="00C15062">
        <w:rPr>
          <w:lang w:val="es-ES"/>
        </w:rPr>
        <w:t>inanciamiento para la gestión urbana</w:t>
      </w:r>
      <w:bookmarkEnd w:id="26"/>
      <w:r w:rsidR="00F84799">
        <w:rPr>
          <w:lang w:val="es-ES"/>
        </w:rPr>
        <w:t>”</w:t>
      </w:r>
      <w:r w:rsidRPr="00C15062">
        <w:rPr>
          <w:lang w:val="es-ES"/>
        </w:rPr>
        <w:t>; es decir, cómo se piensan herramientas para que los proyectos se realicen.</w:t>
      </w:r>
    </w:p>
    <w:p w14:paraId="167A88F4" w14:textId="77777777" w:rsidR="00FF30A8" w:rsidRPr="00C15062" w:rsidRDefault="00FF30A8" w:rsidP="00FF30A8">
      <w:pPr>
        <w:rPr>
          <w:lang w:val="es-ES"/>
        </w:rPr>
      </w:pPr>
      <w:r>
        <w:rPr>
          <w:lang w:val="es-ES"/>
        </w:rPr>
        <w:tab/>
      </w:r>
      <w:r w:rsidRPr="00C15062">
        <w:rPr>
          <w:lang w:val="es-ES"/>
        </w:rPr>
        <w:t xml:space="preserve">En esta oportunidad, tenemos una mesa integrada por tres referentes: Martín Carné, licenciado y doctor en Ciencia Política, docente e investigador del IHUCSO, </w:t>
      </w:r>
      <w:r w:rsidR="00F84799">
        <w:rPr>
          <w:lang w:val="es-ES"/>
        </w:rPr>
        <w:t>I</w:t>
      </w:r>
      <w:r w:rsidRPr="00C15062">
        <w:rPr>
          <w:lang w:val="es-ES"/>
        </w:rPr>
        <w:t>nstituto que depende de la UNL y el CONICET. Una de sus principales líneas de investigación aborda las políticas habitacionales y la producción de suelo urbano.</w:t>
      </w:r>
    </w:p>
    <w:p w14:paraId="75E4A538" w14:textId="77777777" w:rsidR="00FF30A8" w:rsidRPr="00C15062" w:rsidRDefault="00FF30A8" w:rsidP="00FF30A8">
      <w:pPr>
        <w:rPr>
          <w:lang w:val="es-ES"/>
        </w:rPr>
      </w:pPr>
      <w:r>
        <w:rPr>
          <w:lang w:val="es-ES"/>
        </w:rPr>
        <w:tab/>
      </w:r>
      <w:r w:rsidRPr="00C15062">
        <w:rPr>
          <w:lang w:val="es-ES"/>
        </w:rPr>
        <w:t xml:space="preserve">También nos acompaña Julia </w:t>
      </w:r>
      <w:proofErr w:type="spellStart"/>
      <w:r w:rsidRPr="00C15062">
        <w:rPr>
          <w:lang w:val="es-ES"/>
        </w:rPr>
        <w:t>Sarniotti</w:t>
      </w:r>
      <w:proofErr w:type="spellEnd"/>
      <w:r w:rsidRPr="00C15062">
        <w:rPr>
          <w:lang w:val="es-ES"/>
        </w:rPr>
        <w:t>,</w:t>
      </w:r>
      <w:r>
        <w:rPr>
          <w:lang w:val="es-ES"/>
        </w:rPr>
        <w:t xml:space="preserve"> quien va a ser la encargada de pasar las imágenes,</w:t>
      </w:r>
      <w:r w:rsidRPr="00C15062">
        <w:rPr>
          <w:lang w:val="es-ES"/>
        </w:rPr>
        <w:t xml:space="preserve"> especialista en gestión ambiental, economía urbana y políticas del suelo, y con una amplia experiencia en planificación humana territorial y gestión pública. Además, ha sido consultora en CEPAL y es docente de la FADU d</w:t>
      </w:r>
      <w:r>
        <w:rPr>
          <w:lang w:val="es-ES"/>
        </w:rPr>
        <w:t xml:space="preserve">e la UNL y </w:t>
      </w:r>
      <w:proofErr w:type="spellStart"/>
      <w:r>
        <w:rPr>
          <w:lang w:val="es-ES"/>
        </w:rPr>
        <w:t>cocoordinadora</w:t>
      </w:r>
      <w:proofErr w:type="spellEnd"/>
      <w:r>
        <w:rPr>
          <w:lang w:val="es-ES"/>
        </w:rPr>
        <w:t xml:space="preserve"> del O</w:t>
      </w:r>
      <w:r w:rsidRPr="00C15062">
        <w:rPr>
          <w:lang w:val="es-ES"/>
        </w:rPr>
        <w:t xml:space="preserve">bservatorio </w:t>
      </w:r>
      <w:r>
        <w:rPr>
          <w:lang w:val="es-ES"/>
        </w:rPr>
        <w:t>Data Encuentro.</w:t>
      </w:r>
    </w:p>
    <w:p w14:paraId="5FA35877" w14:textId="77777777" w:rsidR="00FF30A8" w:rsidRPr="00C15062" w:rsidRDefault="00FF30A8" w:rsidP="00FF30A8">
      <w:pPr>
        <w:rPr>
          <w:lang w:val="es-ES"/>
        </w:rPr>
      </w:pPr>
      <w:r>
        <w:rPr>
          <w:lang w:val="es-ES"/>
        </w:rPr>
        <w:tab/>
        <w:t>Y Natalia Fantino</w:t>
      </w:r>
      <w:r w:rsidRPr="00C15062">
        <w:rPr>
          <w:lang w:val="es-ES"/>
        </w:rPr>
        <w:t>, que es la actual directora de la Agencia Santa Fe Hábitat, donde trabaja hace ya varios años. Es arquitecta, con posgrado en políticas de gestión de suelo y planes urbanos integrales para el desarrollo social y urbano.</w:t>
      </w:r>
    </w:p>
    <w:p w14:paraId="1885C8A4" w14:textId="77777777" w:rsidR="00F84799" w:rsidRDefault="00F84799" w:rsidP="00FF30A8">
      <w:pPr>
        <w:rPr>
          <w:lang w:val="es-ES"/>
        </w:rPr>
      </w:pPr>
    </w:p>
    <w:p w14:paraId="5F6EF545" w14:textId="77777777" w:rsidR="00F84799" w:rsidRDefault="00F84799" w:rsidP="00F84799">
      <w:pPr>
        <w:pStyle w:val="Ttulo1"/>
        <w:rPr>
          <w:lang w:val="es-ES"/>
        </w:rPr>
      </w:pPr>
      <w:bookmarkStart w:id="27" w:name="_Toc240985755"/>
      <w:r>
        <w:t xml:space="preserve">exposición del señor </w:t>
      </w:r>
      <w:r w:rsidRPr="00912D12">
        <w:rPr>
          <w:lang w:val="es-ES"/>
        </w:rPr>
        <w:t>MAR</w:t>
      </w:r>
      <w:r>
        <w:rPr>
          <w:lang w:val="es-ES"/>
        </w:rPr>
        <w:t>TÍN</w:t>
      </w:r>
      <w:r w:rsidRPr="00912D12">
        <w:rPr>
          <w:lang w:val="es-ES"/>
        </w:rPr>
        <w:t xml:space="preserve"> CARNÉ</w:t>
      </w:r>
      <w:bookmarkEnd w:id="27"/>
    </w:p>
    <w:p w14:paraId="3EC45306" w14:textId="77777777" w:rsidR="00D9133B" w:rsidRDefault="00D9133B" w:rsidP="00D9133B">
      <w:pPr>
        <w:pStyle w:val="Ttulo2"/>
        <w:numPr>
          <w:ilvl w:val="0"/>
          <w:numId w:val="0"/>
        </w:numPr>
        <w:rPr>
          <w:lang w:val="es-ES"/>
        </w:rPr>
      </w:pPr>
      <w:bookmarkStart w:id="28" w:name="_Toc240985756"/>
      <w:r>
        <w:rPr>
          <w:lang w:val="es-ES"/>
        </w:rPr>
        <w:t>“I</w:t>
      </w:r>
      <w:r w:rsidRPr="00C15062">
        <w:rPr>
          <w:lang w:val="es-ES"/>
        </w:rPr>
        <w:t xml:space="preserve">nstrumentos de financiamiento del desarrollo </w:t>
      </w:r>
      <w:r>
        <w:rPr>
          <w:lang w:val="es-ES"/>
        </w:rPr>
        <w:t>urbano”</w:t>
      </w:r>
      <w:bookmarkEnd w:id="28"/>
    </w:p>
    <w:p w14:paraId="0CB1E9CB" w14:textId="77777777" w:rsidR="00FF30A8" w:rsidRDefault="00F84799" w:rsidP="00FF30A8">
      <w:pPr>
        <w:rPr>
          <w:lang w:val="es-ES"/>
        </w:rPr>
      </w:pPr>
      <w:r w:rsidRPr="00912D12">
        <w:rPr>
          <w:b/>
          <w:lang w:val="es-ES"/>
        </w:rPr>
        <w:t>SRA. COORDINADORA (</w:t>
      </w:r>
      <w:proofErr w:type="spellStart"/>
      <w:r>
        <w:rPr>
          <w:b/>
          <w:lang w:val="es-ES"/>
        </w:rPr>
        <w:t>Valsagna</w:t>
      </w:r>
      <w:proofErr w:type="spellEnd"/>
      <w:r w:rsidRPr="00912D12">
        <w:rPr>
          <w:b/>
          <w:lang w:val="es-ES"/>
        </w:rPr>
        <w:t>):</w:t>
      </w:r>
      <w:r>
        <w:rPr>
          <w:lang w:val="es-ES"/>
        </w:rPr>
        <w:t xml:space="preserve"> </w:t>
      </w:r>
      <w:r w:rsidR="00FF30A8" w:rsidRPr="00C15062">
        <w:rPr>
          <w:lang w:val="es-ES"/>
        </w:rPr>
        <w:t xml:space="preserve">Así que les damos la bienvenida y le doy la palabra primero a </w:t>
      </w:r>
      <w:r w:rsidR="00FF30A8">
        <w:rPr>
          <w:lang w:val="es-ES"/>
        </w:rPr>
        <w:t>Mar</w:t>
      </w:r>
      <w:r w:rsidR="00D9133B">
        <w:rPr>
          <w:lang w:val="es-ES"/>
        </w:rPr>
        <w:t>tín</w:t>
      </w:r>
      <w:r w:rsidR="00FF30A8" w:rsidRPr="00C15062">
        <w:rPr>
          <w:lang w:val="es-ES"/>
        </w:rPr>
        <w:t>, que nos va a comentar sobre</w:t>
      </w:r>
      <w:r w:rsidR="00D9133B">
        <w:rPr>
          <w:lang w:val="es-ES"/>
        </w:rPr>
        <w:t>:</w:t>
      </w:r>
      <w:r w:rsidR="00FF30A8" w:rsidRPr="00C15062">
        <w:rPr>
          <w:lang w:val="es-ES"/>
        </w:rPr>
        <w:t xml:space="preserve"> </w:t>
      </w:r>
      <w:bookmarkStart w:id="29" w:name="_Hlk240539174"/>
      <w:r w:rsidR="00D9133B">
        <w:rPr>
          <w:lang w:val="es-ES"/>
        </w:rPr>
        <w:t>“I</w:t>
      </w:r>
      <w:r w:rsidR="00FF30A8" w:rsidRPr="00C15062">
        <w:rPr>
          <w:lang w:val="es-ES"/>
        </w:rPr>
        <w:t xml:space="preserve">nstrumentos de financiamiento del desarrollo </w:t>
      </w:r>
      <w:r w:rsidR="00D9133B">
        <w:rPr>
          <w:lang w:val="es-ES"/>
        </w:rPr>
        <w:t>urbano”</w:t>
      </w:r>
      <w:r w:rsidR="00FF30A8" w:rsidRPr="00C15062">
        <w:rPr>
          <w:lang w:val="es-ES"/>
        </w:rPr>
        <w:t>.</w:t>
      </w:r>
      <w:bookmarkEnd w:id="29"/>
    </w:p>
    <w:p w14:paraId="2062D7B5" w14:textId="77777777" w:rsidR="00FF30A8" w:rsidRDefault="00FF30A8" w:rsidP="00FF30A8">
      <w:pPr>
        <w:rPr>
          <w:lang w:val="es-ES"/>
        </w:rPr>
      </w:pPr>
    </w:p>
    <w:p w14:paraId="0AF9EEC2" w14:textId="77777777" w:rsidR="00FF30A8" w:rsidRDefault="00FF30A8" w:rsidP="00FF30A8">
      <w:pPr>
        <w:rPr>
          <w:lang w:val="es-ES"/>
        </w:rPr>
      </w:pPr>
      <w:r w:rsidRPr="00912D12">
        <w:rPr>
          <w:b/>
          <w:lang w:val="es-ES"/>
        </w:rPr>
        <w:t>SR. MAR</w:t>
      </w:r>
      <w:r>
        <w:rPr>
          <w:b/>
          <w:lang w:val="es-ES"/>
        </w:rPr>
        <w:t>TÍN</w:t>
      </w:r>
      <w:r w:rsidRPr="00912D12">
        <w:rPr>
          <w:b/>
          <w:lang w:val="es-ES"/>
        </w:rPr>
        <w:t xml:space="preserve"> CARNÉ:</w:t>
      </w:r>
      <w:r>
        <w:rPr>
          <w:lang w:val="es-ES"/>
        </w:rPr>
        <w:t xml:space="preserve"> </w:t>
      </w:r>
      <w:r w:rsidRPr="00C15062">
        <w:rPr>
          <w:lang w:val="es-ES"/>
        </w:rPr>
        <w:t xml:space="preserve">Buenas tardes. </w:t>
      </w:r>
      <w:r>
        <w:rPr>
          <w:lang w:val="es-ES"/>
        </w:rPr>
        <w:t xml:space="preserve">En primer lugar, les pido disculpas, </w:t>
      </w:r>
      <w:r w:rsidR="00431850">
        <w:rPr>
          <w:lang w:val="es-ES"/>
        </w:rPr>
        <w:t>notarán que estoy un poco tomado</w:t>
      </w:r>
      <w:r>
        <w:rPr>
          <w:lang w:val="es-ES"/>
        </w:rPr>
        <w:t xml:space="preserve"> de las cuerdas vocales, seguramente voy a toser en algún momento </w:t>
      </w:r>
      <w:r w:rsidR="00431850">
        <w:rPr>
          <w:lang w:val="es-ES"/>
        </w:rPr>
        <w:t xml:space="preserve">y no va a </w:t>
      </w:r>
      <w:r>
        <w:rPr>
          <w:lang w:val="es-ES"/>
        </w:rPr>
        <w:t>ser la mejor exposición, pero confío en poder compartirles algunas ideas.</w:t>
      </w:r>
    </w:p>
    <w:p w14:paraId="31493E34" w14:textId="77777777" w:rsidR="00FF30A8" w:rsidRDefault="00FF30A8" w:rsidP="00FF30A8">
      <w:pPr>
        <w:rPr>
          <w:lang w:val="es-ES"/>
        </w:rPr>
      </w:pPr>
      <w:r>
        <w:rPr>
          <w:lang w:val="es-ES"/>
        </w:rPr>
        <w:tab/>
      </w:r>
      <w:r w:rsidR="00431850">
        <w:rPr>
          <w:lang w:val="es-ES"/>
        </w:rPr>
        <w:t>Les c</w:t>
      </w:r>
      <w:r w:rsidRPr="00C15062">
        <w:rPr>
          <w:lang w:val="es-ES"/>
        </w:rPr>
        <w:t xml:space="preserve">onfieso </w:t>
      </w:r>
      <w:r w:rsidR="00431850">
        <w:rPr>
          <w:lang w:val="es-ES"/>
        </w:rPr>
        <w:t xml:space="preserve">también </w:t>
      </w:r>
      <w:r w:rsidRPr="00C15062">
        <w:rPr>
          <w:lang w:val="es-ES"/>
        </w:rPr>
        <w:t xml:space="preserve">que </w:t>
      </w:r>
      <w:r w:rsidR="00405C55">
        <w:rPr>
          <w:lang w:val="es-ES"/>
        </w:rPr>
        <w:t>no</w:t>
      </w:r>
      <w:r w:rsidRPr="00C15062">
        <w:rPr>
          <w:lang w:val="es-ES"/>
        </w:rPr>
        <w:t xml:space="preserve"> esperaba encontrar un público con el </w:t>
      </w:r>
      <w:r w:rsidR="00405C55">
        <w:rPr>
          <w:lang w:val="es-ES"/>
        </w:rPr>
        <w:t>cual</w:t>
      </w:r>
      <w:r w:rsidRPr="00C15062">
        <w:rPr>
          <w:lang w:val="es-ES"/>
        </w:rPr>
        <w:t xml:space="preserve"> suelo interactuar</w:t>
      </w:r>
      <w:r w:rsidR="00405C55">
        <w:rPr>
          <w:lang w:val="es-ES"/>
        </w:rPr>
        <w:t>,</w:t>
      </w:r>
      <w:r w:rsidRPr="00C15062">
        <w:rPr>
          <w:lang w:val="es-ES"/>
        </w:rPr>
        <w:t xml:space="preserve"> </w:t>
      </w:r>
      <w:r w:rsidR="00F86E56">
        <w:rPr>
          <w:lang w:val="es-ES"/>
        </w:rPr>
        <w:t>le</w:t>
      </w:r>
      <w:r w:rsidRPr="00C15062">
        <w:rPr>
          <w:lang w:val="es-ES"/>
        </w:rPr>
        <w:t xml:space="preserve"> suelo hacer muchas preguntas, con el cual aprendo, </w:t>
      </w:r>
      <w:r w:rsidR="00F86E56">
        <w:rPr>
          <w:lang w:val="es-ES"/>
        </w:rPr>
        <w:t>de modo tal que en este momento</w:t>
      </w:r>
      <w:r w:rsidRPr="00C15062">
        <w:rPr>
          <w:lang w:val="es-ES"/>
        </w:rPr>
        <w:t xml:space="preserve"> me siento un poco intimidado para no venir a contar cosas de </w:t>
      </w:r>
      <w:proofErr w:type="spellStart"/>
      <w:r w:rsidRPr="00C15062">
        <w:rPr>
          <w:lang w:val="es-ES"/>
        </w:rPr>
        <w:t>pero</w:t>
      </w:r>
      <w:r>
        <w:rPr>
          <w:lang w:val="es-ES"/>
        </w:rPr>
        <w:t>grullo</w:t>
      </w:r>
      <w:proofErr w:type="spellEnd"/>
      <w:r w:rsidRPr="00C15062">
        <w:rPr>
          <w:lang w:val="es-ES"/>
        </w:rPr>
        <w:t xml:space="preserve">. </w:t>
      </w:r>
      <w:r w:rsidR="00F86E56">
        <w:rPr>
          <w:lang w:val="es-ES"/>
        </w:rPr>
        <w:t>Pero, en</w:t>
      </w:r>
      <w:r w:rsidRPr="00C15062">
        <w:rPr>
          <w:lang w:val="es-ES"/>
        </w:rPr>
        <w:t xml:space="preserve"> fin, agradezco la invitación</w:t>
      </w:r>
      <w:r w:rsidR="00F86E56">
        <w:rPr>
          <w:lang w:val="es-ES"/>
        </w:rPr>
        <w:t>. G</w:t>
      </w:r>
      <w:r w:rsidRPr="00C15062">
        <w:rPr>
          <w:lang w:val="es-ES"/>
        </w:rPr>
        <w:t>racias</w:t>
      </w:r>
      <w:r w:rsidR="00F86E56">
        <w:rPr>
          <w:lang w:val="es-ES"/>
        </w:rPr>
        <w:t>,</w:t>
      </w:r>
      <w:r w:rsidRPr="00C15062">
        <w:rPr>
          <w:lang w:val="es-ES"/>
        </w:rPr>
        <w:t xml:space="preserve"> Julia</w:t>
      </w:r>
      <w:r w:rsidR="00F86E56">
        <w:rPr>
          <w:lang w:val="es-ES"/>
        </w:rPr>
        <w:t>,</w:t>
      </w:r>
      <w:r w:rsidRPr="00C15062">
        <w:rPr>
          <w:lang w:val="es-ES"/>
        </w:rPr>
        <w:t xml:space="preserve"> por la confianza.</w:t>
      </w:r>
      <w:r>
        <w:rPr>
          <w:lang w:val="es-ES"/>
        </w:rPr>
        <w:t xml:space="preserve"> </w:t>
      </w:r>
      <w:r w:rsidR="00F86E56">
        <w:rPr>
          <w:lang w:val="es-ES"/>
        </w:rPr>
        <w:t>Y seré un tanto, quiz</w:t>
      </w:r>
      <w:r w:rsidRPr="00C15062">
        <w:rPr>
          <w:lang w:val="es-ES"/>
        </w:rPr>
        <w:t>ás</w:t>
      </w:r>
      <w:r w:rsidR="00F86E56">
        <w:rPr>
          <w:lang w:val="es-ES"/>
        </w:rPr>
        <w:t>,</w:t>
      </w:r>
      <w:r w:rsidRPr="00C15062">
        <w:rPr>
          <w:lang w:val="es-ES"/>
        </w:rPr>
        <w:t xml:space="preserve"> desordenado</w:t>
      </w:r>
      <w:r w:rsidR="00F86E56">
        <w:rPr>
          <w:lang w:val="es-ES"/>
        </w:rPr>
        <w:t xml:space="preserve"> –</w:t>
      </w:r>
      <w:r w:rsidRPr="00C15062">
        <w:rPr>
          <w:lang w:val="es-ES"/>
        </w:rPr>
        <w:t>quienes ven acá mis apuntes pueden dar fe de ello</w:t>
      </w:r>
      <w:r w:rsidR="00F86E56">
        <w:rPr>
          <w:lang w:val="es-ES"/>
        </w:rPr>
        <w:t>–</w:t>
      </w:r>
      <w:r w:rsidRPr="00C15062">
        <w:rPr>
          <w:lang w:val="es-ES"/>
        </w:rPr>
        <w:t>, pero hay una lógica.</w:t>
      </w:r>
    </w:p>
    <w:p w14:paraId="61E40D6E" w14:textId="77777777" w:rsidR="00FF30A8" w:rsidRPr="00C15062" w:rsidRDefault="00FF30A8" w:rsidP="00FF30A8">
      <w:pPr>
        <w:rPr>
          <w:lang w:val="es-ES"/>
        </w:rPr>
      </w:pPr>
      <w:r>
        <w:rPr>
          <w:lang w:val="es-ES"/>
        </w:rPr>
        <w:tab/>
      </w:r>
      <w:r w:rsidR="00F86E56">
        <w:rPr>
          <w:lang w:val="es-ES"/>
        </w:rPr>
        <w:t>Aprovecho p</w:t>
      </w:r>
      <w:r w:rsidRPr="00C15062">
        <w:rPr>
          <w:lang w:val="es-ES"/>
        </w:rPr>
        <w:t xml:space="preserve">ara iniciar, </w:t>
      </w:r>
      <w:r w:rsidR="00F86E56">
        <w:rPr>
          <w:lang w:val="es-ES"/>
        </w:rPr>
        <w:t>recuperando</w:t>
      </w:r>
      <w:r w:rsidRPr="00C15062">
        <w:rPr>
          <w:lang w:val="es-ES"/>
        </w:rPr>
        <w:t xml:space="preserve"> algunas palabras que señalaba </w:t>
      </w:r>
      <w:r w:rsidR="00F86E56">
        <w:rPr>
          <w:lang w:val="es-ES"/>
        </w:rPr>
        <w:t>el concejal</w:t>
      </w:r>
      <w:r w:rsidRPr="00C15062">
        <w:rPr>
          <w:lang w:val="es-ES"/>
        </w:rPr>
        <w:t xml:space="preserve"> </w:t>
      </w:r>
      <w:proofErr w:type="spellStart"/>
      <w:r w:rsidRPr="00C15062">
        <w:rPr>
          <w:lang w:val="es-ES"/>
        </w:rPr>
        <w:t>Sim</w:t>
      </w:r>
      <w:r>
        <w:rPr>
          <w:lang w:val="es-ES"/>
        </w:rPr>
        <w:t>o</w:t>
      </w:r>
      <w:r w:rsidRPr="00C15062">
        <w:rPr>
          <w:lang w:val="es-ES"/>
        </w:rPr>
        <w:t>niello</w:t>
      </w:r>
      <w:proofErr w:type="spellEnd"/>
      <w:r>
        <w:rPr>
          <w:lang w:val="es-ES"/>
        </w:rPr>
        <w:t>,</w:t>
      </w:r>
      <w:r w:rsidRPr="00C15062">
        <w:rPr>
          <w:lang w:val="es-ES"/>
        </w:rPr>
        <w:t xml:space="preserve"> cuando hacía la introducción al evento</w:t>
      </w:r>
      <w:r w:rsidR="00F86E56">
        <w:rPr>
          <w:lang w:val="es-ES"/>
        </w:rPr>
        <w:t>. Él mencionaba</w:t>
      </w:r>
      <w:r w:rsidRPr="00C15062">
        <w:rPr>
          <w:lang w:val="es-ES"/>
        </w:rPr>
        <w:t xml:space="preserve"> cierta tensión que suele presentarse en los debates en torno a autonomía y autarquía: que la autonomía no sea como una excusa para que un </w:t>
      </w:r>
      <w:r w:rsidR="00B1293D">
        <w:rPr>
          <w:lang w:val="es-ES"/>
        </w:rPr>
        <w:t>m</w:t>
      </w:r>
      <w:r w:rsidRPr="00C15062">
        <w:rPr>
          <w:lang w:val="es-ES"/>
        </w:rPr>
        <w:t xml:space="preserve">unicipio respete una agenda, desconsiderando la realidad de las localidades que eventualmente pueden integrar un área metropolitana o que puedan </w:t>
      </w:r>
      <w:proofErr w:type="spellStart"/>
      <w:r w:rsidRPr="00C15062">
        <w:rPr>
          <w:lang w:val="es-ES"/>
        </w:rPr>
        <w:t>conurbarse</w:t>
      </w:r>
      <w:proofErr w:type="spellEnd"/>
      <w:r w:rsidRPr="00C15062">
        <w:rPr>
          <w:lang w:val="es-ES"/>
        </w:rPr>
        <w:t>.</w:t>
      </w:r>
    </w:p>
    <w:p w14:paraId="04E42C2D" w14:textId="77777777" w:rsidR="00FF30A8" w:rsidRPr="00C15062" w:rsidRDefault="00FF30A8" w:rsidP="00FF30A8">
      <w:pPr>
        <w:rPr>
          <w:lang w:val="es-ES"/>
        </w:rPr>
      </w:pPr>
      <w:r>
        <w:rPr>
          <w:lang w:val="es-ES"/>
        </w:rPr>
        <w:lastRenderedPageBreak/>
        <w:tab/>
      </w:r>
      <w:r w:rsidRPr="00C15062">
        <w:rPr>
          <w:lang w:val="es-ES"/>
        </w:rPr>
        <w:t xml:space="preserve">Y, en ese sentido, creo que la discusión de una </w:t>
      </w:r>
      <w:r>
        <w:rPr>
          <w:lang w:val="es-ES"/>
        </w:rPr>
        <w:t>C</w:t>
      </w:r>
      <w:r w:rsidRPr="00C15062">
        <w:rPr>
          <w:lang w:val="es-ES"/>
        </w:rPr>
        <w:t xml:space="preserve">arta </w:t>
      </w:r>
      <w:r>
        <w:rPr>
          <w:lang w:val="es-ES"/>
        </w:rPr>
        <w:t>O</w:t>
      </w:r>
      <w:r w:rsidRPr="00C15062">
        <w:rPr>
          <w:lang w:val="es-ES"/>
        </w:rPr>
        <w:t>rgánica para la ciudad de Santa Fe podría aprovechar la ventana de oportunidad para que algunos i</w:t>
      </w:r>
      <w:r>
        <w:rPr>
          <w:lang w:val="es-ES"/>
        </w:rPr>
        <w:t>nstrumentos de financiamiento de</w:t>
      </w:r>
      <w:r w:rsidRPr="00C15062">
        <w:rPr>
          <w:lang w:val="es-ES"/>
        </w:rPr>
        <w:t xml:space="preserve"> base suelo </w:t>
      </w:r>
      <w:r w:rsidR="00A7020F">
        <w:rPr>
          <w:lang w:val="es-ES"/>
        </w:rPr>
        <w:t>–</w:t>
      </w:r>
      <w:r w:rsidRPr="00C15062">
        <w:rPr>
          <w:lang w:val="es-ES"/>
        </w:rPr>
        <w:t xml:space="preserve">yo voy a hablar de dos o tres, </w:t>
      </w:r>
      <w:r w:rsidR="003F3D7B">
        <w:rPr>
          <w:lang w:val="es-ES"/>
        </w:rPr>
        <w:t xml:space="preserve">eventualmente </w:t>
      </w:r>
      <w:r w:rsidRPr="00C15062">
        <w:rPr>
          <w:lang w:val="es-ES"/>
        </w:rPr>
        <w:t>no quiero pisarme con algunas cosas que pueda decir Julia</w:t>
      </w:r>
      <w:r w:rsidR="00530B9E">
        <w:rPr>
          <w:lang w:val="es-ES"/>
        </w:rPr>
        <w:t>–</w:t>
      </w:r>
      <w:r w:rsidRPr="00C15062">
        <w:rPr>
          <w:lang w:val="es-ES"/>
        </w:rPr>
        <w:t xml:space="preserve"> </w:t>
      </w:r>
      <w:r>
        <w:rPr>
          <w:lang w:val="es-ES"/>
        </w:rPr>
        <w:t xml:space="preserve">es una buena oportunidad, insisto, </w:t>
      </w:r>
      <w:r w:rsidRPr="00C15062">
        <w:rPr>
          <w:lang w:val="es-ES"/>
        </w:rPr>
        <w:t>para encontrar algunos puntos de acuerdo para desincentivar situaciones que no son muy habituales, pero que suelen darse</w:t>
      </w:r>
      <w:r>
        <w:rPr>
          <w:lang w:val="es-ES"/>
        </w:rPr>
        <w:t xml:space="preserve"> de </w:t>
      </w:r>
      <w:r w:rsidRPr="00C15062">
        <w:rPr>
          <w:lang w:val="es-ES"/>
        </w:rPr>
        <w:t>cierta competencia entre legislaciones urbanas</w:t>
      </w:r>
      <w:r>
        <w:rPr>
          <w:lang w:val="es-ES"/>
        </w:rPr>
        <w:t>,</w:t>
      </w:r>
      <w:r w:rsidRPr="00C15062">
        <w:rPr>
          <w:lang w:val="es-ES"/>
        </w:rPr>
        <w:t xml:space="preserve"> que van tratando de hacerse más atractivas para estimular y orientar la inversión del sector privado.</w:t>
      </w:r>
    </w:p>
    <w:p w14:paraId="407F6D73" w14:textId="77777777" w:rsidR="00FF30A8" w:rsidRPr="00C15062" w:rsidRDefault="00FF30A8" w:rsidP="00FF30A8">
      <w:pPr>
        <w:rPr>
          <w:lang w:val="es-ES"/>
        </w:rPr>
      </w:pPr>
      <w:r>
        <w:rPr>
          <w:lang w:val="es-ES"/>
        </w:rPr>
        <w:tab/>
      </w:r>
      <w:r w:rsidRPr="00C15062">
        <w:rPr>
          <w:lang w:val="es-ES"/>
        </w:rPr>
        <w:t xml:space="preserve">Entonces, para redondear y aprovechar esto, entendiendo que cada </w:t>
      </w:r>
      <w:r w:rsidR="003F3D7B">
        <w:rPr>
          <w:lang w:val="es-ES"/>
        </w:rPr>
        <w:t>m</w:t>
      </w:r>
      <w:r w:rsidRPr="00C15062">
        <w:rPr>
          <w:lang w:val="es-ES"/>
        </w:rPr>
        <w:t>unicipio va a tener una agenda propia y no necesariame</w:t>
      </w:r>
      <w:r>
        <w:rPr>
          <w:lang w:val="es-ES"/>
        </w:rPr>
        <w:t>nte los tiempos coinciden, pero</w:t>
      </w:r>
      <w:r w:rsidRPr="00C15062">
        <w:rPr>
          <w:lang w:val="es-ES"/>
        </w:rPr>
        <w:t xml:space="preserve"> en tanto y en cuanto sea posible, tratar de encontrar algunos lineamientos generales.</w:t>
      </w:r>
      <w:r>
        <w:rPr>
          <w:lang w:val="es-ES"/>
        </w:rPr>
        <w:t xml:space="preserve"> </w:t>
      </w:r>
      <w:r w:rsidRPr="00C15062">
        <w:rPr>
          <w:lang w:val="es-ES"/>
        </w:rPr>
        <w:t xml:space="preserve">A propósito, creo que un par de meses atrás </w:t>
      </w:r>
      <w:r w:rsidR="003F3D7B">
        <w:rPr>
          <w:lang w:val="es-ES"/>
        </w:rPr>
        <w:t>–</w:t>
      </w:r>
      <w:r w:rsidRPr="00C15062">
        <w:rPr>
          <w:lang w:val="es-ES"/>
        </w:rPr>
        <w:t>me pueden corregir</w:t>
      </w:r>
      <w:r w:rsidR="003F3D7B">
        <w:rPr>
          <w:lang w:val="es-ES"/>
        </w:rPr>
        <w:t>–</w:t>
      </w:r>
      <w:r w:rsidRPr="00C15062">
        <w:rPr>
          <w:lang w:val="es-ES"/>
        </w:rPr>
        <w:t xml:space="preserve"> Luis Palacios, </w:t>
      </w:r>
      <w:proofErr w:type="spellStart"/>
      <w:r w:rsidRPr="00C15062">
        <w:rPr>
          <w:lang w:val="es-ES"/>
        </w:rPr>
        <w:t>Ricardone</w:t>
      </w:r>
      <w:proofErr w:type="spellEnd"/>
      <w:r w:rsidRPr="00C15062">
        <w:rPr>
          <w:lang w:val="es-ES"/>
        </w:rPr>
        <w:t xml:space="preserve">, Ibarlucea y </w:t>
      </w:r>
      <w:r w:rsidR="003F3D7B">
        <w:rPr>
          <w:lang w:val="es-ES"/>
        </w:rPr>
        <w:t xml:space="preserve">creo que </w:t>
      </w:r>
      <w:r w:rsidRPr="00C15062">
        <w:rPr>
          <w:lang w:val="es-ES"/>
        </w:rPr>
        <w:t>también Roldán acordaron algunos lineamientos comunes como para ordenar así algunas partes de sus ejidos.</w:t>
      </w:r>
    </w:p>
    <w:p w14:paraId="7396A9F8" w14:textId="77777777" w:rsidR="00FF30A8" w:rsidRPr="001B11A3" w:rsidRDefault="00FF30A8" w:rsidP="00FF30A8">
      <w:r>
        <w:rPr>
          <w:lang w:val="es-ES"/>
        </w:rPr>
        <w:tab/>
      </w:r>
      <w:r w:rsidRPr="00C15062">
        <w:rPr>
          <w:lang w:val="es-ES"/>
        </w:rPr>
        <w:t>Considerando el título que me han asignado a la presentación</w:t>
      </w:r>
      <w:r>
        <w:rPr>
          <w:lang w:val="es-ES"/>
        </w:rPr>
        <w:t>,</w:t>
      </w:r>
      <w:r w:rsidRPr="00C15062">
        <w:rPr>
          <w:lang w:val="es-ES"/>
        </w:rPr>
        <w:t xml:space="preserve"> y de cara a hablar sobre algunos instrumentos de financiamiento basados en el suelo, un p</w:t>
      </w:r>
      <w:r>
        <w:rPr>
          <w:lang w:val="es-ES"/>
        </w:rPr>
        <w:t>oco la convocatoria fue</w:t>
      </w:r>
      <w:r w:rsidR="003F3D7B">
        <w:rPr>
          <w:lang w:val="es-ES"/>
        </w:rPr>
        <w:t>:</w:t>
      </w:r>
      <w:r w:rsidRPr="00C15062">
        <w:rPr>
          <w:lang w:val="es-ES"/>
        </w:rPr>
        <w:t xml:space="preserve"> </w:t>
      </w:r>
      <w:r w:rsidR="003F3D7B">
        <w:rPr>
          <w:lang w:val="es-ES"/>
        </w:rPr>
        <w:t xml:space="preserve">“Martín, vos </w:t>
      </w:r>
      <w:proofErr w:type="spellStart"/>
      <w:r w:rsidR="003F3D7B">
        <w:rPr>
          <w:lang w:val="es-ES"/>
        </w:rPr>
        <w:t>tenés</w:t>
      </w:r>
      <w:proofErr w:type="spellEnd"/>
      <w:r w:rsidR="003F3D7B">
        <w:rPr>
          <w:lang w:val="es-ES"/>
        </w:rPr>
        <w:t xml:space="preserve"> </w:t>
      </w:r>
      <w:r w:rsidRPr="00C15062">
        <w:rPr>
          <w:lang w:val="es-ES"/>
        </w:rPr>
        <w:t>algunas cosas escritas sobre el recupero de plusvalías urbanas, por qué no vení</w:t>
      </w:r>
      <w:r>
        <w:rPr>
          <w:lang w:val="es-ES"/>
        </w:rPr>
        <w:t>s</w:t>
      </w:r>
      <w:r w:rsidRPr="00C15062">
        <w:rPr>
          <w:lang w:val="es-ES"/>
        </w:rPr>
        <w:t xml:space="preserve"> y </w:t>
      </w:r>
      <w:proofErr w:type="spellStart"/>
      <w:r w:rsidRPr="00C15062">
        <w:rPr>
          <w:lang w:val="es-ES"/>
        </w:rPr>
        <w:t>habl</w:t>
      </w:r>
      <w:r>
        <w:rPr>
          <w:lang w:val="es-ES"/>
        </w:rPr>
        <w:t>ás</w:t>
      </w:r>
      <w:proofErr w:type="spellEnd"/>
      <w:r w:rsidRPr="00C15062">
        <w:rPr>
          <w:lang w:val="es-ES"/>
        </w:rPr>
        <w:t xml:space="preserve"> al respecto</w:t>
      </w:r>
      <w:r w:rsidR="003F3D7B">
        <w:rPr>
          <w:lang w:val="es-ES"/>
        </w:rPr>
        <w:t xml:space="preserve">”. </w:t>
      </w:r>
      <w:r w:rsidRPr="001B11A3">
        <w:t>Algo que se me ocurre decir rápido para recoger el guante tiene que ver con que las últimas ordenanzas en la ciudad de Santa Fe, hasta donde llega mi comprensión, tienden a orientar el cálculo del dinero o las especies a recuperar en función de la evolución del índice del costo de la construcción y en principio eso estaría dejando de lado lo que tiene que ver con la evolución también del precio del suelo.</w:t>
      </w:r>
    </w:p>
    <w:p w14:paraId="76037D16" w14:textId="77777777" w:rsidR="00FF30A8" w:rsidRPr="001B11A3" w:rsidRDefault="00FF30A8" w:rsidP="00FF30A8">
      <w:pPr>
        <w:tabs>
          <w:tab w:val="left" w:pos="709"/>
        </w:tabs>
      </w:pPr>
      <w:r w:rsidRPr="001B11A3">
        <w:tab/>
        <w:t xml:space="preserve">Entonces, recientemente algo estuve comparando </w:t>
      </w:r>
      <w:r w:rsidR="00367346">
        <w:t xml:space="preserve">en </w:t>
      </w:r>
      <w:r w:rsidRPr="001B11A3">
        <w:t xml:space="preserve">la misma dirección, </w:t>
      </w:r>
      <w:r w:rsidR="00367346">
        <w:t xml:space="preserve">o sea, </w:t>
      </w:r>
      <w:r w:rsidRPr="001B11A3">
        <w:t>entiendo que hay como un criterio de simplificación del cálculo que también aporta a dar cierta previsibilidad, pero se habría abandonado</w:t>
      </w:r>
      <w:r w:rsidR="00367346">
        <w:t xml:space="preserve"> –</w:t>
      </w:r>
      <w:r w:rsidRPr="001B11A3">
        <w:t>al menos en Rosario es así inicialmente, y acá también</w:t>
      </w:r>
      <w:r w:rsidR="00367346">
        <w:t>–</w:t>
      </w:r>
      <w:r w:rsidRPr="001B11A3">
        <w:t xml:space="preserve">, </w:t>
      </w:r>
      <w:r w:rsidR="0048423A">
        <w:t xml:space="preserve">el comportamiento </w:t>
      </w:r>
      <w:r w:rsidRPr="001B11A3">
        <w:t>de comparar el valor del suelo previo a las excepciones dadas por normativa</w:t>
      </w:r>
      <w:r w:rsidR="0048423A">
        <w:t>,</w:t>
      </w:r>
      <w:r w:rsidRPr="001B11A3">
        <w:t xml:space="preserve"> </w:t>
      </w:r>
      <w:r w:rsidR="0048423A">
        <w:t xml:space="preserve">con </w:t>
      </w:r>
      <w:r w:rsidRPr="001B11A3">
        <w:t>e</w:t>
      </w:r>
      <w:r w:rsidR="0048423A">
        <w:t>l</w:t>
      </w:r>
      <w:r w:rsidRPr="001B11A3">
        <w:t xml:space="preserve"> valor del suelo con posterioridad a los cambios hechos en el inmueble intervenido.</w:t>
      </w:r>
    </w:p>
    <w:p w14:paraId="7EE2A7B4" w14:textId="77777777" w:rsidR="00FF30A8" w:rsidRPr="001B11A3" w:rsidRDefault="00FF30A8" w:rsidP="00FF30A8">
      <w:pPr>
        <w:tabs>
          <w:tab w:val="left" w:pos="709"/>
        </w:tabs>
      </w:pPr>
      <w:r w:rsidRPr="001B11A3">
        <w:tab/>
      </w:r>
      <w:r w:rsidR="0048423A">
        <w:t>¿</w:t>
      </w:r>
      <w:r w:rsidRPr="001B11A3">
        <w:t>Fui claro con esto que quise decir</w:t>
      </w:r>
      <w:r w:rsidR="0048423A">
        <w:t>? S</w:t>
      </w:r>
      <w:r w:rsidRPr="001B11A3">
        <w:t>i me estoy equivocando, ahora o luego me dicen</w:t>
      </w:r>
      <w:r w:rsidR="0048423A">
        <w:t>:</w:t>
      </w:r>
      <w:r w:rsidRPr="001B11A3">
        <w:t xml:space="preserve"> </w:t>
      </w:r>
      <w:r w:rsidR="0048423A">
        <w:t>“N</w:t>
      </w:r>
      <w:r w:rsidRPr="001B11A3">
        <w:t>o flaco, esto cambió y te lo estás perdiendo</w:t>
      </w:r>
      <w:r w:rsidR="0048423A">
        <w:t>”.</w:t>
      </w:r>
      <w:r w:rsidRPr="001B11A3">
        <w:t xml:space="preserve"> </w:t>
      </w:r>
      <w:r w:rsidR="0048423A">
        <w:t>P</w:t>
      </w:r>
      <w:r w:rsidRPr="001B11A3">
        <w:t>uede pasar, uno va siguiendo la normativa, pero hay cuestiones de agenda que van cambiando con cierta dinámica.</w:t>
      </w:r>
    </w:p>
    <w:p w14:paraId="5848A830" w14:textId="77777777" w:rsidR="00FF30A8" w:rsidRPr="001B11A3" w:rsidRDefault="00FF30A8" w:rsidP="00FF30A8">
      <w:pPr>
        <w:tabs>
          <w:tab w:val="left" w:pos="709"/>
        </w:tabs>
      </w:pPr>
      <w:r w:rsidRPr="001B11A3">
        <w:tab/>
        <w:t>Y bueno, desde ya, es un tema candente, venimos de un hecho muy puntual que tiene que ver con la Plaza Colón y la fuente, pero</w:t>
      </w:r>
      <w:r w:rsidR="006C4B98">
        <w:t>, digo,</w:t>
      </w:r>
      <w:r w:rsidRPr="001B11A3">
        <w:t xml:space="preserve"> respetar, afectar esos recursos</w:t>
      </w:r>
      <w:r w:rsidR="006C4B98">
        <w:t xml:space="preserve"> –</w:t>
      </w:r>
      <w:r w:rsidRPr="001B11A3">
        <w:t>que creo que van a ser más a futuro, si se mantiene esta situación de desfinanciamiento, en términos de aportes de coparticipación</w:t>
      </w:r>
      <w:r w:rsidR="006C4B98">
        <w:t>–</w:t>
      </w:r>
      <w:r w:rsidRPr="001B11A3">
        <w:t>, respetar que esos recursos estén afectados y velar por el cumplimiento de que luego se destinen a las obras contempladas en un plan</w:t>
      </w:r>
      <w:r w:rsidR="0048423A">
        <w:t>;</w:t>
      </w:r>
      <w:r w:rsidRPr="001B11A3">
        <w:t xml:space="preserve"> eso por un lado.</w:t>
      </w:r>
    </w:p>
    <w:p w14:paraId="766926C1" w14:textId="77777777" w:rsidR="00FF30A8" w:rsidRPr="001B11A3" w:rsidRDefault="00FF30A8" w:rsidP="00FF30A8">
      <w:pPr>
        <w:tabs>
          <w:tab w:val="left" w:pos="709"/>
        </w:tabs>
      </w:pPr>
      <w:r w:rsidRPr="001B11A3">
        <w:tab/>
        <w:t>Después, otro caballito de batalla que suelo yo tener, con Natalia Fantino lo hemos charlado, me pareció muy ilustrativa esa charla en su momento</w:t>
      </w:r>
      <w:r w:rsidR="006C4B98">
        <w:t xml:space="preserve"> –</w:t>
      </w:r>
      <w:r w:rsidRPr="001B11A3">
        <w:t xml:space="preserve">no te asustes, </w:t>
      </w:r>
      <w:r w:rsidR="006C4B98">
        <w:t xml:space="preserve">Natalia, </w:t>
      </w:r>
      <w:r w:rsidRPr="001B11A3">
        <w:t>no voy a ser crítico</w:t>
      </w:r>
      <w:r w:rsidR="006C4B98">
        <w:t>–</w:t>
      </w:r>
      <w:r w:rsidRPr="001B11A3">
        <w:t>, pero claro, yo soy politólogo e investigador y por lo general uno queda como encapsulado con algunos discursos académicos y necesita el diálogo con otros actores como para ir tanteando si las agendas se están yendo en otro registro que va perdiendo contacto con la realidad</w:t>
      </w:r>
      <w:r w:rsidR="006C4B98">
        <w:t>, ¿no?</w:t>
      </w:r>
      <w:r w:rsidRPr="001B11A3">
        <w:t xml:space="preserve"> Y en ese momento había un comentario de que un municipio no todo lo puede, claramente, eso se acepta, y que muchas veces la dinámica de un área municipal está como muy atravesada por </w:t>
      </w:r>
      <w:r w:rsidR="006C4B98">
        <w:t>–de nuevo–</w:t>
      </w:r>
      <w:r w:rsidRPr="001B11A3">
        <w:t>“ventanas de oportunidad”, aparece financiamiento para vivienda de interés social, entonces hay que salir a ver de qué modo regularizar cierto suelo en alguna área urbana, etc.</w:t>
      </w:r>
    </w:p>
    <w:p w14:paraId="3B00BAD7" w14:textId="77777777" w:rsidR="00FF30A8" w:rsidRPr="001B11A3" w:rsidRDefault="00FF30A8" w:rsidP="00FF30A8">
      <w:pPr>
        <w:tabs>
          <w:tab w:val="left" w:pos="709"/>
        </w:tabs>
      </w:pPr>
      <w:r w:rsidRPr="001B11A3">
        <w:tab/>
        <w:t xml:space="preserve">Yo creo que eso está muy bien, o al menos entiendo que eso funcione así. Ahora, y recupero también algunas exposiciones sobre infraestructura verde y sobre compacidad también de las áreas urbanas, y también a propósito de lo que ha venido </w:t>
      </w:r>
      <w:r w:rsidR="006C4B98">
        <w:t>“</w:t>
      </w:r>
      <w:r w:rsidRPr="001B11A3">
        <w:t>cabalgando</w:t>
      </w:r>
      <w:r w:rsidR="006C4B98">
        <w:t>”</w:t>
      </w:r>
      <w:r w:rsidRPr="001B11A3">
        <w:t xml:space="preserve"> Lucas, con la poc</w:t>
      </w:r>
      <w:r w:rsidR="006C4B98">
        <w:t>o</w:t>
      </w:r>
      <w:r w:rsidRPr="001B11A3">
        <w:t xml:space="preserve"> feliz idea de caries urbanas, pero entiendo que es comunicable con éxito, digo, hay muchos lotes vacantes, inmuebles, abandonados, con riesgo de derrumbe, que están pidiendo a gritos ser intervenidos. Uno no desconoce la complejidad que supone gestionar cada uno de </w:t>
      </w:r>
      <w:r w:rsidRPr="001B11A3">
        <w:lastRenderedPageBreak/>
        <w:t>estos casos donde hay ausencia de herederos, donde incluso puede ser suelo del mismo Estado que no lo tiene saneado y no lo puede incorporar a su dominio.</w:t>
      </w:r>
    </w:p>
    <w:p w14:paraId="260CA658" w14:textId="77777777" w:rsidR="00FF30A8" w:rsidRPr="001B11A3" w:rsidRDefault="00FF30A8" w:rsidP="00FF30A8">
      <w:pPr>
        <w:tabs>
          <w:tab w:val="left" w:pos="709"/>
        </w:tabs>
      </w:pPr>
      <w:r w:rsidRPr="001B11A3">
        <w:tab/>
        <w:t>Pero insisto, ya sea para orientar alguna política habitacional, ya sea para estimular políticas de mitigación o de adaptación al cambio climático, creo que hay muchísimo por hacer. En lugares, digo, Lucas tiene mucha experiencia, él ha insistido mucho con el Ritz, pero el Ritz puede ser como muy emblemático, digo, hay muchos otros inmuebles muy viejos del área central que pueden ser intervenidos. Insisto, tratando de darle compacidad a la planta urbana, tratando incluso hasta de darle mixtura social a la planta urbana, porque incluso podrían articularse allí con algunas políticas tipo bonos de densidad, que incentiven a la inversión del sector privado, la coyuntura en principio</w:t>
      </w:r>
      <w:r>
        <w:t>, entiendo,</w:t>
      </w:r>
      <w:r w:rsidRPr="001B11A3">
        <w:t xml:space="preserve"> no es la mejor</w:t>
      </w:r>
      <w:r w:rsidR="001B126B">
        <w:t>, la</w:t>
      </w:r>
      <w:r w:rsidRPr="001B11A3">
        <w:t xml:space="preserve"> actual, pero eso puede cambiar y de ser así se podría estar estimulando la actividad de la construcción, procurando que al menos un cupo de las viviendas o de las unidades construidas puedan dirigirse a sectores sociales que así lo demandan en función de sus ingresos, por decirlo sencillamente.</w:t>
      </w:r>
    </w:p>
    <w:p w14:paraId="4E564872" w14:textId="77777777" w:rsidR="00FF30A8" w:rsidRPr="001B11A3" w:rsidRDefault="00FF30A8" w:rsidP="00FF30A8">
      <w:pPr>
        <w:tabs>
          <w:tab w:val="left" w:pos="709"/>
        </w:tabs>
      </w:pPr>
      <w:r w:rsidRPr="001B11A3">
        <w:tab/>
        <w:t xml:space="preserve">Después otra cuestión, si se trata de proponer y uno tiene como cierta libertad, la contribución por mejoras, que es un recurso clásico de un municipio o de un Estado, por lo general entiendo que suele estar guiada por el hecho de que el frentista aporte en función del costo de la infraestructura o el servicio que se está instalando, pero queda en un segundo plano sin considerarse la valorización del inmueble que la contribución reporta, ¿se entiende lo que estoy diciendo? Entonces, digo, si estamos hablando de cómo financiamos el crecimiento urbano, hay ahí un lugar donde, si quiere uno, toca, escarba un poquito y decir, </w:t>
      </w:r>
      <w:r w:rsidR="00AD5A84">
        <w:t>“C</w:t>
      </w:r>
      <w:r w:rsidRPr="001B11A3">
        <w:t>he, acá podríamos estar mejorando</w:t>
      </w:r>
      <w:r w:rsidR="00AD5A84">
        <w:t>”</w:t>
      </w:r>
      <w:r w:rsidRPr="001B11A3">
        <w:t>.</w:t>
      </w:r>
    </w:p>
    <w:p w14:paraId="5F262C62" w14:textId="77777777" w:rsidR="00FF30A8" w:rsidRDefault="00AD5A84" w:rsidP="00FF30A8">
      <w:pPr>
        <w:rPr>
          <w:rFonts w:eastAsia="Times New Roman"/>
          <w:szCs w:val="18"/>
        </w:rPr>
      </w:pPr>
      <w:r>
        <w:rPr>
          <w:rFonts w:eastAsia="Times New Roman"/>
          <w:szCs w:val="18"/>
        </w:rPr>
        <w:tab/>
      </w:r>
      <w:r w:rsidR="00FF30A8">
        <w:rPr>
          <w:rFonts w:eastAsia="Times New Roman"/>
          <w:szCs w:val="18"/>
        </w:rPr>
        <w:t>Y digo, insisto, cada vez que ustedes me escuch</w:t>
      </w:r>
      <w:r w:rsidR="00C11A50">
        <w:rPr>
          <w:rFonts w:eastAsia="Times New Roman"/>
          <w:szCs w:val="18"/>
        </w:rPr>
        <w:t>arán</w:t>
      </w:r>
      <w:r w:rsidR="00FF30A8">
        <w:rPr>
          <w:rFonts w:eastAsia="Times New Roman"/>
          <w:szCs w:val="18"/>
        </w:rPr>
        <w:t xml:space="preserve"> hablar, t</w:t>
      </w:r>
      <w:r w:rsidR="00C11A50">
        <w:rPr>
          <w:rFonts w:eastAsia="Times New Roman"/>
          <w:szCs w:val="18"/>
        </w:rPr>
        <w:t>rato de</w:t>
      </w:r>
      <w:r w:rsidR="00FF30A8">
        <w:rPr>
          <w:rFonts w:eastAsia="Times New Roman"/>
          <w:szCs w:val="18"/>
        </w:rPr>
        <w:t xml:space="preserve"> ser claro en esto. No es que a uno lo anime un espíritu fiscalista</w:t>
      </w:r>
      <w:r w:rsidR="00C11A50">
        <w:rPr>
          <w:rFonts w:eastAsia="Times New Roman"/>
          <w:szCs w:val="18"/>
        </w:rPr>
        <w:t>,</w:t>
      </w:r>
      <w:r w:rsidR="00FF30A8">
        <w:rPr>
          <w:rFonts w:eastAsia="Times New Roman"/>
          <w:szCs w:val="18"/>
        </w:rPr>
        <w:t xml:space="preserve"> de agobio o de recaudar </w:t>
      </w:r>
      <w:r>
        <w:rPr>
          <w:rFonts w:eastAsia="Times New Roman"/>
          <w:szCs w:val="18"/>
        </w:rPr>
        <w:t>“</w:t>
      </w:r>
      <w:r w:rsidR="00FF30A8">
        <w:rPr>
          <w:rFonts w:eastAsia="Times New Roman"/>
          <w:szCs w:val="18"/>
        </w:rPr>
        <w:t xml:space="preserve">al mango”, pero sí en última instancia, que un gobierno asuma el desafío de hacer una distribución medianamente equitativa de los beneficios y de los costos que tiene el desarrollo urbano y en ese sentido </w:t>
      </w:r>
      <w:r>
        <w:rPr>
          <w:rFonts w:eastAsia="Times New Roman"/>
          <w:szCs w:val="18"/>
        </w:rPr>
        <w:t xml:space="preserve">creo que </w:t>
      </w:r>
      <w:r w:rsidR="00FF30A8">
        <w:rPr>
          <w:rFonts w:eastAsia="Times New Roman"/>
          <w:szCs w:val="18"/>
        </w:rPr>
        <w:t>se puede intervenir allí.</w:t>
      </w:r>
    </w:p>
    <w:p w14:paraId="568185D0" w14:textId="77777777" w:rsidR="00FF30A8" w:rsidRDefault="00FF30A8" w:rsidP="00FF30A8">
      <w:pPr>
        <w:rPr>
          <w:rFonts w:eastAsia="Times New Roman"/>
          <w:szCs w:val="18"/>
        </w:rPr>
      </w:pPr>
      <w:r>
        <w:tab/>
        <w:t>Para cerrar, me quedan algunas cosas más, pero no las voy a mencionar, l</w:t>
      </w:r>
      <w:r w:rsidR="00C11A50">
        <w:t>o de l</w:t>
      </w:r>
      <w:r>
        <w:t>os bonos de densidad lo dije</w:t>
      </w:r>
      <w:r w:rsidR="00C11A50">
        <w:t>, la movilización</w:t>
      </w:r>
      <w:r>
        <w:t xml:space="preserve">. Los bancos de tierras, con respecto a este tema, el financiamiento urbano </w:t>
      </w:r>
      <w:r w:rsidR="00C11A50">
        <w:t xml:space="preserve">no estrictamente </w:t>
      </w:r>
      <w:r>
        <w:t>supone tener plata</w:t>
      </w:r>
      <w:r w:rsidR="00453547">
        <w:t>, h</w:t>
      </w:r>
      <w:r>
        <w:t>ay activos que se puede</w:t>
      </w:r>
      <w:r w:rsidR="003A087D">
        <w:t>n</w:t>
      </w:r>
      <w:r>
        <w:t xml:space="preserve"> ir a buscar y se </w:t>
      </w:r>
      <w:r w:rsidR="003A087D">
        <w:t xml:space="preserve">los </w:t>
      </w:r>
      <w:r>
        <w:t>puede movilizar</w:t>
      </w:r>
      <w:r w:rsidR="003A087D">
        <w:t>. E</w:t>
      </w:r>
      <w:r>
        <w:t>ntonces un banco de tierras tranquilamente es una forma de poder hacer política urbana sin</w:t>
      </w:r>
      <w:r w:rsidR="003A087D">
        <w:t xml:space="preserve"> –</w:t>
      </w:r>
      <w:r>
        <w:t>transitoriamente</w:t>
      </w:r>
      <w:r w:rsidR="003A087D">
        <w:t xml:space="preserve"> por lo menos–</w:t>
      </w:r>
      <w:r>
        <w:t xml:space="preserve">, </w:t>
      </w:r>
      <w:r w:rsidR="003A087D">
        <w:t>depender de un</w:t>
      </w:r>
      <w:r>
        <w:t xml:space="preserve"> financiamiento internacional</w:t>
      </w:r>
      <w:r w:rsidR="003A087D">
        <w:t>, ¿sí?</w:t>
      </w:r>
      <w:r>
        <w:t xml:space="preserve"> </w:t>
      </w:r>
      <w:r w:rsidR="003A087D">
        <w:t>Por</w:t>
      </w:r>
      <w:r>
        <w:t xml:space="preserve">que </w:t>
      </w:r>
      <w:r w:rsidR="003A087D">
        <w:t xml:space="preserve">hay una diferencia, un financiamiento internacional </w:t>
      </w:r>
      <w:r>
        <w:t>no es gratuito</w:t>
      </w:r>
      <w:r w:rsidR="003A087D">
        <w:t>. Digo, t</w:t>
      </w:r>
      <w:r>
        <w:t xml:space="preserve">e dan los marcos teóricos, te dan una serie de condicionantes, etc., etc., </w:t>
      </w:r>
      <w:r w:rsidR="00453547">
        <w:t xml:space="preserve">y </w:t>
      </w:r>
      <w:r>
        <w:t>para ciudades de países periféricos como el nuestro</w:t>
      </w:r>
      <w:r w:rsidR="00453547">
        <w:t xml:space="preserve"> e</w:t>
      </w:r>
      <w:r>
        <w:t>s difícil escapar a eso</w:t>
      </w:r>
      <w:r w:rsidR="00453547">
        <w:t>; pero,</w:t>
      </w:r>
      <w:r>
        <w:t xml:space="preserve"> lo sabemos</w:t>
      </w:r>
      <w:r w:rsidR="00453547">
        <w:t>, ¿no?</w:t>
      </w:r>
      <w:r>
        <w:t xml:space="preserve"> </w:t>
      </w:r>
      <w:r w:rsidR="00453547">
        <w:t>E</w:t>
      </w:r>
      <w:r w:rsidR="003A087D">
        <w:t>stán</w:t>
      </w:r>
      <w:r>
        <w:t xml:space="preserve"> </w:t>
      </w:r>
      <w:r w:rsidR="00453547">
        <w:t xml:space="preserve">también </w:t>
      </w:r>
      <w:r>
        <w:t>esas tensiones</w:t>
      </w:r>
      <w:r w:rsidR="003A087D">
        <w:t xml:space="preserve"> allí</w:t>
      </w:r>
      <w:r>
        <w:t>.</w:t>
      </w:r>
    </w:p>
    <w:p w14:paraId="41F77114" w14:textId="77777777" w:rsidR="00FF30A8" w:rsidRDefault="00FF30A8" w:rsidP="00FF30A8">
      <w:pPr>
        <w:rPr>
          <w:rFonts w:eastAsia="Times New Roman"/>
          <w:szCs w:val="18"/>
        </w:rPr>
      </w:pPr>
      <w:r>
        <w:rPr>
          <w:rFonts w:eastAsia="Times New Roman"/>
          <w:szCs w:val="18"/>
        </w:rPr>
        <w:tab/>
      </w:r>
      <w:r w:rsidR="00453547">
        <w:rPr>
          <w:rFonts w:eastAsia="Times New Roman"/>
          <w:szCs w:val="18"/>
        </w:rPr>
        <w:t>L</w:t>
      </w:r>
      <w:r>
        <w:rPr>
          <w:rFonts w:eastAsia="Times New Roman"/>
          <w:szCs w:val="18"/>
        </w:rPr>
        <w:t>es agradezco</w:t>
      </w:r>
      <w:r w:rsidR="00453547">
        <w:rPr>
          <w:rFonts w:eastAsia="Times New Roman"/>
          <w:szCs w:val="18"/>
        </w:rPr>
        <w:t xml:space="preserve"> mucho la paciencia, espero haber sido prolijo e</w:t>
      </w:r>
      <w:r>
        <w:rPr>
          <w:rFonts w:eastAsia="Times New Roman"/>
          <w:szCs w:val="18"/>
        </w:rPr>
        <w:t xml:space="preserve">n </w:t>
      </w:r>
      <w:r w:rsidR="00453547">
        <w:rPr>
          <w:rFonts w:eastAsia="Times New Roman"/>
          <w:szCs w:val="18"/>
        </w:rPr>
        <w:t xml:space="preserve">la exposición </w:t>
      </w:r>
      <w:r>
        <w:rPr>
          <w:rFonts w:eastAsia="Times New Roman"/>
          <w:szCs w:val="18"/>
        </w:rPr>
        <w:t xml:space="preserve">y </w:t>
      </w:r>
      <w:r w:rsidR="00453547">
        <w:rPr>
          <w:rFonts w:eastAsia="Times New Roman"/>
          <w:szCs w:val="18"/>
        </w:rPr>
        <w:t xml:space="preserve">cualquier cosa </w:t>
      </w:r>
      <w:r>
        <w:rPr>
          <w:rFonts w:eastAsia="Times New Roman"/>
          <w:szCs w:val="18"/>
        </w:rPr>
        <w:t xml:space="preserve">me </w:t>
      </w:r>
      <w:r w:rsidR="00453547">
        <w:rPr>
          <w:rFonts w:eastAsia="Times New Roman"/>
          <w:szCs w:val="18"/>
        </w:rPr>
        <w:t xml:space="preserve">pueden consultar. Me </w:t>
      </w:r>
      <w:r>
        <w:rPr>
          <w:rFonts w:eastAsia="Times New Roman"/>
          <w:szCs w:val="18"/>
        </w:rPr>
        <w:t xml:space="preserve">voy rápido </w:t>
      </w:r>
      <w:r w:rsidR="00453547">
        <w:rPr>
          <w:rFonts w:eastAsia="Times New Roman"/>
          <w:szCs w:val="18"/>
        </w:rPr>
        <w:t xml:space="preserve">porque </w:t>
      </w:r>
      <w:r>
        <w:rPr>
          <w:rFonts w:eastAsia="Times New Roman"/>
          <w:szCs w:val="18"/>
        </w:rPr>
        <w:t xml:space="preserve">tengo </w:t>
      </w:r>
      <w:r w:rsidR="00453547">
        <w:rPr>
          <w:rFonts w:eastAsia="Times New Roman"/>
          <w:szCs w:val="18"/>
        </w:rPr>
        <w:t xml:space="preserve">turno </w:t>
      </w:r>
      <w:r>
        <w:rPr>
          <w:rFonts w:eastAsia="Times New Roman"/>
          <w:szCs w:val="18"/>
        </w:rPr>
        <w:t>con el médico, pero en algún lado me paran y me dicen</w:t>
      </w:r>
      <w:r w:rsidR="00453547">
        <w:rPr>
          <w:rFonts w:eastAsia="Times New Roman"/>
          <w:szCs w:val="18"/>
        </w:rPr>
        <w:t>: “Martín, esto</w:t>
      </w:r>
      <w:r>
        <w:rPr>
          <w:rFonts w:eastAsia="Times New Roman"/>
          <w:szCs w:val="18"/>
        </w:rPr>
        <w:t xml:space="preserve"> no quedó claro</w:t>
      </w:r>
      <w:r w:rsidR="00453547">
        <w:rPr>
          <w:rFonts w:eastAsia="Times New Roman"/>
          <w:szCs w:val="18"/>
        </w:rPr>
        <w:t>”,</w:t>
      </w:r>
      <w:r>
        <w:rPr>
          <w:rFonts w:eastAsia="Times New Roman"/>
          <w:szCs w:val="18"/>
        </w:rPr>
        <w:t xml:space="preserve"> y </w:t>
      </w:r>
      <w:r w:rsidR="00453547">
        <w:rPr>
          <w:rFonts w:eastAsia="Times New Roman"/>
          <w:szCs w:val="18"/>
        </w:rPr>
        <w:t>se los</w:t>
      </w:r>
      <w:r>
        <w:rPr>
          <w:rFonts w:eastAsia="Times New Roman"/>
          <w:szCs w:val="18"/>
        </w:rPr>
        <w:t xml:space="preserve"> vuelvo a explicar.</w:t>
      </w:r>
      <w:r w:rsidR="00453547">
        <w:rPr>
          <w:rFonts w:eastAsia="Times New Roman"/>
          <w:szCs w:val="18"/>
        </w:rPr>
        <w:t xml:space="preserve"> Gracias.</w:t>
      </w:r>
    </w:p>
    <w:p w14:paraId="0F95AFD3" w14:textId="77777777" w:rsidR="00453547" w:rsidRDefault="00453547" w:rsidP="00453547">
      <w:pPr>
        <w:pStyle w:val="ACOTA"/>
      </w:pPr>
      <w:r>
        <w:t>-aplausos.</w:t>
      </w:r>
    </w:p>
    <w:p w14:paraId="7C86EBCB" w14:textId="77777777" w:rsidR="00453547" w:rsidRDefault="00453547" w:rsidP="00FF30A8">
      <w:pPr>
        <w:rPr>
          <w:rFonts w:eastAsia="Times New Roman"/>
          <w:szCs w:val="18"/>
        </w:rPr>
      </w:pPr>
    </w:p>
    <w:p w14:paraId="5F10C926" w14:textId="77777777" w:rsidR="00766ED5" w:rsidRDefault="00766ED5" w:rsidP="00766ED5">
      <w:pPr>
        <w:pStyle w:val="Ttulo1"/>
      </w:pPr>
      <w:bookmarkStart w:id="30" w:name="_Toc240985757"/>
      <w:r>
        <w:t xml:space="preserve">exposición de la señora </w:t>
      </w:r>
      <w:r w:rsidRPr="001B11A3">
        <w:t>JULIA SARNIOTTI</w:t>
      </w:r>
      <w:bookmarkEnd w:id="30"/>
    </w:p>
    <w:p w14:paraId="2201A121" w14:textId="77777777" w:rsidR="00766ED5" w:rsidRDefault="00766ED5" w:rsidP="00766ED5">
      <w:pPr>
        <w:pStyle w:val="Ttulo2"/>
        <w:numPr>
          <w:ilvl w:val="0"/>
          <w:numId w:val="0"/>
        </w:numPr>
      </w:pPr>
      <w:bookmarkStart w:id="31" w:name="_Toc240985758"/>
      <w:r w:rsidRPr="001B11A3">
        <w:t>“Autonomía financiera: ¿cómo movilizamos recursos para las transformaciones urbanas que se planifican?”</w:t>
      </w:r>
      <w:bookmarkEnd w:id="31"/>
    </w:p>
    <w:p w14:paraId="338F3F2A" w14:textId="77777777" w:rsidR="00FF30A8" w:rsidRPr="002A5BE1" w:rsidRDefault="00FF30A8" w:rsidP="00FF30A8">
      <w:pPr>
        <w:rPr>
          <w:b/>
        </w:rPr>
      </w:pPr>
      <w:r w:rsidRPr="0089328C">
        <w:rPr>
          <w:b/>
        </w:rPr>
        <w:t>SRA. C</w:t>
      </w:r>
      <w:r>
        <w:rPr>
          <w:b/>
        </w:rPr>
        <w:t>O</w:t>
      </w:r>
      <w:r w:rsidRPr="0089328C">
        <w:rPr>
          <w:b/>
        </w:rPr>
        <w:t>O</w:t>
      </w:r>
      <w:r>
        <w:rPr>
          <w:b/>
        </w:rPr>
        <w:t>RDINADORA (</w:t>
      </w:r>
      <w:proofErr w:type="spellStart"/>
      <w:r>
        <w:rPr>
          <w:b/>
        </w:rPr>
        <w:t>V</w:t>
      </w:r>
      <w:r w:rsidRPr="0089328C">
        <w:rPr>
          <w:b/>
        </w:rPr>
        <w:t>alsagna</w:t>
      </w:r>
      <w:proofErr w:type="spellEnd"/>
      <w:r w:rsidRPr="0089328C">
        <w:rPr>
          <w:b/>
        </w:rPr>
        <w:t>):</w:t>
      </w:r>
      <w:r w:rsidR="00766ED5">
        <w:rPr>
          <w:bCs/>
        </w:rPr>
        <w:t xml:space="preserve"> </w:t>
      </w:r>
      <w:r w:rsidRPr="001B11A3">
        <w:rPr>
          <w:rFonts w:eastAsia="Times New Roman"/>
          <w:szCs w:val="18"/>
        </w:rPr>
        <w:t xml:space="preserve">Bueno, muchas gracias, Martín. Le damos la palabra a Julia </w:t>
      </w:r>
      <w:proofErr w:type="spellStart"/>
      <w:r w:rsidRPr="001B11A3">
        <w:rPr>
          <w:rFonts w:eastAsia="Times New Roman"/>
          <w:szCs w:val="18"/>
        </w:rPr>
        <w:t>Sarniotti</w:t>
      </w:r>
      <w:proofErr w:type="spellEnd"/>
      <w:r w:rsidRPr="001B11A3">
        <w:rPr>
          <w:rFonts w:eastAsia="Times New Roman"/>
          <w:szCs w:val="18"/>
        </w:rPr>
        <w:t>, quien nos va a hablar sobre</w:t>
      </w:r>
      <w:r w:rsidR="00766ED5">
        <w:rPr>
          <w:rFonts w:eastAsia="Times New Roman"/>
          <w:szCs w:val="18"/>
        </w:rPr>
        <w:t>:</w:t>
      </w:r>
      <w:r w:rsidRPr="001B11A3">
        <w:rPr>
          <w:rFonts w:eastAsia="Times New Roman"/>
          <w:szCs w:val="18"/>
        </w:rPr>
        <w:t xml:space="preserve"> “Autonomía financiera: ¿cómo movilizamos recursos para las transformaciones urbanas que se planifican?”</w:t>
      </w:r>
    </w:p>
    <w:p w14:paraId="1976EF60" w14:textId="77777777" w:rsidR="00FF30A8" w:rsidRPr="001B11A3" w:rsidRDefault="00FF30A8" w:rsidP="00FF30A8">
      <w:pPr>
        <w:rPr>
          <w:rFonts w:eastAsia="Times New Roman"/>
          <w:szCs w:val="18"/>
        </w:rPr>
      </w:pPr>
    </w:p>
    <w:p w14:paraId="02C9E36F" w14:textId="3C4D7D5E" w:rsidR="00FF30A8" w:rsidRDefault="00FF30A8" w:rsidP="00FF30A8">
      <w:pPr>
        <w:rPr>
          <w:rFonts w:eastAsia="Times New Roman"/>
          <w:szCs w:val="18"/>
        </w:rPr>
      </w:pPr>
      <w:r w:rsidRPr="001B11A3">
        <w:rPr>
          <w:rFonts w:eastAsia="Times New Roman"/>
          <w:b/>
          <w:bCs/>
          <w:szCs w:val="18"/>
        </w:rPr>
        <w:t>SRA</w:t>
      </w:r>
      <w:r w:rsidRPr="001B11A3">
        <w:rPr>
          <w:rFonts w:eastAsia="Times New Roman"/>
          <w:szCs w:val="18"/>
        </w:rPr>
        <w:t>.</w:t>
      </w:r>
      <w:r w:rsidRPr="001B11A3">
        <w:rPr>
          <w:rFonts w:eastAsia="Times New Roman"/>
          <w:b/>
          <w:bCs/>
          <w:szCs w:val="18"/>
        </w:rPr>
        <w:t>JULIA SARNIOTTI</w:t>
      </w:r>
      <w:r w:rsidR="00766ED5">
        <w:rPr>
          <w:rFonts w:eastAsia="Times New Roman"/>
          <w:b/>
          <w:bCs/>
          <w:szCs w:val="18"/>
        </w:rPr>
        <w:t>:</w:t>
      </w:r>
      <w:r w:rsidR="00766ED5">
        <w:rPr>
          <w:rFonts w:eastAsia="Times New Roman"/>
          <w:szCs w:val="18"/>
        </w:rPr>
        <w:t xml:space="preserve"> </w:t>
      </w:r>
      <w:r w:rsidRPr="001B11A3">
        <w:rPr>
          <w:rFonts w:eastAsia="Times New Roman"/>
          <w:szCs w:val="18"/>
        </w:rPr>
        <w:t>Muchas gracias por la espera y el tiempo. En primer lugar</w:t>
      </w:r>
      <w:r w:rsidR="000B6BA6">
        <w:rPr>
          <w:rFonts w:eastAsia="Times New Roman"/>
          <w:szCs w:val="18"/>
        </w:rPr>
        <w:t>,</w:t>
      </w:r>
      <w:r w:rsidRPr="001B11A3">
        <w:rPr>
          <w:rFonts w:eastAsia="Times New Roman"/>
          <w:szCs w:val="18"/>
        </w:rPr>
        <w:t xml:space="preserve"> por poner sobre la mesa la discusión sobre autonomía municipal pero dentro del contexto</w:t>
      </w:r>
      <w:r w:rsidR="000B6BA6">
        <w:rPr>
          <w:rFonts w:eastAsia="Times New Roman"/>
          <w:szCs w:val="18"/>
        </w:rPr>
        <w:t>.</w:t>
      </w:r>
      <w:r w:rsidRPr="001B11A3">
        <w:rPr>
          <w:rFonts w:eastAsia="Times New Roman"/>
          <w:szCs w:val="18"/>
        </w:rPr>
        <w:t xml:space="preserve"> </w:t>
      </w:r>
      <w:r w:rsidR="000B6BA6">
        <w:rPr>
          <w:rFonts w:eastAsia="Times New Roman"/>
          <w:szCs w:val="18"/>
        </w:rPr>
        <w:t>E</w:t>
      </w:r>
      <w:r w:rsidRPr="001B11A3">
        <w:rPr>
          <w:rFonts w:eastAsia="Times New Roman"/>
          <w:szCs w:val="18"/>
        </w:rPr>
        <w:t xml:space="preserve">s que la </w:t>
      </w:r>
      <w:r w:rsidRPr="001B11A3">
        <w:rPr>
          <w:rFonts w:eastAsia="Times New Roman"/>
          <w:szCs w:val="18"/>
        </w:rPr>
        <w:lastRenderedPageBreak/>
        <w:t>Constitución ha reconocido la dimensión económica y financiera de la autonomía y acá hay algo que es claro</w:t>
      </w:r>
      <w:r w:rsidR="000B6BA6">
        <w:rPr>
          <w:rFonts w:eastAsia="Times New Roman"/>
          <w:szCs w:val="18"/>
        </w:rPr>
        <w:t>,</w:t>
      </w:r>
      <w:r w:rsidRPr="001B11A3">
        <w:rPr>
          <w:rFonts w:eastAsia="Times New Roman"/>
          <w:szCs w:val="18"/>
        </w:rPr>
        <w:t xml:space="preserve"> que las ciudades no solamente gastan recursos, las ciudades también producen valor y ahí </w:t>
      </w:r>
      <w:r w:rsidR="000B6BA6">
        <w:rPr>
          <w:rFonts w:eastAsia="Times New Roman"/>
          <w:szCs w:val="18"/>
        </w:rPr>
        <w:t>–</w:t>
      </w:r>
      <w:r w:rsidRPr="001B11A3">
        <w:rPr>
          <w:rFonts w:eastAsia="Times New Roman"/>
          <w:szCs w:val="18"/>
        </w:rPr>
        <w:t xml:space="preserve">como </w:t>
      </w:r>
      <w:r w:rsidR="000B6BA6">
        <w:rPr>
          <w:rFonts w:eastAsia="Times New Roman"/>
          <w:szCs w:val="18"/>
        </w:rPr>
        <w:t>hace un momento</w:t>
      </w:r>
      <w:r w:rsidRPr="001B11A3">
        <w:rPr>
          <w:rFonts w:eastAsia="Times New Roman"/>
          <w:szCs w:val="18"/>
        </w:rPr>
        <w:t xml:space="preserve"> lo dijo </w:t>
      </w:r>
      <w:r w:rsidR="000B6BA6">
        <w:rPr>
          <w:rFonts w:eastAsia="Times New Roman"/>
          <w:szCs w:val="18"/>
        </w:rPr>
        <w:t>el Presidente–</w:t>
      </w:r>
      <w:r w:rsidR="00B15B63">
        <w:rPr>
          <w:rFonts w:eastAsia="Times New Roman"/>
          <w:szCs w:val="18"/>
        </w:rPr>
        <w:t>,</w:t>
      </w:r>
      <w:r w:rsidRPr="001B11A3">
        <w:rPr>
          <w:rFonts w:eastAsia="Times New Roman"/>
          <w:szCs w:val="18"/>
        </w:rPr>
        <w:t xml:space="preserve"> tienen más responsabilidades</w:t>
      </w:r>
      <w:r w:rsidR="00B15B63">
        <w:rPr>
          <w:rFonts w:eastAsia="Times New Roman"/>
          <w:szCs w:val="18"/>
        </w:rPr>
        <w:t>,</w:t>
      </w:r>
      <w:r w:rsidRPr="001B11A3">
        <w:rPr>
          <w:rFonts w:eastAsia="Times New Roman"/>
          <w:szCs w:val="18"/>
        </w:rPr>
        <w:t xml:space="preserve"> pero sus fuentes de financiamiento no crecen ni se diversifican al mismo ritmo. Es una realidad que ocurre no solo en Argentina, sino también en el resto del mundo. Y en sí, el ordenamiento territorial es una dimensión económica.</w:t>
      </w:r>
    </w:p>
    <w:p w14:paraId="03CF4DA4" w14:textId="77777777" w:rsidR="00543292" w:rsidRPr="001B11A3" w:rsidRDefault="00543292" w:rsidP="00FF30A8">
      <w:pPr>
        <w:rPr>
          <w:rFonts w:eastAsia="Times New Roman"/>
          <w:szCs w:val="18"/>
        </w:rPr>
      </w:pPr>
    </w:p>
    <w:p w14:paraId="1626DD96" w14:textId="77777777" w:rsidR="000B6BA6" w:rsidRPr="00187513" w:rsidRDefault="000B6BA6" w:rsidP="000B6BA6">
      <w:pPr>
        <w:pStyle w:val="ACOTACIN"/>
      </w:pPr>
      <w:bookmarkStart w:id="32" w:name="_Hlk240817591"/>
      <w:r w:rsidRPr="00187513">
        <w:t xml:space="preserve">-la </w:t>
      </w:r>
      <w:r>
        <w:t>exposición</w:t>
      </w:r>
      <w:r w:rsidRPr="00187513">
        <w:t xml:space="preserve"> es acompañada con la proyección de imágenes en las pantallas del recinto.</w:t>
      </w:r>
    </w:p>
    <w:bookmarkEnd w:id="32"/>
    <w:p w14:paraId="6C0F892D" w14:textId="77777777" w:rsidR="000B6BA6" w:rsidRDefault="000B6BA6" w:rsidP="00FF30A8">
      <w:pPr>
        <w:rPr>
          <w:rFonts w:eastAsia="Times New Roman"/>
          <w:szCs w:val="18"/>
        </w:rPr>
      </w:pPr>
    </w:p>
    <w:p w14:paraId="2B0E7158" w14:textId="77777777" w:rsidR="00FF30A8" w:rsidRPr="001B11A3" w:rsidRDefault="00FF30A8" w:rsidP="00FF30A8">
      <w:pPr>
        <w:rPr>
          <w:rFonts w:eastAsia="Times New Roman"/>
          <w:szCs w:val="18"/>
        </w:rPr>
      </w:pPr>
      <w:r w:rsidRPr="001B11A3">
        <w:rPr>
          <w:rFonts w:eastAsia="Times New Roman"/>
          <w:szCs w:val="18"/>
        </w:rPr>
        <w:tab/>
        <w:t xml:space="preserve">Por lo tanto, hacernos la pregunta, en el marco de esta discusión, respecto a con qué recursos cuenta el </w:t>
      </w:r>
      <w:r w:rsidR="000B6BA6">
        <w:rPr>
          <w:rFonts w:eastAsia="Times New Roman"/>
          <w:szCs w:val="18"/>
        </w:rPr>
        <w:t>M</w:t>
      </w:r>
      <w:r w:rsidRPr="001B11A3">
        <w:rPr>
          <w:rFonts w:eastAsia="Times New Roman"/>
          <w:szCs w:val="18"/>
        </w:rPr>
        <w:t>unicipio para ejercer su autonomía es clave. Ordenar el territorio también es ordenar costos y beneficios de ese ordenamiento, no es una cuestión solamente de ordenamiento físico, es cuestión también de ordenamiento económico. Pero hay que ser claros también con que el financiamiento nunca puede definir el modelo de ciudad. Tenemos que tener muy en claro cuáles son las dinámicas y tendencias de nuestros territorios para, a partir de allí, ver de qué forma financiar la ciudad deseada, el objetivo que tenemos como ciudad.</w:t>
      </w:r>
    </w:p>
    <w:p w14:paraId="641F0952" w14:textId="77777777" w:rsidR="00FF30A8" w:rsidRPr="001B11A3" w:rsidRDefault="00FF30A8" w:rsidP="00FF30A8">
      <w:pPr>
        <w:rPr>
          <w:rFonts w:eastAsia="Times New Roman"/>
          <w:szCs w:val="18"/>
        </w:rPr>
      </w:pPr>
      <w:r w:rsidRPr="001B11A3">
        <w:rPr>
          <w:rFonts w:eastAsia="Times New Roman"/>
          <w:szCs w:val="18"/>
        </w:rPr>
        <w:tab/>
        <w:t xml:space="preserve">Y en ese sentido, desde Encuentro </w:t>
      </w:r>
      <w:r w:rsidR="00A4474B">
        <w:rPr>
          <w:rFonts w:eastAsia="Times New Roman"/>
          <w:szCs w:val="18"/>
        </w:rPr>
        <w:t>–</w:t>
      </w:r>
      <w:r w:rsidRPr="001B11A3">
        <w:rPr>
          <w:rFonts w:eastAsia="Times New Roman"/>
          <w:szCs w:val="18"/>
        </w:rPr>
        <w:t>hablo en representación de un gran equipo también</w:t>
      </w:r>
      <w:r w:rsidR="00A4474B">
        <w:rPr>
          <w:rFonts w:eastAsia="Times New Roman"/>
          <w:szCs w:val="18"/>
        </w:rPr>
        <w:t>–</w:t>
      </w:r>
      <w:r w:rsidRPr="001B11A3">
        <w:rPr>
          <w:rFonts w:eastAsia="Times New Roman"/>
          <w:szCs w:val="18"/>
        </w:rPr>
        <w:t xml:space="preserve"> hemos estado trabajando a lo largo de todo este tiempo algunas dinámicas que tienen que ver con, por ejemplo, esto de la ciudad dual que se comentaba anteriormente, verticalizada y concentrada en el área central, y una ciudad expansiva de baja densidad entre lo que tiene que ver con las localidades del </w:t>
      </w:r>
      <w:r w:rsidR="00A4474B" w:rsidRPr="001B11A3">
        <w:rPr>
          <w:rFonts w:eastAsia="Times New Roman"/>
          <w:szCs w:val="18"/>
        </w:rPr>
        <w:t>área metropolitana</w:t>
      </w:r>
      <w:r w:rsidRPr="001B11A3">
        <w:rPr>
          <w:rFonts w:eastAsia="Times New Roman"/>
          <w:szCs w:val="18"/>
        </w:rPr>
        <w:t>; muchos metros cuadrados concentrados en edificios de vivienda colectiva, mientras la tasa de inquilinato sigue subiendo por encima del 23%.</w:t>
      </w:r>
    </w:p>
    <w:p w14:paraId="15B56C27" w14:textId="77777777" w:rsidR="00FF30A8" w:rsidRPr="001B11A3" w:rsidRDefault="00FF30A8" w:rsidP="00FF30A8">
      <w:pPr>
        <w:rPr>
          <w:rFonts w:eastAsia="Times New Roman"/>
          <w:szCs w:val="18"/>
        </w:rPr>
      </w:pPr>
      <w:r w:rsidRPr="001B11A3">
        <w:rPr>
          <w:rFonts w:eastAsia="Times New Roman"/>
          <w:szCs w:val="18"/>
        </w:rPr>
        <w:tab/>
        <w:t>Y esto no solamente debe leerse como un dato inmobiliario, es en realidad un dato económico y fiscal, porque nos demuestra dónde se está produciendo la inversión, dónde se está intensificando el uso del suelo y dónde las decisiones públicas sobre infraestructura y capacidad constructiva están generando valor.</w:t>
      </w:r>
    </w:p>
    <w:p w14:paraId="6C02D414" w14:textId="77777777" w:rsidR="00FF30A8" w:rsidRPr="001B11A3" w:rsidRDefault="00FF30A8" w:rsidP="00FF30A8">
      <w:pPr>
        <w:rPr>
          <w:rFonts w:eastAsia="Times New Roman"/>
          <w:szCs w:val="18"/>
        </w:rPr>
      </w:pPr>
      <w:r w:rsidRPr="001B11A3">
        <w:rPr>
          <w:rFonts w:eastAsia="Times New Roman"/>
          <w:szCs w:val="18"/>
        </w:rPr>
        <w:tab/>
        <w:t xml:space="preserve">Por otro lado, visibilizamos de qué forma seguimos expandiendo el área metropolitana; las decisiones que </w:t>
      </w:r>
      <w:r w:rsidR="00A4474B">
        <w:rPr>
          <w:rFonts w:eastAsia="Times New Roman"/>
          <w:szCs w:val="18"/>
        </w:rPr>
        <w:t xml:space="preserve">se </w:t>
      </w:r>
      <w:r w:rsidRPr="001B11A3">
        <w:rPr>
          <w:rFonts w:eastAsia="Times New Roman"/>
          <w:szCs w:val="18"/>
        </w:rPr>
        <w:t>tomen o no se tomen en la ciudad de Santa Fe terminan impactando en el área metropolitana. Y tenemos, al mismo tiempo, algunos sectores urbanos dentro del tejido urbano con infraestructura subutilizada, como es justamente lo que comentaba Martín, estas 383 caries urbanas que fueron detectadas entre edificios con bajo mantenimiento y vacan</w:t>
      </w:r>
      <w:r>
        <w:rPr>
          <w:rFonts w:eastAsia="Times New Roman"/>
          <w:szCs w:val="18"/>
        </w:rPr>
        <w:t>cias</w:t>
      </w:r>
      <w:r w:rsidRPr="001B11A3">
        <w:rPr>
          <w:rFonts w:eastAsia="Times New Roman"/>
          <w:szCs w:val="18"/>
        </w:rPr>
        <w:t xml:space="preserve"> urbanas que tienen un gran potencial, no solo para regenerar la parcela en sí misma, sino regenerar entornos urbanos degradados.</w:t>
      </w:r>
    </w:p>
    <w:p w14:paraId="438F0125" w14:textId="77777777" w:rsidR="00FF30A8" w:rsidRPr="001B11A3" w:rsidRDefault="00FF30A8" w:rsidP="00FF30A8">
      <w:pPr>
        <w:rPr>
          <w:rFonts w:eastAsia="Times New Roman"/>
          <w:szCs w:val="18"/>
        </w:rPr>
      </w:pPr>
      <w:r w:rsidRPr="001B11A3">
        <w:rPr>
          <w:rFonts w:eastAsia="Times New Roman"/>
          <w:szCs w:val="18"/>
        </w:rPr>
        <w:tab/>
        <w:t>Y una ciudad extendida tenemos que entender que no es solamente una forma urbana, es una estructura de costos públicos, por eso traemos acá a colación la dimensión económica del ordenamiento territorial.</w:t>
      </w:r>
    </w:p>
    <w:p w14:paraId="602BC846" w14:textId="77777777" w:rsidR="00FF30A8" w:rsidRDefault="00FF30A8" w:rsidP="00FF30A8">
      <w:r w:rsidRPr="001B11A3">
        <w:rPr>
          <w:rFonts w:eastAsia="Times New Roman"/>
          <w:szCs w:val="18"/>
        </w:rPr>
        <w:tab/>
        <w:t xml:space="preserve">También </w:t>
      </w:r>
      <w:r w:rsidR="00A4474B">
        <w:rPr>
          <w:rFonts w:eastAsia="Times New Roman"/>
          <w:szCs w:val="18"/>
        </w:rPr>
        <w:t>de</w:t>
      </w:r>
      <w:r w:rsidRPr="001B11A3">
        <w:rPr>
          <w:rFonts w:eastAsia="Times New Roman"/>
          <w:szCs w:val="18"/>
        </w:rPr>
        <w:t xml:space="preserve">mostramos el posible impacto en la infraestructura que puede tener un indicador urbanístico como es el FOT, está la edificabilidad potencial que tiene una parcela. En este caso, lo que estuvimos evaluando es el impacto en la infraestructura cloacal, pero no podemos dejar de lado, no podemos dividir lo que tiene que ver con planificación territorial, planificación urbana </w:t>
      </w:r>
      <w:r>
        <w:t>respecto a la planificación en infraestructura, porque en definitiva la demanda de infraestructura es una demanda que alguien tiene que financiar.</w:t>
      </w:r>
    </w:p>
    <w:p w14:paraId="0AAF0B7C" w14:textId="77777777" w:rsidR="00FF30A8" w:rsidRDefault="00FF30A8" w:rsidP="00FF30A8">
      <w:r>
        <w:tab/>
        <w:t>Detectamos también la necesidad de seguir desarrollando suelo para la producción y evitar que más industrias sigan expulsándose al área metropolitana</w:t>
      </w:r>
      <w:r w:rsidR="00A4474B">
        <w:t xml:space="preserve"> –</w:t>
      </w:r>
      <w:r>
        <w:t xml:space="preserve">a esto lo tomó en parte, en su exposición, Martín </w:t>
      </w:r>
      <w:proofErr w:type="spellStart"/>
      <w:r>
        <w:t>Seval</w:t>
      </w:r>
      <w:proofErr w:type="spellEnd"/>
      <w:r>
        <w:t>, este trabajo va en línea con lo que él viene investigando</w:t>
      </w:r>
      <w:r w:rsidR="00A4474B">
        <w:t xml:space="preserve">– </w:t>
      </w:r>
      <w:r>
        <w:t>y en este sentido, debemos decir que el suelo no es solo un soporte físico, estamos hablando de un activo</w:t>
      </w:r>
      <w:r w:rsidR="00EB7D2B">
        <w:t xml:space="preserve"> –</w:t>
      </w:r>
      <w:r>
        <w:t xml:space="preserve">como bien decía </w:t>
      </w:r>
      <w:r w:rsidR="00EB7D2B">
        <w:t>el licenciado</w:t>
      </w:r>
      <w:r>
        <w:t xml:space="preserve"> Carné</w:t>
      </w:r>
      <w:r w:rsidR="00EB7D2B">
        <w:t>–</w:t>
      </w:r>
      <w:r>
        <w:t>, para impulsar la producción, el empleo y el desarrollo urbano sostenible, por lo tanto es una de las dinámicas que también tenemos que empezar a observar.</w:t>
      </w:r>
    </w:p>
    <w:p w14:paraId="785856A8" w14:textId="77777777" w:rsidR="00FF30A8" w:rsidRDefault="00FF30A8" w:rsidP="00FF30A8">
      <w:r>
        <w:lastRenderedPageBreak/>
        <w:tab/>
        <w:t xml:space="preserve">Dicho esto, que </w:t>
      </w:r>
      <w:r w:rsidR="00EB7D2B">
        <w:t>son</w:t>
      </w:r>
      <w:r>
        <w:t xml:space="preserve"> concentradamente algunas de las dinámicas y tensiones que ocurren en nuestro territorio, sumada</w:t>
      </w:r>
      <w:r w:rsidR="00EB7D2B">
        <w:t>s</w:t>
      </w:r>
      <w:r>
        <w:t xml:space="preserve"> a las exposiciones anteriores y a lo que posteriormente dirá Natalia, también, hablar de financiamiento es entender y hablar de eficiencia territorial, es decir, justamente cómo distribuimos las cargas y los beneficios y equilibramos nuestro territorio que aún sigue desequilibrado en términos de planificación territorial y de desarrollo urbano.</w:t>
      </w:r>
    </w:p>
    <w:p w14:paraId="7001573A" w14:textId="77777777" w:rsidR="00FF30A8" w:rsidRDefault="00FF30A8" w:rsidP="00FF30A8">
      <w:r>
        <w:tab/>
        <w:t>Hay muchos instrumentos posibles</w:t>
      </w:r>
      <w:r w:rsidR="00EB7D2B">
        <w:t xml:space="preserve"> –</w:t>
      </w:r>
      <w:r>
        <w:t xml:space="preserve">ya algunos </w:t>
      </w:r>
      <w:r w:rsidR="00EB7D2B">
        <w:t xml:space="preserve">los </w:t>
      </w:r>
      <w:r>
        <w:t xml:space="preserve">ha anticipado </w:t>
      </w:r>
      <w:r w:rsidR="00EB7D2B">
        <w:t>Martín–</w:t>
      </w:r>
      <w:r>
        <w:t>, que son instrumentos base suelo para generar estos recursos y financiamiento, yo los voy a mencionar, no voy a entrar en detalle</w:t>
      </w:r>
      <w:r w:rsidR="00EB7D2B">
        <w:t>s</w:t>
      </w:r>
      <w:r>
        <w:t xml:space="preserve"> porque no es el contexto</w:t>
      </w:r>
      <w:r w:rsidR="00FA7788">
        <w:t>:</w:t>
      </w:r>
      <w:r>
        <w:t xml:space="preserve"> contribución por mejoras, convenios urbanísticos, partición municipal en valorizaciones inmobiliarias, reajuste de tierras, compensaciones por mayor edificabilidad, consorcios urbanísticos, bancos de tierra, gravámenes sobre suelo ocioso, endeudamiento destinado a infraestructura, etc</w:t>
      </w:r>
      <w:r w:rsidR="00EB7D2B">
        <w:t>.</w:t>
      </w:r>
      <w:r>
        <w:t>, etc</w:t>
      </w:r>
      <w:r w:rsidR="00EB7D2B">
        <w:t>.</w:t>
      </w:r>
    </w:p>
    <w:p w14:paraId="7E7C30FF" w14:textId="77777777" w:rsidR="00FF30A8" w:rsidRDefault="00FF30A8" w:rsidP="00FF30A8">
      <w:r>
        <w:tab/>
        <w:t xml:space="preserve">Santa Fe no tiene la necesidad de importar una caja de herramientas de forma directa porque simplemente en otras ciudades hayan sido herramientas exitosas, lo que deberíamos hacer es avanzar y profundizar algunas herramientas </w:t>
      </w:r>
      <w:r w:rsidR="00FA7788">
        <w:t>–</w:t>
      </w:r>
      <w:r>
        <w:t xml:space="preserve">como bien lo ha comentado </w:t>
      </w:r>
      <w:r w:rsidR="00FA7788">
        <w:t>Martín–</w:t>
      </w:r>
      <w:r>
        <w:t xml:space="preserve">, Santa Fe, ha avanzado en los últimos años en reconocer algunos instrumentos normativos en base suelo para la gestión, para el desarrollo urbano, que, un poco, lo que han tendido a hacer es volvernos eficientes, claros y </w:t>
      </w:r>
      <w:proofErr w:type="spellStart"/>
      <w:r>
        <w:t>monitoreables</w:t>
      </w:r>
      <w:proofErr w:type="spellEnd"/>
      <w:r>
        <w:t xml:space="preserve"> los procedimientos, apuntando a la transparencia, la equidad y la previsibilidad.</w:t>
      </w:r>
    </w:p>
    <w:p w14:paraId="7D709A3F" w14:textId="77777777" w:rsidR="00FF30A8" w:rsidRDefault="00FF30A8" w:rsidP="00FF30A8">
      <w:r>
        <w:tab/>
        <w:t xml:space="preserve">Debemos profundizar, seguir trabajando ese camino y seguir atando algunos cabos sueltos </w:t>
      </w:r>
      <w:r w:rsidR="00FA7788">
        <w:t>–</w:t>
      </w:r>
      <w:r>
        <w:t>podríamos decir</w:t>
      </w:r>
      <w:r w:rsidR="00FA7788">
        <w:t>–,</w:t>
      </w:r>
      <w:r>
        <w:t xml:space="preserve"> como bien explicaba Martín, el de las zonas inmobiliarias y algunas otras disposiciones específicas, pero lo cierto es que ese camino ya se ha iniciado y deberíamos seguir profundizándolo.</w:t>
      </w:r>
    </w:p>
    <w:p w14:paraId="63DA6D94" w14:textId="77777777" w:rsidR="00FF30A8" w:rsidRDefault="00FF30A8" w:rsidP="00FF30A8">
      <w:r>
        <w:tab/>
        <w:t>Lo importante es que Santa Fe construya una caja de herramientas</w:t>
      </w:r>
      <w:r w:rsidR="00FA7788">
        <w:t xml:space="preserve"> –</w:t>
      </w:r>
      <w:r>
        <w:t>así le digo yo</w:t>
      </w:r>
      <w:r w:rsidR="00FA7788">
        <w:t>–</w:t>
      </w:r>
      <w:r>
        <w:t xml:space="preserve"> que tiene que ser adecuada a las problemáticas territoriales que le son propias, podemos tener un montón de herramientas dentro de marcos teóricos pero lo deseable sería que analicemos cuáles son las específicas, en el marco de lo que ya se estuvo desarrollando y en un escenario de un territorio de un 70% de agua también.</w:t>
      </w:r>
    </w:p>
    <w:p w14:paraId="4DAAA8FF" w14:textId="77777777" w:rsidR="00FF30A8" w:rsidRDefault="00FF30A8" w:rsidP="00FF30A8">
      <w:r>
        <w:tab/>
        <w:t>Es indispensable, diría yo, vincular tres cosas, que muchas veces da la sensación que se discuten por separado, por un lado, la planificación, por otro lado, la regulación y por otro lado el financiamiento. Esta estrategia de financiamiento o caja de herramientas debería combinar o tender a combinar recursos municipales, provinciales y nacionales junto con la inversión privada, con el financiamiento internacional y con mecanismos de recuperación del valor generado por el mismo desarrollo urbano</w:t>
      </w:r>
      <w:r w:rsidR="00EE4E38">
        <w:t>. P</w:t>
      </w:r>
      <w:r>
        <w:t>orque cada decisión urbanística tiene una dimensión económica</w:t>
      </w:r>
      <w:r w:rsidR="00EE4E38">
        <w:t>;</w:t>
      </w:r>
      <w:r>
        <w:t xml:space="preserve"> si permitimos mayor edificabilidad en un sector, si transformamos suelo rural a urbano, si hacemos una gran obra pública, si recuperamos un frente costero u otorgamos mayor accesibilidad a un determinado sector, estamos generando mayor valor y ese mayor valor debería ser capturado y redistribuido de manera equilibrada, justa y sostenible.</w:t>
      </w:r>
    </w:p>
    <w:p w14:paraId="27221D7F" w14:textId="77777777" w:rsidR="00FF30A8" w:rsidRDefault="00FF30A8" w:rsidP="00FF30A8">
      <w:r>
        <w:tab/>
        <w:t xml:space="preserve">Por último, lo que quiero decir, y algo también ya se ha dicho, tiene que ver con que la ciudad necesita, ha </w:t>
      </w:r>
      <w:r w:rsidR="00EE4E38">
        <w:t>avanza</w:t>
      </w:r>
      <w:r>
        <w:t>do un montón en términos de infraestructura, pero sigue necesitando inversión para infraestructura estratégica y para el desarrollo territorial y al mismo tiempo es una ciudad altamente vulnerable y condicionada por cuestiones ambientales, en general, e hídricas, en particular</w:t>
      </w:r>
      <w:r w:rsidR="00EE4E38">
        <w:t>. P</w:t>
      </w:r>
      <w:r>
        <w:t>or eso hay una fuente de financiamiento, que algo ya lo ha dicho el compañero que expuso al principio, que tiene que ver con el financiamiento climático, no sólo para conseguir recursos internacionales que, por supuesto, siempre son bienvenidos frente a la escasez de recursos de los gobiernos locales, sino también como una forma distinta de estructurar proyectos, de empezar a pensar estos proyectos de manera sistémica.</w:t>
      </w:r>
    </w:p>
    <w:p w14:paraId="62D26953" w14:textId="77777777" w:rsidR="00FF30A8" w:rsidRDefault="00FF30A8" w:rsidP="00FF30A8">
      <w:r>
        <w:tab/>
        <w:t>Hoy para acceder a determinados fondos internacionales</w:t>
      </w:r>
      <w:r w:rsidR="00EE4E38">
        <w:t xml:space="preserve"> </w:t>
      </w:r>
      <w:r>
        <w:t xml:space="preserve">debemos responder y debemos demostrar que tenemos la capacidad para reducir la vulnerabilidad, aumentar los beneficios ambientales, reducir el impacto, demostrar capacidad institucional y tener resultados medibles, lo que no es fácil. Eso obliga a mejorar la calidad de nuestros proyectos urbanos, y ahí la autonomía tiene una potencia fuerte, en el sentido de que acceder al financiamiento no </w:t>
      </w:r>
      <w:r>
        <w:lastRenderedPageBreak/>
        <w:t xml:space="preserve">depende solamente de los recursos que nos den, sino que también depende de nuestra capacidad para generar proyectos financiables, con todo lo que ya </w:t>
      </w:r>
      <w:r w:rsidR="00EE4E38">
        <w:t xml:space="preserve">se </w:t>
      </w:r>
      <w:r>
        <w:t>mencion</w:t>
      </w:r>
      <w:r w:rsidR="00EE4E38">
        <w:t>ó</w:t>
      </w:r>
      <w:r>
        <w:t xml:space="preserve"> al inicio.</w:t>
      </w:r>
    </w:p>
    <w:p w14:paraId="3D1F8D56" w14:textId="77777777" w:rsidR="00FF30A8" w:rsidRDefault="00FF30A8" w:rsidP="00FF30A8">
      <w:r>
        <w:tab/>
        <w:t>Trabajar en términos de financiamiento climático, nos permitiría a todos mejorar la vinculación entre la planificación territorial y el financiamiento, ampliar o, incluso, apalancar instrumentos económicos municipales ya existentes, fortalecer las capacidades municipales para estructurar esos proyectos y, sobre todo, esto que tiene que ver con generar instituciones, fondos, instrumentos y reglas que trasciendan gestiones municipales. Esto es sumamente importante, en el sentido que es lo que les importa a los organismos de financiamiento internacionales, porque necesitan saber quién ejecuta, quién mantiene esa inversión, de dónde salen los recursos y qué capacidad institucional existe para sostener</w:t>
      </w:r>
      <w:r w:rsidR="00EE4E38">
        <w:t>lo</w:t>
      </w:r>
      <w:r>
        <w:t>.</w:t>
      </w:r>
    </w:p>
    <w:p w14:paraId="7E7E0391" w14:textId="77777777" w:rsidR="00FF30A8" w:rsidRDefault="00FF30A8" w:rsidP="00FF30A8">
      <w:r>
        <w:tab/>
        <w:t>Por último, en el caso de Santa Fe, hablar de autonomía implicaría no sólo e</w:t>
      </w:r>
      <w:r w:rsidR="00753298">
        <w:t>sto de</w:t>
      </w:r>
      <w:r>
        <w:t xml:space="preserve"> generar mayor capacidad para decidir sobre el territorio, sino también mayor capacidad para financiar las transformaciones que se deciden de manera participativa. En definitiva, hablar de autonomía financiera es aumentar la capacidad de la ciudad para poder movilizar recursos hacia esas transformaciones que se planifican</w:t>
      </w:r>
      <w:r w:rsidR="00753298">
        <w:t>. Y</w:t>
      </w:r>
      <w:r>
        <w:t xml:space="preserve"> acá quiero </w:t>
      </w:r>
      <w:r w:rsidR="00753298">
        <w:t>decir también q</w:t>
      </w:r>
      <w:r>
        <w:t xml:space="preserve">ue cuanto más coordinadas estén esas transformaciones y esas capacidades de la ciudad de Santa Fe para con las localidades del área metropolitana, va a ser mucho mejor. Y en ese sentido, celebro que se hayan concretado los foros de concejales del área metropolitana, por cuanto allí se han discutido instrumentos de base suelo, junto con </w:t>
      </w:r>
      <w:r w:rsidR="00753298">
        <w:t>el</w:t>
      </w:r>
      <w:r>
        <w:t xml:space="preserve"> </w:t>
      </w:r>
      <w:r w:rsidR="00753298">
        <w:t>E</w:t>
      </w:r>
      <w:r>
        <w:t>CAM, y la participación de universidades, colegios profesionales y otros organismos. Muchas gracias por el tiempo.</w:t>
      </w:r>
    </w:p>
    <w:p w14:paraId="435BBE06" w14:textId="77777777" w:rsidR="00FF30A8" w:rsidRDefault="00FF30A8" w:rsidP="00753298"/>
    <w:p w14:paraId="3195B8D5" w14:textId="77777777" w:rsidR="00FF30A8" w:rsidRDefault="00FF30A8" w:rsidP="00753298">
      <w:pPr>
        <w:pStyle w:val="ACOTA"/>
      </w:pPr>
      <w:r>
        <w:t>-aplausos.</w:t>
      </w:r>
    </w:p>
    <w:p w14:paraId="57E09640" w14:textId="77777777" w:rsidR="00FF30A8" w:rsidRDefault="00FF30A8" w:rsidP="00FF30A8"/>
    <w:p w14:paraId="5DF0EB0B" w14:textId="77777777" w:rsidR="00753298" w:rsidRDefault="00753298" w:rsidP="00753298">
      <w:pPr>
        <w:pStyle w:val="Ttulo1"/>
      </w:pPr>
      <w:bookmarkStart w:id="33" w:name="_Toc240985759"/>
      <w:r>
        <w:t>exposición de la señora NATALIA FANTINO</w:t>
      </w:r>
      <w:bookmarkEnd w:id="33"/>
    </w:p>
    <w:p w14:paraId="7E75DE02" w14:textId="77777777" w:rsidR="00753298" w:rsidRDefault="00753298" w:rsidP="00753298">
      <w:pPr>
        <w:pStyle w:val="Ttulo2"/>
        <w:numPr>
          <w:ilvl w:val="0"/>
          <w:numId w:val="0"/>
        </w:numPr>
      </w:pPr>
      <w:bookmarkStart w:id="34" w:name="_Toc240985760"/>
      <w:r>
        <w:t>“Idea, elegibilidad y territorio. El camino de los programas de integración urbana con financiamiento internacional”</w:t>
      </w:r>
      <w:bookmarkEnd w:id="34"/>
    </w:p>
    <w:p w14:paraId="0AD2EAD7" w14:textId="77777777" w:rsidR="00FF30A8" w:rsidRDefault="00FF30A8" w:rsidP="00FF30A8">
      <w:r>
        <w:rPr>
          <w:b/>
          <w:bCs/>
        </w:rPr>
        <w:t>SRA. COORDINADORA (</w:t>
      </w:r>
      <w:proofErr w:type="spellStart"/>
      <w:r>
        <w:rPr>
          <w:b/>
          <w:bCs/>
        </w:rPr>
        <w:t>Valsagna</w:t>
      </w:r>
      <w:proofErr w:type="spellEnd"/>
      <w:r>
        <w:rPr>
          <w:b/>
          <w:bCs/>
        </w:rPr>
        <w:t>):</w:t>
      </w:r>
      <w:r>
        <w:t xml:space="preserve"> </w:t>
      </w:r>
      <w:r w:rsidR="00753298">
        <w:t xml:space="preserve">Gracias, Julia. </w:t>
      </w:r>
      <w:r>
        <w:t xml:space="preserve">Bueno, para cerrar </w:t>
      </w:r>
      <w:r w:rsidR="00753298">
        <w:t xml:space="preserve">la </w:t>
      </w:r>
      <w:r>
        <w:t xml:space="preserve">invitamos a Natalia Fantino, quien nos va a compartir </w:t>
      </w:r>
      <w:r w:rsidR="00753298">
        <w:t>una</w:t>
      </w:r>
      <w:r>
        <w:t xml:space="preserve"> experiencia </w:t>
      </w:r>
      <w:r w:rsidR="00E9791D">
        <w:t>que se titula:</w:t>
      </w:r>
      <w:r>
        <w:t xml:space="preserve"> “Idea, elegibilidad y territorio</w:t>
      </w:r>
      <w:r w:rsidR="00E9791D">
        <w:t>:</w:t>
      </w:r>
      <w:r>
        <w:t xml:space="preserve"> El camino de los programas de integración urbana con financiamiento internacional”.</w:t>
      </w:r>
    </w:p>
    <w:p w14:paraId="5887F42C" w14:textId="77777777" w:rsidR="00FF30A8" w:rsidRDefault="00FF30A8" w:rsidP="00FF30A8"/>
    <w:p w14:paraId="72AF336B" w14:textId="77777777" w:rsidR="00FF30A8" w:rsidRDefault="00FF30A8" w:rsidP="00FF30A8">
      <w:r>
        <w:rPr>
          <w:b/>
          <w:bCs/>
        </w:rPr>
        <w:t>SRA. NATALIA FANTINO:</w:t>
      </w:r>
      <w:r>
        <w:t xml:space="preserve"> Buenas tardes para todos. </w:t>
      </w:r>
      <w:r w:rsidR="00E9791D">
        <w:t>L</w:t>
      </w:r>
      <w:r>
        <w:t xml:space="preserve">o bueno de ser la última es que </w:t>
      </w:r>
      <w:r w:rsidR="00E9791D">
        <w:t>ya ellos dos</w:t>
      </w:r>
      <w:r>
        <w:t xml:space="preserve">, </w:t>
      </w:r>
      <w:r w:rsidR="00E9791D">
        <w:t>con</w:t>
      </w:r>
      <w:r>
        <w:t xml:space="preserve"> la gran expertise que tienen en docencia y en explicar algunas cuestiones </w:t>
      </w:r>
      <w:r w:rsidR="00E9791D">
        <w:t>de</w:t>
      </w:r>
      <w:r>
        <w:t xml:space="preserve"> gestión del suelo y de plusvalías, y sobre como tenemos que ser</w:t>
      </w:r>
      <w:r w:rsidR="00E9791D">
        <w:t xml:space="preserve"> tan</w:t>
      </w:r>
      <w:r>
        <w:t xml:space="preserve"> imaginativos en estos tiempos para buscar financiamiento, </w:t>
      </w:r>
      <w:r w:rsidR="00E9791D">
        <w:t xml:space="preserve">y </w:t>
      </w:r>
      <w:r>
        <w:t xml:space="preserve">articulando un poco el espíritu de la autonomía y la discusión que estamos dando en </w:t>
      </w:r>
      <w:r w:rsidR="00E9791D">
        <w:t>este</w:t>
      </w:r>
      <w:r>
        <w:t xml:space="preserve"> recinto, me han allanado un poco el camino.</w:t>
      </w:r>
    </w:p>
    <w:p w14:paraId="46547E3E" w14:textId="77777777" w:rsidR="00235AAD" w:rsidRDefault="00235AAD" w:rsidP="00FF30A8"/>
    <w:p w14:paraId="327BD96E" w14:textId="77777777" w:rsidR="00235AAD" w:rsidRPr="00187513" w:rsidRDefault="00235AAD" w:rsidP="00235AAD">
      <w:pPr>
        <w:pStyle w:val="ACOTA"/>
      </w:pPr>
      <w:r w:rsidRPr="00187513">
        <w:t xml:space="preserve">-la </w:t>
      </w:r>
      <w:r>
        <w:t>exposición</w:t>
      </w:r>
      <w:r w:rsidRPr="00187513">
        <w:t xml:space="preserve"> es acompañada con la proyección de imágenes en las pantallas del recinto.</w:t>
      </w:r>
    </w:p>
    <w:p w14:paraId="545120AF" w14:textId="77777777" w:rsidR="00FF30A8" w:rsidRDefault="00FF30A8" w:rsidP="00FF30A8"/>
    <w:p w14:paraId="475FBD9A" w14:textId="42E23723" w:rsidR="00FF30A8" w:rsidRDefault="00FF30A8" w:rsidP="00FF30A8">
      <w:r>
        <w:tab/>
        <w:t>Conta</w:t>
      </w:r>
      <w:r w:rsidR="00235AAD">
        <w:t>ndo</w:t>
      </w:r>
      <w:r>
        <w:t xml:space="preserve"> un poco las experiencias que tiene la ciudad en los últimos financiamientos internacionales, en relación con intervenciones de hábitat en sí</w:t>
      </w:r>
      <w:r w:rsidR="00235AAD">
        <w:t xml:space="preserve">, </w:t>
      </w:r>
      <w:r>
        <w:t xml:space="preserve">sabemos que </w:t>
      </w:r>
      <w:r w:rsidR="00235AAD">
        <w:t>en la</w:t>
      </w:r>
      <w:r>
        <w:t xml:space="preserve"> ciudad ha </w:t>
      </w:r>
      <w:r w:rsidR="00235AAD">
        <w:t>habido</w:t>
      </w:r>
      <w:r>
        <w:t xml:space="preserve"> muchas experiencias de financiamiento internacional para gestión de riesgo, para intervenciones de desagües troncales</w:t>
      </w:r>
      <w:r w:rsidR="00235AAD">
        <w:t xml:space="preserve">, o sea, financiamientos </w:t>
      </w:r>
      <w:r>
        <w:t>que es impensado que sean gestionados desde un lugar que no sea desde el ámbito internacional o desde la Nación</w:t>
      </w:r>
      <w:r w:rsidR="00235AAD">
        <w:t>. El</w:t>
      </w:r>
      <w:r>
        <w:t xml:space="preserve"> PRO.ME.BA., el Programa de Mejoramiento de Barrios, que estuvo vigente desde el año 1997 hasta fines del año 2023, el PRO.IN.HA.VI</w:t>
      </w:r>
      <w:r w:rsidR="00543292">
        <w:t>.</w:t>
      </w:r>
      <w:r>
        <w:t>, que tuvo una experiencia más corta, pero que tiene financiamiento del BIRF, y que ha tenido algunas acciones territoriales concretas en la ciudad.</w:t>
      </w:r>
    </w:p>
    <w:p w14:paraId="3EF9A997" w14:textId="77777777" w:rsidR="00FF30A8" w:rsidRDefault="00FF30A8" w:rsidP="00FF30A8">
      <w:r>
        <w:tab/>
        <w:t>Ambos programas fueron llevados adelante por las unidades ejecutoras de la Municipalidad de Santa Fe, aunque el primer PRO.ME.BA. en la ciudad fue la excepción, ya que fue ejecutado directamente por la unidad ejecutora de</w:t>
      </w:r>
      <w:r w:rsidR="005771E8">
        <w:t xml:space="preserve"> la </w:t>
      </w:r>
      <w:r>
        <w:t xml:space="preserve">Provincia, en los barrios Loyola </w:t>
      </w:r>
      <w:r>
        <w:lastRenderedPageBreak/>
        <w:t xml:space="preserve">Sur y El Abasto, realizando algunas intervenciones en veredas, en infraestructura, en mejoramiento </w:t>
      </w:r>
      <w:proofErr w:type="spellStart"/>
      <w:r>
        <w:t>intralotes</w:t>
      </w:r>
      <w:proofErr w:type="spellEnd"/>
      <w:r>
        <w:t>.</w:t>
      </w:r>
    </w:p>
    <w:p w14:paraId="0AEBEE3C" w14:textId="3079F4E1" w:rsidR="00FF30A8" w:rsidRDefault="00FF30A8" w:rsidP="00FF30A8">
      <w:r>
        <w:tab/>
        <w:t>A partir del año 2008, con la creación de la UEM, la Unidad Ejecutora Municipal, sumado a la creación en 2012 de la Agencia Santa Fe Hábitat, empezaron a ejecutarse los siguientes PRO.ME.BA</w:t>
      </w:r>
      <w:r w:rsidR="00543292">
        <w:t>.</w:t>
      </w:r>
      <w:r>
        <w:t>, con una fuerte intervención en los barrios Santa Rosa de Lima, Estrada y 12 de Octubre; mientras que el PRO.IN.HA.VI</w:t>
      </w:r>
      <w:r w:rsidR="00543292">
        <w:t>.</w:t>
      </w:r>
      <w:r>
        <w:t xml:space="preserve"> es un proyecto que empieza a gestarse en el año 2018, con las primeras firmas de acuerdo en 2019, para un proyecto integral para todos los barrios del noroeste de la ciudad, mucho más amplio, un territorio más vasto, con infraestructura que representaba un desafío más importante, que a partir del 2021 empieza con las primeras ejecuciones territoriales.</w:t>
      </w:r>
    </w:p>
    <w:p w14:paraId="181F2840" w14:textId="77777777" w:rsidR="00FF30A8" w:rsidRDefault="00FF30A8" w:rsidP="00FF30A8">
      <w:r>
        <w:tab/>
        <w:t xml:space="preserve">Ambos programas tienen una estructura de financiamiento bastante similar, con algunos matices entre unos y otros. Uno tiene financiamiento BID, otro financiamiento BIRF, con contraparte nacional, como había comentado en su momento Martín. Generalmente, el 85% corresponde al Banco y el 15% a </w:t>
      </w:r>
      <w:r w:rsidR="007D3FC0">
        <w:t xml:space="preserve">la </w:t>
      </w:r>
      <w:r>
        <w:t xml:space="preserve">Nación, o 90 y 10, más o menos esa es la proporción. Y ambos requieren de unidades ejecutoras que tengan las provincias o los municipios. La diferencia con la ciudad de Santa Fe, es que Santa Fe pudo constituir su Unidad Ejecutora Municipal; en otras ciudades como Santo Tomé o municipios que son de otra escala menor, sí fue con intervención directamente de </w:t>
      </w:r>
      <w:r w:rsidR="007D3FC0">
        <w:t xml:space="preserve">la </w:t>
      </w:r>
      <w:r>
        <w:t>Provincia.</w:t>
      </w:r>
    </w:p>
    <w:p w14:paraId="7E57D86B" w14:textId="77777777" w:rsidR="00FF30A8" w:rsidRDefault="00FF30A8" w:rsidP="00FF30A8">
      <w:r>
        <w:tab/>
        <w:t xml:space="preserve">Las fases de los proyectos, o sea de los proyectos de ejecución integral, son bastante largas. Cada </w:t>
      </w:r>
      <w:proofErr w:type="spellStart"/>
      <w:r>
        <w:t>etapabilidad</w:t>
      </w:r>
      <w:proofErr w:type="spellEnd"/>
      <w:r>
        <w:t xml:space="preserve"> tiene una importancia muy relevante para la elegibilidad y para poder obtener las no objeciones sucesivas. A todos esos procedimientos, incluso, le agregaría un último punto como número 11 de la lista, que sería la auditoría del BIRF o del BID, que vienen a la ciudad específicamente a ver que cada ladrillo esté instalado. Incluso, en el Lote 2 del PRO.IN.HA.VI. tuvimos una auditoría el año pasado. Fue como la última acción que tuvieron estas dos inversiones en la ciudad, pero desde la gestación del proyecto hasta la viabilidad, las mesas de gestiones territoriales, el anteproyecto, la formalización legal de todos los procedimientos y la ejecución de proyectos, cada uno tiene una complejidad muy específica y son requisitos excluyentes de elegibilidad para cada </w:t>
      </w:r>
      <w:proofErr w:type="spellStart"/>
      <w:r>
        <w:t>etapabilidad</w:t>
      </w:r>
      <w:proofErr w:type="spellEnd"/>
      <w:r>
        <w:t xml:space="preserve"> que se va ejecutando.</w:t>
      </w:r>
    </w:p>
    <w:p w14:paraId="0B16716B" w14:textId="77777777" w:rsidR="00FF30A8" w:rsidRDefault="00FF30A8" w:rsidP="00FF30A8">
      <w:r>
        <w:tab/>
        <w:t>E</w:t>
      </w:r>
      <w:r w:rsidR="007D3FC0">
        <w:t>l</w:t>
      </w:r>
      <w:r>
        <w:t xml:space="preserve"> esquema de transferencias, es el siguiente: desde los bancos internacionales bajan hacia los ministerios o las secretarías nacionales, que son las unidades de Nación que van haciendo los convenios directamente con las Unidades Ejecutoras Provinciales y Municipales. Y específicamente en la Municipalidad de Santa Fe, la Unidad Ejecutora Municipal tiene una coordinación general con las áreas específicas ambientales, legales, judiciales, técnicas, que a través de decretos reglamentarios van conformando el equipo de campo.</w:t>
      </w:r>
    </w:p>
    <w:p w14:paraId="7709C2C0" w14:textId="77777777" w:rsidR="00FF30A8" w:rsidRDefault="00FF30A8" w:rsidP="00FF30A8">
      <w:r>
        <w:tab/>
        <w:t xml:space="preserve">La especificidad de estos dos programas es que financian equipos territoriales de campo, que en otros programas no se financian directamente. Es </w:t>
      </w:r>
      <w:r w:rsidRPr="0022328B">
        <w:t>una condición</w:t>
      </w:r>
      <w:r>
        <w:t xml:space="preserve"> técnica excluyente que un equipo de campo sea financiado directamente por el banco para que esté en territorio. Después, el Municipio tiene sus equipos de proyectos, de oficina y gabinete, que van acompañando y van armando la </w:t>
      </w:r>
      <w:proofErr w:type="spellStart"/>
      <w:r>
        <w:t>eligibilidad</w:t>
      </w:r>
      <w:proofErr w:type="spellEnd"/>
      <w:r>
        <w:t>.</w:t>
      </w:r>
    </w:p>
    <w:p w14:paraId="4C813862" w14:textId="06D1DEF6" w:rsidR="00FF30A8" w:rsidRDefault="00FF30A8" w:rsidP="00FF30A8">
      <w:r>
        <w:tab/>
        <w:t>En cuanto a la Ficha Única de Proyecto, hay chicos del PRO.ME.BA</w:t>
      </w:r>
      <w:r w:rsidR="00543292">
        <w:t>.</w:t>
      </w:r>
      <w:r>
        <w:t xml:space="preserve"> que todavía trabajan en Hábitat y que me pidieron que la incluya específicamente, porque es una ficha que va teniendo ciertos componentes. Es como una especie de </w:t>
      </w:r>
      <w:proofErr w:type="spellStart"/>
      <w:r>
        <w:t>checklist</w:t>
      </w:r>
      <w:proofErr w:type="spellEnd"/>
      <w:r>
        <w:t xml:space="preserve"> que se va armando, que va transformándose a medida que van pasando las obras. O sea, el PEI, o el Proyecto Ejecutivo Integral, nunca está cerrado</w:t>
      </w:r>
      <w:r w:rsidR="00DF2691">
        <w:t>, digamos</w:t>
      </w:r>
      <w:r>
        <w:t xml:space="preserve">; se va transformando a medida que van pasando, incluso, hasta las audiencias públicas y la </w:t>
      </w:r>
      <w:proofErr w:type="spellStart"/>
      <w:r>
        <w:t>etapabilidad</w:t>
      </w:r>
      <w:proofErr w:type="spellEnd"/>
      <w:r>
        <w:t xml:space="preserve"> de obras. Una vez que el PRO.ME.BA</w:t>
      </w:r>
      <w:r w:rsidR="00543292">
        <w:t>.</w:t>
      </w:r>
      <w:r>
        <w:t xml:space="preserve"> o el PRO.IN.HA.</w:t>
      </w:r>
      <w:r w:rsidR="00DF2691">
        <w:t>V</w:t>
      </w:r>
      <w:r>
        <w:t xml:space="preserve">I. bajan a territorio, la ficha de unidad de proyecto o el PEI en sí pueden ir transformándose a medida que van haciéndose distintos consensos, hasta comunitarios o con las Provincias. Entonces, todos esos procesos van y vienen, pero no tienen como un esquema cerrado; por eso son importantes, porque esas fichas van transformándose, y las mismas audiencias comunitarias pueden integrar, variar, modificar o aportar al proyecto </w:t>
      </w:r>
      <w:r>
        <w:lastRenderedPageBreak/>
        <w:t>que, a medida que van sucediendo distintos financiamientos, se pueden empezar a incorporar o modificar.</w:t>
      </w:r>
    </w:p>
    <w:p w14:paraId="145CF287" w14:textId="77777777" w:rsidR="00FF30A8" w:rsidRPr="000B1EF8" w:rsidRDefault="00FF30A8" w:rsidP="00FF30A8">
      <w:pPr>
        <w:rPr>
          <w:rFonts w:eastAsia="Times New Roman"/>
          <w:szCs w:val="18"/>
        </w:rPr>
      </w:pPr>
      <w:r>
        <w:tab/>
        <w:t>La elegibilidad del PEI tiene cuatro componentes específicos, que son prácticamente excluyentes. Por un lado, la legalización de la tierra. No existe financiamiento del PRO.IN.HA.</w:t>
      </w:r>
      <w:r w:rsidR="003A7148">
        <w:t>V</w:t>
      </w:r>
      <w:r>
        <w:t xml:space="preserve">I. o PRO.ME.BA. que no exija un programa de regularización dominial o de garantía a cada familia a la que se interviene de que van a recibir la escritura de su casa. No es una certificación de vivienda, no es un boleto de compra venta. Es escritura traslativa de dominio. Entonces, en todos estos programas de elegibilidad, es tan importante mantener no sólo los programas de regularización dominial, sino que la tierra que se interviene, tanto desde la vía pública o de los </w:t>
      </w:r>
      <w:proofErr w:type="spellStart"/>
      <w:r>
        <w:t>intralotes</w:t>
      </w:r>
      <w:proofErr w:type="spellEnd"/>
      <w:r w:rsidRPr="00D21E5C">
        <w:rPr>
          <w:b/>
          <w:bCs/>
        </w:rPr>
        <w:t>,</w:t>
      </w:r>
      <w:r>
        <w:t xml:space="preserve"> esas familias tengan la posibilidad de acceder a su escritura, no con promesas de expropiación ni nada, sino con sentencia fija, por ejemplo para los casos que suceden las expropiaciones o con las herramientas que el mismo municipio tiene para gestionar el suelo y las transferencias de dominio que son muchas en los municipios, sobre todo en Santa Fe,</w:t>
      </w:r>
      <w:r w:rsidR="003A7148">
        <w:t xml:space="preserve"> </w:t>
      </w:r>
      <w:r w:rsidRPr="000B1EF8">
        <w:rPr>
          <w:rFonts w:eastAsia="Times New Roman"/>
          <w:szCs w:val="18"/>
        </w:rPr>
        <w:t>tiene mucha</w:t>
      </w:r>
      <w:r w:rsidR="003A7148">
        <w:rPr>
          <w:rFonts w:eastAsia="Times New Roman"/>
          <w:szCs w:val="18"/>
        </w:rPr>
        <w:t>s</w:t>
      </w:r>
      <w:r w:rsidRPr="000B1EF8">
        <w:rPr>
          <w:rFonts w:eastAsia="Times New Roman"/>
          <w:szCs w:val="18"/>
        </w:rPr>
        <w:t xml:space="preserve"> herramienta</w:t>
      </w:r>
      <w:r w:rsidR="003A7148">
        <w:rPr>
          <w:rFonts w:eastAsia="Times New Roman"/>
          <w:szCs w:val="18"/>
        </w:rPr>
        <w:t>s</w:t>
      </w:r>
      <w:r w:rsidRPr="000B1EF8">
        <w:rPr>
          <w:rFonts w:eastAsia="Times New Roman"/>
          <w:szCs w:val="18"/>
        </w:rPr>
        <w:t xml:space="preserve"> de gestión del suelo para poder hacer llegar, antes o después, a cada familia la tenencia segura del suelo. Es</w:t>
      </w:r>
      <w:r w:rsidR="003A7148">
        <w:rPr>
          <w:rFonts w:eastAsia="Times New Roman"/>
          <w:szCs w:val="18"/>
        </w:rPr>
        <w:t>a es</w:t>
      </w:r>
      <w:r w:rsidRPr="000B1EF8">
        <w:rPr>
          <w:rFonts w:eastAsia="Times New Roman"/>
          <w:szCs w:val="18"/>
        </w:rPr>
        <w:t xml:space="preserve"> una de las cuatro etapas principales para la elegibilidad de cualquier proyecto integral.</w:t>
      </w:r>
    </w:p>
    <w:p w14:paraId="4CD0E03C" w14:textId="77777777" w:rsidR="00FF30A8" w:rsidRPr="000B1EF8" w:rsidRDefault="00FF30A8" w:rsidP="00FF30A8">
      <w:pPr>
        <w:rPr>
          <w:rFonts w:eastAsia="Times New Roman"/>
          <w:szCs w:val="18"/>
        </w:rPr>
      </w:pPr>
      <w:r w:rsidRPr="000B1EF8">
        <w:rPr>
          <w:rFonts w:eastAsia="Times New Roman"/>
          <w:szCs w:val="18"/>
        </w:rPr>
        <w:tab/>
        <w:t xml:space="preserve">Después, la infraestructura, equipamiento y saneamiento ambiental: ese es el proyecto </w:t>
      </w:r>
      <w:r w:rsidR="003A7148" w:rsidRPr="000B1EF8">
        <w:rPr>
          <w:rFonts w:eastAsia="Times New Roman"/>
          <w:szCs w:val="18"/>
        </w:rPr>
        <w:t>en sí</w:t>
      </w:r>
      <w:r w:rsidR="003A7148">
        <w:rPr>
          <w:rFonts w:eastAsia="Times New Roman"/>
          <w:szCs w:val="18"/>
        </w:rPr>
        <w:t>, el proyecto</w:t>
      </w:r>
      <w:r w:rsidR="003A7148" w:rsidRPr="000B1EF8">
        <w:rPr>
          <w:rFonts w:eastAsia="Times New Roman"/>
          <w:szCs w:val="18"/>
        </w:rPr>
        <w:t xml:space="preserve"> </w:t>
      </w:r>
      <w:r w:rsidRPr="000B1EF8">
        <w:rPr>
          <w:rFonts w:eastAsia="Times New Roman"/>
          <w:szCs w:val="18"/>
        </w:rPr>
        <w:t>físico</w:t>
      </w:r>
      <w:r w:rsidR="003A7148">
        <w:rPr>
          <w:rFonts w:eastAsia="Times New Roman"/>
          <w:szCs w:val="18"/>
        </w:rPr>
        <w:t>, digamos</w:t>
      </w:r>
      <w:r w:rsidRPr="000B1EF8">
        <w:rPr>
          <w:rFonts w:eastAsia="Times New Roman"/>
          <w:szCs w:val="18"/>
        </w:rPr>
        <w:t xml:space="preserve">. La </w:t>
      </w:r>
      <w:proofErr w:type="spellStart"/>
      <w:r w:rsidRPr="000B1EF8">
        <w:rPr>
          <w:rFonts w:eastAsia="Times New Roman"/>
          <w:szCs w:val="18"/>
        </w:rPr>
        <w:t>incrementabilidad</w:t>
      </w:r>
      <w:proofErr w:type="spellEnd"/>
      <w:r w:rsidRPr="000B1EF8">
        <w:rPr>
          <w:rFonts w:eastAsia="Times New Roman"/>
          <w:szCs w:val="18"/>
        </w:rPr>
        <w:t xml:space="preserve"> de capital social y humano, esos son los equipos de campo y las obligatoriedades que hay y que tienen ambos programas para ir haciendo las audiencias comunitarias y el fortalecimiento de la capacidad de gestión, que son todos los recursos técnicos, de aplicabilidad y de apropiación de la obra posterior.</w:t>
      </w:r>
    </w:p>
    <w:p w14:paraId="04374AAC" w14:textId="77777777" w:rsidR="00FF30A8" w:rsidRPr="000B1EF8" w:rsidRDefault="00FF30A8" w:rsidP="00FF30A8">
      <w:pPr>
        <w:rPr>
          <w:rFonts w:eastAsia="Times New Roman"/>
          <w:szCs w:val="18"/>
        </w:rPr>
      </w:pPr>
      <w:r w:rsidRPr="000B1EF8">
        <w:rPr>
          <w:rFonts w:eastAsia="Times New Roman"/>
          <w:szCs w:val="18"/>
        </w:rPr>
        <w:tab/>
        <w:t xml:space="preserve">Dentro de la viabilidad de los proyectos, los PEI, la selección de la comunidad tiene que ser una comunidad </w:t>
      </w:r>
      <w:r w:rsidR="003A7148">
        <w:rPr>
          <w:rFonts w:eastAsia="Times New Roman"/>
          <w:szCs w:val="18"/>
        </w:rPr>
        <w:t xml:space="preserve">que esté </w:t>
      </w:r>
      <w:r w:rsidRPr="000B1EF8">
        <w:rPr>
          <w:rFonts w:eastAsia="Times New Roman"/>
          <w:szCs w:val="18"/>
        </w:rPr>
        <w:t xml:space="preserve">reconocida durante más de cinco años en territorio, </w:t>
      </w:r>
      <w:r w:rsidRPr="000B1EF8">
        <w:rPr>
          <w:rFonts w:eastAsia="Times New Roman"/>
        </w:rPr>
        <w:t>la dimensión que se le da a cada proyecto es</w:t>
      </w:r>
      <w:r w:rsidRPr="000B1EF8">
        <w:rPr>
          <w:rFonts w:eastAsia="Times New Roman"/>
          <w:sz w:val="18"/>
          <w:szCs w:val="14"/>
        </w:rPr>
        <w:t xml:space="preserve"> </w:t>
      </w:r>
      <w:r w:rsidRPr="000B1EF8">
        <w:rPr>
          <w:rFonts w:eastAsia="Times New Roman"/>
          <w:szCs w:val="18"/>
        </w:rPr>
        <w:t>entre 100 y 1.000 familias, la</w:t>
      </w:r>
      <w:r w:rsidR="003A7148">
        <w:rPr>
          <w:rFonts w:eastAsia="Times New Roman"/>
          <w:szCs w:val="18"/>
        </w:rPr>
        <w:t>s</w:t>
      </w:r>
      <w:r w:rsidRPr="000B1EF8">
        <w:rPr>
          <w:rFonts w:eastAsia="Times New Roman"/>
          <w:szCs w:val="18"/>
        </w:rPr>
        <w:t xml:space="preserve"> factibilidad</w:t>
      </w:r>
      <w:r w:rsidR="003A7148">
        <w:rPr>
          <w:rFonts w:eastAsia="Times New Roman"/>
          <w:szCs w:val="18"/>
        </w:rPr>
        <w:t>es</w:t>
      </w:r>
      <w:r w:rsidRPr="000B1EF8">
        <w:rPr>
          <w:rFonts w:eastAsia="Times New Roman"/>
          <w:szCs w:val="18"/>
        </w:rPr>
        <w:t xml:space="preserve"> dominial</w:t>
      </w:r>
      <w:r w:rsidR="003A7148">
        <w:rPr>
          <w:rFonts w:eastAsia="Times New Roman"/>
          <w:szCs w:val="18"/>
        </w:rPr>
        <w:t>es,</w:t>
      </w:r>
      <w:r w:rsidRPr="000B1EF8">
        <w:rPr>
          <w:rFonts w:eastAsia="Times New Roman"/>
          <w:szCs w:val="18"/>
        </w:rPr>
        <w:t xml:space="preserve"> l</w:t>
      </w:r>
      <w:r w:rsidR="003A7148">
        <w:rPr>
          <w:rFonts w:eastAsia="Times New Roman"/>
          <w:szCs w:val="18"/>
        </w:rPr>
        <w:t>o</w:t>
      </w:r>
      <w:r w:rsidRPr="000B1EF8">
        <w:rPr>
          <w:rFonts w:eastAsia="Times New Roman"/>
          <w:szCs w:val="18"/>
        </w:rPr>
        <w:t xml:space="preserve"> que hemos comentado hace un rato sobre la gestión del suelo y la existencia de programas o de soluciones a la tenencia sobre el suelo y las intervenciones comunitarias. Dentro de todos estos componentes están todos los dictámenes sectoriales de viabilidad, la prefactibilidad de servicios, la certificación de aptitud hidráulica, que eso también es esencial y es una situación excluyente, y la factibilidad del uso del suelo y de lo que se va a intervenir, </w:t>
      </w:r>
      <w:r w:rsidR="003A7148">
        <w:rPr>
          <w:rFonts w:eastAsia="Times New Roman"/>
          <w:szCs w:val="18"/>
        </w:rPr>
        <w:t>y</w:t>
      </w:r>
      <w:r w:rsidRPr="000B1EF8">
        <w:rPr>
          <w:rFonts w:eastAsia="Times New Roman"/>
          <w:szCs w:val="18"/>
        </w:rPr>
        <w:t xml:space="preserve"> si existen riesgos, tienen que ser mitigados y si existen riesgos que no pueden ser mitigados, no es un proyecto elegible.</w:t>
      </w:r>
    </w:p>
    <w:p w14:paraId="58385909" w14:textId="77777777" w:rsidR="00FF30A8" w:rsidRPr="000B1EF8" w:rsidRDefault="00FF30A8" w:rsidP="00FF30A8">
      <w:pPr>
        <w:rPr>
          <w:rFonts w:eastAsia="Times New Roman"/>
          <w:szCs w:val="18"/>
        </w:rPr>
      </w:pPr>
      <w:r w:rsidRPr="000B1EF8">
        <w:rPr>
          <w:rFonts w:eastAsia="Times New Roman"/>
          <w:szCs w:val="18"/>
        </w:rPr>
        <w:tab/>
        <w:t>Después, el PGAS, es el Plan de Gestión Ambiental y Social. Las empresas constructoras, cuando arman un proyecto de inte</w:t>
      </w:r>
      <w:r w:rsidR="003A7148">
        <w:rPr>
          <w:rFonts w:eastAsia="Times New Roman"/>
          <w:szCs w:val="18"/>
        </w:rPr>
        <w:t>rven</w:t>
      </w:r>
      <w:r w:rsidRPr="000B1EF8">
        <w:rPr>
          <w:rFonts w:eastAsia="Times New Roman"/>
          <w:szCs w:val="18"/>
        </w:rPr>
        <w:t>ción de infraestructura, tienen un programa de higiene y seguridad muy estricto; y esto tiene un concepto bastante similar a ese programa de higiene y seguridad, pero en relación a mitigar todos los riesgos que en esa comunidad puede generar este proyecto. Por eso, el PGAS, para lo que son los proyectos o los PEI, es una de las patas más importantes para la formulación de todo el proyecto, o sea, que no puede empezarse una obra sin tener cerrado el PGAS. Además, estos se van actualizando a medida que la obra va pasando por distintas certificaciones</w:t>
      </w:r>
      <w:r w:rsidR="000F3C30">
        <w:rPr>
          <w:rFonts w:eastAsia="Times New Roman"/>
          <w:szCs w:val="18"/>
        </w:rPr>
        <w:t>, digamos. Eso</w:t>
      </w:r>
      <w:r w:rsidRPr="000B1EF8">
        <w:rPr>
          <w:rFonts w:eastAsia="Times New Roman"/>
          <w:szCs w:val="18"/>
        </w:rPr>
        <w:t xml:space="preserve"> se rinde continuamente </w:t>
      </w:r>
      <w:r w:rsidR="000F3C30">
        <w:rPr>
          <w:rFonts w:eastAsia="Times New Roman"/>
          <w:szCs w:val="18"/>
        </w:rPr>
        <w:t>a</w:t>
      </w:r>
      <w:r w:rsidRPr="000B1EF8">
        <w:rPr>
          <w:rFonts w:eastAsia="Times New Roman"/>
          <w:szCs w:val="18"/>
        </w:rPr>
        <w:t xml:space="preserve"> la Nación, </w:t>
      </w:r>
      <w:r w:rsidR="000F3C30">
        <w:rPr>
          <w:rFonts w:eastAsia="Times New Roman"/>
          <w:szCs w:val="18"/>
        </w:rPr>
        <w:t>y</w:t>
      </w:r>
      <w:r w:rsidRPr="000B1EF8">
        <w:rPr>
          <w:rFonts w:eastAsia="Times New Roman"/>
          <w:szCs w:val="18"/>
        </w:rPr>
        <w:t xml:space="preserve"> cada desembolso depende de las actualizaciones de estos PGAS y de los resultados que </w:t>
      </w:r>
      <w:r w:rsidR="000F3C30">
        <w:rPr>
          <w:rFonts w:eastAsia="Times New Roman"/>
          <w:szCs w:val="18"/>
        </w:rPr>
        <w:t xml:space="preserve">ha </w:t>
      </w:r>
      <w:r w:rsidRPr="000B1EF8">
        <w:rPr>
          <w:rFonts w:eastAsia="Times New Roman"/>
          <w:szCs w:val="18"/>
        </w:rPr>
        <w:t>ten</w:t>
      </w:r>
      <w:r w:rsidR="000F3C30">
        <w:rPr>
          <w:rFonts w:eastAsia="Times New Roman"/>
          <w:szCs w:val="18"/>
        </w:rPr>
        <w:t>ido esa obra</w:t>
      </w:r>
      <w:r w:rsidRPr="000B1EF8">
        <w:rPr>
          <w:rFonts w:eastAsia="Times New Roman"/>
          <w:szCs w:val="18"/>
        </w:rPr>
        <w:t xml:space="preserve"> en territorio.</w:t>
      </w:r>
    </w:p>
    <w:p w14:paraId="04BCA316" w14:textId="77777777" w:rsidR="00FF30A8" w:rsidRPr="000B1EF8" w:rsidRDefault="00FF30A8" w:rsidP="00FF30A8">
      <w:pPr>
        <w:rPr>
          <w:rFonts w:eastAsia="Times New Roman"/>
          <w:szCs w:val="18"/>
        </w:rPr>
      </w:pPr>
      <w:r w:rsidRPr="000B1EF8">
        <w:rPr>
          <w:rFonts w:eastAsia="Times New Roman"/>
          <w:szCs w:val="18"/>
        </w:rPr>
        <w:tab/>
        <w:t>En cuanto a la rendición se hace como cualquier obra de intervención, tiene una particularidad que cada intervención está validada por la comunidad, es decir que si la comunidad no validó la obra que se hizo, se ejecutó y ya está plantada en territorio, no viene el segundo desembolso. Y lo mismo ocurre con la auditoría externa de los bancos internacionales.</w:t>
      </w:r>
    </w:p>
    <w:p w14:paraId="53C93D49" w14:textId="75CDD4B1" w:rsidR="00FF30A8" w:rsidRPr="000B1EF8" w:rsidRDefault="00FF30A8" w:rsidP="00FF30A8">
      <w:pPr>
        <w:rPr>
          <w:rFonts w:eastAsia="Times New Roman"/>
          <w:szCs w:val="18"/>
        </w:rPr>
      </w:pPr>
      <w:r w:rsidRPr="000B1EF8">
        <w:rPr>
          <w:rFonts w:eastAsia="Times New Roman"/>
          <w:szCs w:val="18"/>
        </w:rPr>
        <w:tab/>
        <w:t>Mostramos rápido como para poder ponerle imágenes a la experiencia, a los PRO</w:t>
      </w:r>
      <w:r w:rsidR="00543292">
        <w:rPr>
          <w:rFonts w:eastAsia="Times New Roman"/>
          <w:szCs w:val="18"/>
        </w:rPr>
        <w:t>.</w:t>
      </w:r>
      <w:r w:rsidRPr="000B1EF8">
        <w:rPr>
          <w:rFonts w:eastAsia="Times New Roman"/>
          <w:szCs w:val="18"/>
        </w:rPr>
        <w:t>ME</w:t>
      </w:r>
      <w:r w:rsidR="00543292">
        <w:rPr>
          <w:rFonts w:eastAsia="Times New Roman"/>
          <w:szCs w:val="18"/>
        </w:rPr>
        <w:t>.</w:t>
      </w:r>
      <w:r w:rsidRPr="000B1EF8">
        <w:rPr>
          <w:rFonts w:eastAsia="Times New Roman"/>
          <w:szCs w:val="18"/>
        </w:rPr>
        <w:t>BA</w:t>
      </w:r>
      <w:r w:rsidR="00543292">
        <w:rPr>
          <w:rFonts w:eastAsia="Times New Roman"/>
          <w:szCs w:val="18"/>
        </w:rPr>
        <w:t>.</w:t>
      </w:r>
      <w:r w:rsidRPr="000B1EF8">
        <w:rPr>
          <w:rFonts w:eastAsia="Times New Roman"/>
          <w:szCs w:val="18"/>
        </w:rPr>
        <w:t xml:space="preserve"> II, a las intervenciones, los consultorios jurídicos. Y esa foto que se ve me gustó ponerla ahí, ya que es el terreno donde hoy está la </w:t>
      </w:r>
      <w:r w:rsidR="0054203E">
        <w:rPr>
          <w:rFonts w:eastAsia="Times New Roman"/>
          <w:szCs w:val="18"/>
        </w:rPr>
        <w:t>M</w:t>
      </w:r>
      <w:r w:rsidRPr="000B1EF8">
        <w:rPr>
          <w:rFonts w:eastAsia="Times New Roman"/>
          <w:szCs w:val="18"/>
        </w:rPr>
        <w:t>ediateca, que es hija del PRO</w:t>
      </w:r>
      <w:r w:rsidR="00543292">
        <w:rPr>
          <w:rFonts w:eastAsia="Times New Roman"/>
          <w:szCs w:val="18"/>
        </w:rPr>
        <w:t>.</w:t>
      </w:r>
      <w:r w:rsidRPr="000B1EF8">
        <w:rPr>
          <w:rFonts w:eastAsia="Times New Roman"/>
          <w:szCs w:val="18"/>
        </w:rPr>
        <w:t>ME</w:t>
      </w:r>
      <w:r w:rsidR="00543292">
        <w:rPr>
          <w:rFonts w:eastAsia="Times New Roman"/>
          <w:szCs w:val="18"/>
        </w:rPr>
        <w:t>.</w:t>
      </w:r>
      <w:r w:rsidRPr="000B1EF8">
        <w:rPr>
          <w:rFonts w:eastAsia="Times New Roman"/>
          <w:szCs w:val="18"/>
        </w:rPr>
        <w:t>BA</w:t>
      </w:r>
      <w:r w:rsidR="00543292">
        <w:rPr>
          <w:rFonts w:eastAsia="Times New Roman"/>
          <w:szCs w:val="18"/>
        </w:rPr>
        <w:t>.</w:t>
      </w:r>
      <w:r w:rsidRPr="000B1EF8">
        <w:rPr>
          <w:rFonts w:eastAsia="Times New Roman"/>
          <w:szCs w:val="18"/>
        </w:rPr>
        <w:t>, y nació siendo la Mediateca de la Cumbia</w:t>
      </w:r>
      <w:r w:rsidR="0054203E">
        <w:rPr>
          <w:rFonts w:eastAsia="Times New Roman"/>
          <w:szCs w:val="18"/>
        </w:rPr>
        <w:t>,</w:t>
      </w:r>
      <w:r w:rsidRPr="000B1EF8">
        <w:rPr>
          <w:rFonts w:eastAsia="Times New Roman"/>
          <w:szCs w:val="18"/>
        </w:rPr>
        <w:t xml:space="preserve"> que fue una selección y una organización entre vecinos que eligieron ese edificio </w:t>
      </w:r>
      <w:r w:rsidR="0054203E">
        <w:rPr>
          <w:rFonts w:eastAsia="Times New Roman"/>
          <w:szCs w:val="18"/>
        </w:rPr>
        <w:t xml:space="preserve">ahí </w:t>
      </w:r>
      <w:r w:rsidRPr="000B1EF8">
        <w:rPr>
          <w:rFonts w:eastAsia="Times New Roman"/>
          <w:szCs w:val="18"/>
        </w:rPr>
        <w:t xml:space="preserve">con ese uso para este tipo de actividad. Hoy tenemos ese </w:t>
      </w:r>
      <w:r w:rsidRPr="000B1EF8">
        <w:rPr>
          <w:rFonts w:eastAsia="Times New Roman"/>
          <w:szCs w:val="18"/>
        </w:rPr>
        <w:lastRenderedPageBreak/>
        <w:t>edificio, con tod</w:t>
      </w:r>
      <w:r w:rsidR="0054203E">
        <w:rPr>
          <w:rFonts w:eastAsia="Times New Roman"/>
          <w:szCs w:val="18"/>
        </w:rPr>
        <w:t>a</w:t>
      </w:r>
      <w:r w:rsidRPr="000B1EF8">
        <w:rPr>
          <w:rFonts w:eastAsia="Times New Roman"/>
          <w:szCs w:val="18"/>
        </w:rPr>
        <w:t xml:space="preserve"> l</w:t>
      </w:r>
      <w:r w:rsidR="0054203E">
        <w:rPr>
          <w:rFonts w:eastAsia="Times New Roman"/>
          <w:szCs w:val="18"/>
        </w:rPr>
        <w:t>a</w:t>
      </w:r>
      <w:r w:rsidRPr="000B1EF8">
        <w:rPr>
          <w:rFonts w:eastAsia="Times New Roman"/>
          <w:szCs w:val="18"/>
        </w:rPr>
        <w:t xml:space="preserve"> intervenci</w:t>
      </w:r>
      <w:r w:rsidR="0054203E">
        <w:rPr>
          <w:rFonts w:eastAsia="Times New Roman"/>
          <w:szCs w:val="18"/>
        </w:rPr>
        <w:t>ón</w:t>
      </w:r>
      <w:r w:rsidRPr="000B1EF8">
        <w:rPr>
          <w:rFonts w:eastAsia="Times New Roman"/>
          <w:szCs w:val="18"/>
        </w:rPr>
        <w:t xml:space="preserve"> </w:t>
      </w:r>
      <w:r w:rsidR="0054203E">
        <w:rPr>
          <w:rFonts w:eastAsia="Times New Roman"/>
          <w:szCs w:val="18"/>
        </w:rPr>
        <w:t>de</w:t>
      </w:r>
      <w:r w:rsidR="0054203E" w:rsidRPr="000B1EF8">
        <w:rPr>
          <w:rFonts w:eastAsia="Times New Roman"/>
          <w:szCs w:val="18"/>
        </w:rPr>
        <w:t xml:space="preserve"> calle Aguado</w:t>
      </w:r>
      <w:r w:rsidR="0054203E">
        <w:rPr>
          <w:rFonts w:eastAsia="Times New Roman"/>
          <w:szCs w:val="18"/>
        </w:rPr>
        <w:t>, con todas las</w:t>
      </w:r>
      <w:r w:rsidRPr="000B1EF8">
        <w:rPr>
          <w:rFonts w:eastAsia="Times New Roman"/>
          <w:szCs w:val="18"/>
        </w:rPr>
        <w:t xml:space="preserve"> cuestiones hídricas y todas las </w:t>
      </w:r>
      <w:r w:rsidR="0054203E">
        <w:rPr>
          <w:rFonts w:eastAsia="Times New Roman"/>
          <w:szCs w:val="18"/>
        </w:rPr>
        <w:t xml:space="preserve">infraestructuras </w:t>
      </w:r>
      <w:r w:rsidRPr="000B1EF8">
        <w:rPr>
          <w:rFonts w:eastAsia="Times New Roman"/>
          <w:szCs w:val="18"/>
        </w:rPr>
        <w:t xml:space="preserve">que conllevó la obra en sí, junto </w:t>
      </w:r>
      <w:r w:rsidR="0054203E">
        <w:rPr>
          <w:rFonts w:eastAsia="Times New Roman"/>
          <w:szCs w:val="18"/>
        </w:rPr>
        <w:t>con</w:t>
      </w:r>
      <w:r w:rsidRPr="000B1EF8">
        <w:rPr>
          <w:rFonts w:eastAsia="Times New Roman"/>
          <w:szCs w:val="18"/>
        </w:rPr>
        <w:t xml:space="preserve"> la recuperación de la plaza Arenales.</w:t>
      </w:r>
    </w:p>
    <w:p w14:paraId="6A40FF7F" w14:textId="77777777" w:rsidR="00FF30A8" w:rsidRDefault="00FF30A8" w:rsidP="00AB2B15">
      <w:r w:rsidRPr="000B1EF8">
        <w:rPr>
          <w:rFonts w:eastAsia="Times New Roman"/>
          <w:szCs w:val="18"/>
        </w:rPr>
        <w:tab/>
        <w:t>Bueno, esto es PRO</w:t>
      </w:r>
      <w:r w:rsidR="0054203E">
        <w:rPr>
          <w:rFonts w:eastAsia="Times New Roman"/>
          <w:szCs w:val="18"/>
        </w:rPr>
        <w:t>.</w:t>
      </w:r>
      <w:r w:rsidRPr="000B1EF8">
        <w:rPr>
          <w:rFonts w:eastAsia="Times New Roman"/>
          <w:szCs w:val="18"/>
        </w:rPr>
        <w:t>IN</w:t>
      </w:r>
      <w:r w:rsidR="0054203E">
        <w:rPr>
          <w:rFonts w:eastAsia="Times New Roman"/>
          <w:szCs w:val="18"/>
        </w:rPr>
        <w:t>.</w:t>
      </w:r>
      <w:r w:rsidRPr="000B1EF8">
        <w:rPr>
          <w:rFonts w:eastAsia="Times New Roman"/>
          <w:szCs w:val="18"/>
        </w:rPr>
        <w:t>HA</w:t>
      </w:r>
      <w:r w:rsidR="0054203E">
        <w:rPr>
          <w:rFonts w:eastAsia="Times New Roman"/>
          <w:szCs w:val="18"/>
        </w:rPr>
        <w:t>.</w:t>
      </w:r>
      <w:r w:rsidRPr="000B1EF8">
        <w:rPr>
          <w:rFonts w:eastAsia="Times New Roman"/>
          <w:szCs w:val="18"/>
        </w:rPr>
        <w:t>VI</w:t>
      </w:r>
      <w:r w:rsidR="0054203E">
        <w:rPr>
          <w:rFonts w:eastAsia="Times New Roman"/>
          <w:szCs w:val="18"/>
        </w:rPr>
        <w:t>.</w:t>
      </w:r>
      <w:r w:rsidRPr="000B1EF8">
        <w:rPr>
          <w:rFonts w:eastAsia="Times New Roman"/>
          <w:szCs w:val="18"/>
        </w:rPr>
        <w:t xml:space="preserve">, este era todo el proyecto que estaba planificado para el norte en sus diferentes etapas. </w:t>
      </w:r>
      <w:r w:rsidR="00565910">
        <w:rPr>
          <w:rFonts w:eastAsia="Times New Roman"/>
          <w:szCs w:val="18"/>
        </w:rPr>
        <w:t>C</w:t>
      </w:r>
      <w:r w:rsidRPr="000B1EF8">
        <w:rPr>
          <w:rFonts w:eastAsia="Times New Roman"/>
          <w:szCs w:val="18"/>
        </w:rPr>
        <w:t>ada plan</w:t>
      </w:r>
      <w:r w:rsidR="0054203E">
        <w:rPr>
          <w:rFonts w:eastAsia="Times New Roman"/>
          <w:szCs w:val="18"/>
        </w:rPr>
        <w:t>it</w:t>
      </w:r>
      <w:r w:rsidRPr="000B1EF8">
        <w:rPr>
          <w:rFonts w:eastAsia="Times New Roman"/>
          <w:szCs w:val="18"/>
        </w:rPr>
        <w:t xml:space="preserve">o que se ve ahí </w:t>
      </w:r>
      <w:r w:rsidR="00565910">
        <w:rPr>
          <w:rFonts w:eastAsia="Times New Roman"/>
          <w:szCs w:val="18"/>
        </w:rPr>
        <w:t>son</w:t>
      </w:r>
      <w:r w:rsidRPr="000B1EF8">
        <w:rPr>
          <w:rFonts w:eastAsia="Times New Roman"/>
          <w:szCs w:val="18"/>
        </w:rPr>
        <w:t xml:space="preserve"> la </w:t>
      </w:r>
      <w:proofErr w:type="spellStart"/>
      <w:r w:rsidRPr="000B1EF8">
        <w:rPr>
          <w:rFonts w:eastAsia="Times New Roman"/>
          <w:szCs w:val="18"/>
        </w:rPr>
        <w:t>etapa</w:t>
      </w:r>
      <w:r w:rsidR="00565910">
        <w:rPr>
          <w:rFonts w:eastAsia="Times New Roman"/>
          <w:szCs w:val="18"/>
        </w:rPr>
        <w:t>bilidad</w:t>
      </w:r>
      <w:proofErr w:type="spellEnd"/>
      <w:r w:rsidRPr="000B1EF8">
        <w:rPr>
          <w:rFonts w:eastAsia="Times New Roman"/>
          <w:szCs w:val="18"/>
        </w:rPr>
        <w:t xml:space="preserve"> de iluminación, </w:t>
      </w:r>
      <w:r w:rsidR="00565910">
        <w:rPr>
          <w:rFonts w:eastAsia="Times New Roman"/>
          <w:szCs w:val="18"/>
        </w:rPr>
        <w:t xml:space="preserve">de </w:t>
      </w:r>
      <w:r w:rsidRPr="000B1EF8">
        <w:rPr>
          <w:rFonts w:eastAsia="Times New Roman"/>
          <w:szCs w:val="18"/>
        </w:rPr>
        <w:t xml:space="preserve">desagüe, </w:t>
      </w:r>
      <w:r w:rsidR="00565910">
        <w:rPr>
          <w:rFonts w:eastAsia="Times New Roman"/>
          <w:szCs w:val="18"/>
        </w:rPr>
        <w:t xml:space="preserve">de </w:t>
      </w:r>
      <w:r w:rsidRPr="000B1EF8">
        <w:rPr>
          <w:rFonts w:eastAsia="Times New Roman"/>
          <w:szCs w:val="18"/>
        </w:rPr>
        <w:t xml:space="preserve">agua potable, </w:t>
      </w:r>
      <w:r w:rsidR="00565910">
        <w:rPr>
          <w:rFonts w:eastAsia="Times New Roman"/>
          <w:szCs w:val="18"/>
        </w:rPr>
        <w:t xml:space="preserve">de </w:t>
      </w:r>
      <w:r w:rsidRPr="000B1EF8">
        <w:rPr>
          <w:rFonts w:eastAsia="Times New Roman"/>
          <w:szCs w:val="18"/>
        </w:rPr>
        <w:t xml:space="preserve">infraestructura vial, </w:t>
      </w:r>
      <w:r w:rsidR="00565910">
        <w:rPr>
          <w:rFonts w:eastAsia="Times New Roman"/>
          <w:szCs w:val="18"/>
        </w:rPr>
        <w:t xml:space="preserve">de </w:t>
      </w:r>
      <w:r w:rsidRPr="000B1EF8">
        <w:rPr>
          <w:rFonts w:eastAsia="Times New Roman"/>
          <w:szCs w:val="18"/>
        </w:rPr>
        <w:t>intervenciones en espacios</w:t>
      </w:r>
      <w:r w:rsidR="00565910">
        <w:rPr>
          <w:rFonts w:eastAsia="Times New Roman"/>
          <w:szCs w:val="18"/>
        </w:rPr>
        <w:t>, de</w:t>
      </w:r>
      <w:r w:rsidRPr="000B1EF8">
        <w:rPr>
          <w:rFonts w:eastAsia="Times New Roman"/>
          <w:szCs w:val="18"/>
        </w:rPr>
        <w:t xml:space="preserve"> equipamiento comunitario. Era bastante ambicioso, era un plan grande, y el financiamiento era por etapas, por lotes. </w:t>
      </w:r>
      <w:r w:rsidR="00565910">
        <w:rPr>
          <w:rFonts w:eastAsia="Times New Roman"/>
          <w:szCs w:val="18"/>
        </w:rPr>
        <w:t>Vemos ahí</w:t>
      </w:r>
      <w:r w:rsidRPr="000B1EF8">
        <w:rPr>
          <w:rFonts w:eastAsia="Times New Roman"/>
          <w:szCs w:val="18"/>
        </w:rPr>
        <w:t xml:space="preserve"> el B</w:t>
      </w:r>
      <w:r w:rsidR="00565910">
        <w:rPr>
          <w:rFonts w:eastAsia="Times New Roman"/>
          <w:szCs w:val="18"/>
        </w:rPr>
        <w:t>ulevar</w:t>
      </w:r>
      <w:r w:rsidRPr="000B1EF8">
        <w:rPr>
          <w:rFonts w:eastAsia="Times New Roman"/>
          <w:szCs w:val="18"/>
        </w:rPr>
        <w:t xml:space="preserve"> 12 de octubre, que terminó siendo el </w:t>
      </w:r>
      <w:r w:rsidR="00AB2B15">
        <w:rPr>
          <w:rFonts w:eastAsia="Times New Roman"/>
          <w:szCs w:val="18"/>
        </w:rPr>
        <w:t>L</w:t>
      </w:r>
      <w:r w:rsidRPr="000B1EF8">
        <w:rPr>
          <w:rFonts w:eastAsia="Times New Roman"/>
          <w:szCs w:val="18"/>
        </w:rPr>
        <w:t xml:space="preserve">ote 2, por ejemplo, </w:t>
      </w:r>
      <w:r w:rsidR="00565910">
        <w:rPr>
          <w:rFonts w:eastAsia="Times New Roman"/>
          <w:szCs w:val="18"/>
        </w:rPr>
        <w:t xml:space="preserve">del </w:t>
      </w:r>
      <w:r w:rsidRPr="000B1EF8">
        <w:rPr>
          <w:rFonts w:eastAsia="Times New Roman"/>
          <w:szCs w:val="18"/>
        </w:rPr>
        <w:t>PRO</w:t>
      </w:r>
      <w:r w:rsidR="00565910">
        <w:rPr>
          <w:rFonts w:eastAsia="Times New Roman"/>
          <w:szCs w:val="18"/>
        </w:rPr>
        <w:t>.</w:t>
      </w:r>
      <w:r w:rsidRPr="000B1EF8">
        <w:rPr>
          <w:rFonts w:eastAsia="Times New Roman"/>
          <w:szCs w:val="18"/>
        </w:rPr>
        <w:t>IN</w:t>
      </w:r>
      <w:r w:rsidR="00565910">
        <w:rPr>
          <w:rFonts w:eastAsia="Times New Roman"/>
          <w:szCs w:val="18"/>
        </w:rPr>
        <w:t>.</w:t>
      </w:r>
      <w:r w:rsidRPr="000B1EF8">
        <w:rPr>
          <w:rFonts w:eastAsia="Times New Roman"/>
          <w:szCs w:val="18"/>
        </w:rPr>
        <w:t>HA</w:t>
      </w:r>
      <w:r w:rsidR="00565910">
        <w:rPr>
          <w:rFonts w:eastAsia="Times New Roman"/>
          <w:szCs w:val="18"/>
        </w:rPr>
        <w:t>.</w:t>
      </w:r>
      <w:r w:rsidRPr="000B1EF8">
        <w:rPr>
          <w:rFonts w:eastAsia="Times New Roman"/>
          <w:szCs w:val="18"/>
        </w:rPr>
        <w:t>VI</w:t>
      </w:r>
      <w:r w:rsidR="00565910">
        <w:rPr>
          <w:rFonts w:eastAsia="Times New Roman"/>
          <w:szCs w:val="18"/>
        </w:rPr>
        <w:t>.</w:t>
      </w:r>
      <w:r w:rsidRPr="000B1EF8">
        <w:rPr>
          <w:rFonts w:eastAsia="Times New Roman"/>
          <w:szCs w:val="18"/>
        </w:rPr>
        <w:t xml:space="preserve"> </w:t>
      </w:r>
      <w:r w:rsidR="00565910">
        <w:rPr>
          <w:rFonts w:eastAsia="Times New Roman"/>
          <w:szCs w:val="18"/>
        </w:rPr>
        <w:t xml:space="preserve">Estaba </w:t>
      </w:r>
      <w:r w:rsidRPr="000B1EF8">
        <w:rPr>
          <w:rFonts w:eastAsia="Times New Roman"/>
          <w:szCs w:val="18"/>
        </w:rPr>
        <w:t>plantea</w:t>
      </w:r>
      <w:r w:rsidR="00565910">
        <w:rPr>
          <w:rFonts w:eastAsia="Times New Roman"/>
          <w:szCs w:val="18"/>
        </w:rPr>
        <w:t>d</w:t>
      </w:r>
      <w:r w:rsidRPr="000B1EF8">
        <w:rPr>
          <w:rFonts w:eastAsia="Times New Roman"/>
          <w:szCs w:val="18"/>
        </w:rPr>
        <w:t xml:space="preserve">a la </w:t>
      </w:r>
      <w:r w:rsidR="00AB2B15">
        <w:rPr>
          <w:rFonts w:eastAsia="Times New Roman"/>
          <w:szCs w:val="18"/>
        </w:rPr>
        <w:t>E</w:t>
      </w:r>
      <w:r w:rsidRPr="000B1EF8">
        <w:rPr>
          <w:rFonts w:eastAsia="Times New Roman"/>
          <w:szCs w:val="18"/>
        </w:rPr>
        <w:t xml:space="preserve">scuela de </w:t>
      </w:r>
      <w:r w:rsidR="00AB2B15">
        <w:rPr>
          <w:rFonts w:eastAsia="Times New Roman"/>
          <w:szCs w:val="18"/>
        </w:rPr>
        <w:t>T</w:t>
      </w:r>
      <w:r w:rsidRPr="000B1EF8">
        <w:rPr>
          <w:rFonts w:eastAsia="Times New Roman"/>
          <w:szCs w:val="18"/>
        </w:rPr>
        <w:t>rabajo</w:t>
      </w:r>
      <w:r w:rsidR="00AB2B15">
        <w:rPr>
          <w:rFonts w:eastAsia="Times New Roman"/>
          <w:szCs w:val="18"/>
        </w:rPr>
        <w:t>;</w:t>
      </w:r>
      <w:r w:rsidRPr="000B1EF8">
        <w:rPr>
          <w:rFonts w:eastAsia="Times New Roman"/>
          <w:szCs w:val="18"/>
        </w:rPr>
        <w:t xml:space="preserve"> </w:t>
      </w:r>
      <w:r w:rsidRPr="001B11A3">
        <w:t>en ese momento estaban en ejecución las otras Escuelas de Trabajo y acá se iba a hacer la que correspondía al noroeste</w:t>
      </w:r>
      <w:r w:rsidR="00AB2B15">
        <w:t>.</w:t>
      </w:r>
      <w:r w:rsidRPr="001B11A3">
        <w:t xml:space="preserve"> </w:t>
      </w:r>
      <w:r w:rsidR="00AB2B15">
        <w:t>L</w:t>
      </w:r>
      <w:r w:rsidRPr="001B11A3">
        <w:t>a recuperación de plazas</w:t>
      </w:r>
      <w:r w:rsidR="00AB2B15">
        <w:t xml:space="preserve"> y, f</w:t>
      </w:r>
      <w:r w:rsidRPr="00C24B7F">
        <w:t>inalmente, el Lote 1, que fue toda la intervención del barrio La Ranita, uno de los barrios más complejos en cuanto a irregularidad dominial, una trama que no era continua, había mucha dificultad para gestionar desagües y para hacer una infraestructura y el Lote 2 que fue en 12 de Octubre.</w:t>
      </w:r>
      <w:r w:rsidR="00AB2B15">
        <w:t xml:space="preserve"> Muchas gracias.</w:t>
      </w:r>
    </w:p>
    <w:p w14:paraId="5A968D24" w14:textId="77777777" w:rsidR="00AB2B15" w:rsidRPr="00C24B7F" w:rsidRDefault="00AB2B15" w:rsidP="00AB2B15"/>
    <w:p w14:paraId="5CB18E65" w14:textId="77777777" w:rsidR="00FF30A8" w:rsidRPr="00C24B7F" w:rsidRDefault="00FF30A8" w:rsidP="00AB2B15">
      <w:pPr>
        <w:pStyle w:val="ACOTA"/>
      </w:pPr>
      <w:r w:rsidRPr="00C24B7F">
        <w:t>-Aplausos.</w:t>
      </w:r>
    </w:p>
    <w:p w14:paraId="22B09D3F" w14:textId="77777777" w:rsidR="00FF30A8" w:rsidRPr="00C24B7F" w:rsidRDefault="00FF30A8" w:rsidP="00FF30A8"/>
    <w:p w14:paraId="6C8D4A95" w14:textId="77777777" w:rsidR="00FF30A8" w:rsidRPr="00C24B7F" w:rsidRDefault="00FF30A8" w:rsidP="00AB2B15">
      <w:r w:rsidRPr="00C24B7F">
        <w:rPr>
          <w:b/>
        </w:rPr>
        <w:t>SRA. COORDINADORA (</w:t>
      </w:r>
      <w:proofErr w:type="spellStart"/>
      <w:r w:rsidR="00AB2B15" w:rsidRPr="00C24B7F">
        <w:rPr>
          <w:b/>
        </w:rPr>
        <w:t>Valsagna</w:t>
      </w:r>
      <w:proofErr w:type="spellEnd"/>
      <w:r w:rsidRPr="00C24B7F">
        <w:rPr>
          <w:b/>
        </w:rPr>
        <w:t>):</w:t>
      </w:r>
      <w:r w:rsidRPr="00C24B7F">
        <w:t xml:space="preserve"> Bueno, muchas </w:t>
      </w:r>
      <w:r w:rsidR="00AB2B15">
        <w:t xml:space="preserve">gracias, Natalia, y </w:t>
      </w:r>
      <w:r w:rsidRPr="00C24B7F">
        <w:t xml:space="preserve">gracias a todos los expositores y a quienes nos acompañaron. La idea fue un </w:t>
      </w:r>
      <w:r w:rsidR="00AB2B15">
        <w:t>“</w:t>
      </w:r>
      <w:r w:rsidRPr="00C24B7F">
        <w:t>paseo</w:t>
      </w:r>
      <w:r w:rsidR="00AB2B15">
        <w:t>”</w:t>
      </w:r>
      <w:r w:rsidRPr="00C24B7F">
        <w:t xml:space="preserve"> un poco acelerado, pero desde los lineamientos de los cuales pensar el desarrollo urbano, entendiendo que la cuestión climática es protagonista y no debemos olvidarla, aprendiendo de lo que vivimos en la ciudad, hasta esta mirada de entender la ciudad como ciudad humedal y qué implica eso para pensar el desarrollo urbano.</w:t>
      </w:r>
    </w:p>
    <w:p w14:paraId="03732806" w14:textId="77777777" w:rsidR="00FF30A8" w:rsidRPr="00C24B7F" w:rsidRDefault="00FF30A8" w:rsidP="00FF30A8">
      <w:pPr>
        <w:tabs>
          <w:tab w:val="left" w:pos="709"/>
        </w:tabs>
      </w:pPr>
      <w:r w:rsidRPr="00C24B7F">
        <w:tab/>
        <w:t>Y este último panel que t</w:t>
      </w:r>
      <w:r w:rsidR="00AB2B15">
        <w:t>uvo</w:t>
      </w:r>
      <w:r w:rsidRPr="00C24B7F">
        <w:t xml:space="preserve"> que ver con cómo esos proyectos que soñamos se pueden gestionar y volver realidad a partir de distintos mecanismos de financiamiento, sean privados, internacionales, propios de la ciudad, etcétera, en la que podamos soñar juntos una ciudad mejor.</w:t>
      </w:r>
    </w:p>
    <w:p w14:paraId="73D32540" w14:textId="77777777" w:rsidR="009661B6" w:rsidRDefault="009661B6" w:rsidP="00FF30A8">
      <w:pPr>
        <w:tabs>
          <w:tab w:val="left" w:pos="709"/>
        </w:tabs>
      </w:pPr>
    </w:p>
    <w:p w14:paraId="0648F580" w14:textId="77777777" w:rsidR="009661B6" w:rsidRPr="009661B6" w:rsidRDefault="009661B6" w:rsidP="009661B6">
      <w:pPr>
        <w:pStyle w:val="Ttulo1"/>
      </w:pPr>
      <w:bookmarkStart w:id="35" w:name="_Toc240985761"/>
      <w:r w:rsidRPr="009661B6">
        <w:rPr>
          <w:lang w:val="es-ES"/>
        </w:rPr>
        <w:t>manifestaciones de participantes</w:t>
      </w:r>
      <w:bookmarkEnd w:id="35"/>
    </w:p>
    <w:p w14:paraId="37FEDCAF" w14:textId="77777777" w:rsidR="00FF30A8" w:rsidRPr="00C24B7F" w:rsidRDefault="009661B6" w:rsidP="00FF30A8">
      <w:pPr>
        <w:tabs>
          <w:tab w:val="left" w:pos="709"/>
        </w:tabs>
      </w:pPr>
      <w:r w:rsidRPr="00C24B7F">
        <w:rPr>
          <w:b/>
        </w:rPr>
        <w:t>SRA. COORDINADORA (</w:t>
      </w:r>
      <w:proofErr w:type="spellStart"/>
      <w:r w:rsidRPr="00C24B7F">
        <w:rPr>
          <w:b/>
        </w:rPr>
        <w:t>Valsagna</w:t>
      </w:r>
      <w:proofErr w:type="spellEnd"/>
      <w:r w:rsidRPr="00C24B7F">
        <w:rPr>
          <w:b/>
        </w:rPr>
        <w:t>):</w:t>
      </w:r>
      <w:r>
        <w:rPr>
          <w:bCs/>
        </w:rPr>
        <w:t xml:space="preserve"> </w:t>
      </w:r>
      <w:r w:rsidR="00FF30A8" w:rsidRPr="00C24B7F">
        <w:t xml:space="preserve">Así que les </w:t>
      </w:r>
      <w:r>
        <w:t>reitero el agradecimiento</w:t>
      </w:r>
      <w:r w:rsidR="00FF30A8" w:rsidRPr="00C24B7F">
        <w:t xml:space="preserve"> a todos los expositores</w:t>
      </w:r>
      <w:r>
        <w:t xml:space="preserve"> y, antes de finalizar, n</w:t>
      </w:r>
      <w:r w:rsidR="00FF30A8" w:rsidRPr="00C24B7F">
        <w:t xml:space="preserve">o sé si hay alguna pregunta puntual, algún comentario como para incorporar. Les recuerdo que </w:t>
      </w:r>
      <w:r w:rsidR="000C3FD7">
        <w:t>deben decir</w:t>
      </w:r>
      <w:r w:rsidR="00FF30A8" w:rsidRPr="00C24B7F">
        <w:t xml:space="preserve"> sus nombres y </w:t>
      </w:r>
      <w:r w:rsidR="000C3FD7">
        <w:t>a</w:t>
      </w:r>
      <w:r w:rsidR="00FF30A8" w:rsidRPr="00C24B7F">
        <w:t xml:space="preserve"> qué institución o barrio pertenecen para que los taquígrafos del Concejo puedan </w:t>
      </w:r>
      <w:r w:rsidR="000C3FD7">
        <w:t>tomar debida nota</w:t>
      </w:r>
      <w:r w:rsidR="00FF30A8" w:rsidRPr="00C24B7F">
        <w:t>.</w:t>
      </w:r>
    </w:p>
    <w:p w14:paraId="4764ED5B" w14:textId="77777777" w:rsidR="00FF30A8" w:rsidRDefault="00FF30A8" w:rsidP="00FF30A8"/>
    <w:p w14:paraId="05F2965A" w14:textId="77777777" w:rsidR="002E5586" w:rsidRPr="00C24B7F" w:rsidRDefault="000E23D3" w:rsidP="002E5586">
      <w:pPr>
        <w:pStyle w:val="Ttulo2"/>
        <w:numPr>
          <w:ilvl w:val="0"/>
          <w:numId w:val="0"/>
        </w:numPr>
      </w:pPr>
      <w:bookmarkStart w:id="36" w:name="_Toc240985762"/>
      <w:r>
        <w:t xml:space="preserve">señor </w:t>
      </w:r>
      <w:r w:rsidR="002E5586" w:rsidRPr="00C24B7F">
        <w:t>JUAN CARLOS PÉREZ LEIVA</w:t>
      </w:r>
      <w:r w:rsidR="002E5586">
        <w:t xml:space="preserve"> (participante particular)</w:t>
      </w:r>
      <w:bookmarkEnd w:id="36"/>
    </w:p>
    <w:p w14:paraId="467EA973" w14:textId="77777777" w:rsidR="00BE0876" w:rsidRDefault="00FF30A8" w:rsidP="008A277C">
      <w:r w:rsidRPr="00C24B7F">
        <w:rPr>
          <w:b/>
        </w:rPr>
        <w:t xml:space="preserve">SR. </w:t>
      </w:r>
      <w:r w:rsidR="002E5586" w:rsidRPr="00C24B7F">
        <w:rPr>
          <w:b/>
        </w:rPr>
        <w:t xml:space="preserve">JUAN CARLOS </w:t>
      </w:r>
      <w:r w:rsidRPr="00C24B7F">
        <w:rPr>
          <w:b/>
        </w:rPr>
        <w:t>PÉREZ LEIVA:</w:t>
      </w:r>
      <w:r w:rsidRPr="00C24B7F">
        <w:t xml:space="preserve"> </w:t>
      </w:r>
      <w:r w:rsidR="004D095E">
        <w:t xml:space="preserve">Buenas tardes. Mi nombre es </w:t>
      </w:r>
      <w:r w:rsidR="004D095E" w:rsidRPr="004D095E">
        <w:t>Juan Carlos Pérez Leiva</w:t>
      </w:r>
      <w:r w:rsidR="004D095E">
        <w:t>, soy abogado.</w:t>
      </w:r>
      <w:r w:rsidR="004D095E" w:rsidRPr="004D095E">
        <w:t xml:space="preserve"> </w:t>
      </w:r>
      <w:r w:rsidRPr="00C24B7F">
        <w:t xml:space="preserve">Cuando hoy Martín hablaba de los recursos del Estado, bueno, el Estado tiene muchísimos recursos. Por ejemplo, el Ministerio de Educación tiene Herencias Vacantes </w:t>
      </w:r>
      <w:r w:rsidR="008A277C">
        <w:t>–</w:t>
      </w:r>
      <w:r w:rsidRPr="00C24B7F">
        <w:t>no sé si hay algún colega acá, va a saber lo que es</w:t>
      </w:r>
      <w:r w:rsidR="008A277C">
        <w:t>–,</w:t>
      </w:r>
      <w:r w:rsidRPr="00C24B7F">
        <w:t xml:space="preserve"> y también el Estado Nacional. Me tocó ser apoderado de la </w:t>
      </w:r>
      <w:r w:rsidR="00BE0876">
        <w:t>E</w:t>
      </w:r>
      <w:r w:rsidRPr="00C24B7F">
        <w:t xml:space="preserve">mpresa Ferrocarriles Argentinos hasta que Carlos Saúl Menem liquidó todo. Hoy quedó la residual y el </w:t>
      </w:r>
      <w:r w:rsidR="00BE0876">
        <w:t>G</w:t>
      </w:r>
      <w:r w:rsidRPr="00C24B7F">
        <w:t xml:space="preserve">obierno de Milei sacó un decreto que puso a la venta bienes inmuebles del Estado Nacional, en este caso Ferrocarriles. Las Herencias Vacantes son aquellas que </w:t>
      </w:r>
      <w:r w:rsidR="00BE0876">
        <w:t xml:space="preserve">se dan cuando </w:t>
      </w:r>
      <w:r w:rsidRPr="00C24B7F">
        <w:t>fallece una persona y no deja herederos; de eso la Provincia tiene una inmobiliaria, prácticamente.</w:t>
      </w:r>
    </w:p>
    <w:p w14:paraId="043787CF" w14:textId="77777777" w:rsidR="00BE0876" w:rsidRPr="00C24B7F" w:rsidRDefault="00BE0876" w:rsidP="00BE0876">
      <w:pPr>
        <w:pStyle w:val="ACOTA"/>
      </w:pPr>
      <w:r>
        <w:t>-</w:t>
      </w:r>
      <w:r w:rsidRPr="00C24B7F">
        <w:t>risas</w:t>
      </w:r>
      <w:r>
        <w:t>.</w:t>
      </w:r>
    </w:p>
    <w:p w14:paraId="6161BA4F" w14:textId="77777777" w:rsidR="00BE0876" w:rsidRDefault="00BE0876" w:rsidP="008A277C"/>
    <w:p w14:paraId="7D3545AF" w14:textId="77777777" w:rsidR="00661E09" w:rsidRDefault="00FF30A8" w:rsidP="00FF30A8">
      <w:pPr>
        <w:tabs>
          <w:tab w:val="left" w:pos="709"/>
        </w:tabs>
      </w:pPr>
      <w:r w:rsidRPr="00C24B7F">
        <w:tab/>
        <w:t xml:space="preserve">Por otro lado, </w:t>
      </w:r>
      <w:r w:rsidR="00BE0876">
        <w:t>e</w:t>
      </w:r>
      <w:r w:rsidRPr="00C24B7F">
        <w:t xml:space="preserve">l concejal Simoniello me dejó </w:t>
      </w:r>
      <w:r w:rsidR="00BE0876">
        <w:t>“</w:t>
      </w:r>
      <w:r w:rsidRPr="00C24B7F">
        <w:t>picando</w:t>
      </w:r>
      <w:r w:rsidR="00BE0876">
        <w:t>”</w:t>
      </w:r>
      <w:r w:rsidRPr="00C24B7F">
        <w:t xml:space="preserve"> una palabra que dijo: "territorio"</w:t>
      </w:r>
      <w:r w:rsidR="00661E09">
        <w:t>.</w:t>
      </w:r>
      <w:r w:rsidRPr="00C24B7F">
        <w:t xml:space="preserve"> </w:t>
      </w:r>
      <w:r w:rsidR="00661E09">
        <w:t>Y</w:t>
      </w:r>
      <w:r w:rsidRPr="00C24B7F">
        <w:t xml:space="preserve"> me llevó inmediatamente a una Ley nuestra</w:t>
      </w:r>
      <w:r w:rsidR="00661E09">
        <w:t>,</w:t>
      </w:r>
      <w:r w:rsidRPr="00C24B7F">
        <w:t xml:space="preserve"> del 2016, que es la N° 13</w:t>
      </w:r>
      <w:r w:rsidR="00661E09">
        <w:t>.</w:t>
      </w:r>
      <w:r w:rsidRPr="00C24B7F">
        <w:t xml:space="preserve">532 de Áreas Metropolitanas, la que creó los “Nodos Territoriales” que no sé en qué estado están en este momento, que son Reconquista, Rafaela, Venado Tuerto, Santa Fe y Rosario, por supuesto, </w:t>
      </w:r>
      <w:r w:rsidRPr="00C24B7F">
        <w:lastRenderedPageBreak/>
        <w:t>con su idiosincrasia en materia ambiental tod</w:t>
      </w:r>
      <w:r w:rsidR="00661E09">
        <w:t>o</w:t>
      </w:r>
      <w:r w:rsidRPr="00C24B7F">
        <w:t>s distint</w:t>
      </w:r>
      <w:r w:rsidR="00661E09">
        <w:t>o</w:t>
      </w:r>
      <w:r w:rsidRPr="00C24B7F">
        <w:t>s: Norte, Sur y Centro. Yo no sé, pero ahí hay mucho para trabajar. No sé en qué estado están los trabajos que se han hecho en esos Nodos Territoriales. Esa es una pregunta que</w:t>
      </w:r>
      <w:r w:rsidR="00661E09">
        <w:t>,</w:t>
      </w:r>
      <w:r w:rsidRPr="00C24B7F">
        <w:t xml:space="preserve"> bueno, acá no se la mencionó, vos la mencionaste, dijiste dos o tres veces "Área Metropolitana", pero después no la escuché más a la palabra. Pero me vine con tanta seguridad de que eso iba a ser obviado, que me traje la Ley.</w:t>
      </w:r>
    </w:p>
    <w:p w14:paraId="7FBF345F" w14:textId="77777777" w:rsidR="00661E09" w:rsidRDefault="00661E09" w:rsidP="00FF30A8">
      <w:pPr>
        <w:tabs>
          <w:tab w:val="left" w:pos="709"/>
        </w:tabs>
      </w:pPr>
    </w:p>
    <w:p w14:paraId="65490CA2" w14:textId="77777777" w:rsidR="00FB33E1" w:rsidRDefault="00FB33E1" w:rsidP="00FB33E1">
      <w:pPr>
        <w:pStyle w:val="ACOTA"/>
      </w:pPr>
      <w:r>
        <w:t>-el señor pérez leiva exhibe una copia de la ley a la que hace referencia.</w:t>
      </w:r>
    </w:p>
    <w:p w14:paraId="3E7680E3" w14:textId="77777777" w:rsidR="00FB33E1" w:rsidRDefault="00FB33E1" w:rsidP="00FB33E1">
      <w:pPr>
        <w:pStyle w:val="ACOTA"/>
      </w:pPr>
    </w:p>
    <w:p w14:paraId="633B5CBB" w14:textId="77777777" w:rsidR="00661E09" w:rsidRPr="00C24B7F" w:rsidRDefault="00FB33E1" w:rsidP="00661E09">
      <w:pPr>
        <w:pStyle w:val="ACOTA"/>
      </w:pPr>
      <w:r>
        <w:t>-</w:t>
      </w:r>
      <w:r w:rsidR="00661E09" w:rsidRPr="00C24B7F">
        <w:t>risas</w:t>
      </w:r>
      <w:r w:rsidR="00661E09">
        <w:t>.</w:t>
      </w:r>
    </w:p>
    <w:p w14:paraId="77614AB8" w14:textId="77777777" w:rsidR="00661E09" w:rsidRDefault="00661E09" w:rsidP="00FF30A8">
      <w:pPr>
        <w:tabs>
          <w:tab w:val="left" w:pos="709"/>
        </w:tabs>
      </w:pPr>
    </w:p>
    <w:p w14:paraId="6A7C7E69" w14:textId="77777777" w:rsidR="00FF30A8" w:rsidRPr="00C24B7F" w:rsidRDefault="00FF30A8" w:rsidP="00FF30A8">
      <w:pPr>
        <w:rPr>
          <w:rFonts w:eastAsia="Times New Roman"/>
          <w:szCs w:val="18"/>
        </w:rPr>
      </w:pPr>
      <w:r w:rsidRPr="00C24B7F">
        <w:tab/>
        <w:t xml:space="preserve">La cuestión es que hay muchísimo para hacer. Y en el trabajo que hoy expuso el arquitecto Maximiliano García sobre la Laguna Juan de Garay y Cuenca del Río Salado, bueno, pasaron cuatro gestiones para que saliera la Ley </w:t>
      </w:r>
      <w:r w:rsidR="00FB33E1">
        <w:t>–</w:t>
      </w:r>
      <w:r w:rsidR="00FB33E1" w:rsidRPr="00C24B7F">
        <w:t>que yo bajo el brazo</w:t>
      </w:r>
      <w:r w:rsidR="00FB33E1">
        <w:t xml:space="preserve"> la conseguí en la gestión de </w:t>
      </w:r>
      <w:proofErr w:type="spellStart"/>
      <w:r w:rsidR="00DB0DA2">
        <w:t>Lifchitz</w:t>
      </w:r>
      <w:proofErr w:type="spellEnd"/>
      <w:r w:rsidR="00DB0DA2">
        <w:t xml:space="preserve">–, la </w:t>
      </w:r>
      <w:proofErr w:type="spellStart"/>
      <w:r w:rsidRPr="00C24B7F">
        <w:t>N°</w:t>
      </w:r>
      <w:proofErr w:type="spellEnd"/>
      <w:r w:rsidRPr="00C24B7F">
        <w:t xml:space="preserve"> 13</w:t>
      </w:r>
      <w:r w:rsidR="00DB0DA2">
        <w:t>.</w:t>
      </w:r>
      <w:r w:rsidRPr="00C24B7F">
        <w:t>585, con el Decreto 1</w:t>
      </w:r>
      <w:r w:rsidR="00DB0DA2">
        <w:t>.</w:t>
      </w:r>
      <w:r w:rsidRPr="00C24B7F">
        <w:t>6</w:t>
      </w:r>
      <w:r w:rsidR="00FB33E1">
        <w:t>8</w:t>
      </w:r>
      <w:r w:rsidRPr="00C24B7F">
        <w:t>5, para que saliera esa Reserva Hídrica, Humedal Hídrico, categorizado así por la Ley 12.175 del Sistema Provincial de Áreas Protegidas</w:t>
      </w:r>
      <w:r>
        <w:t>.</w:t>
      </w:r>
      <w:r w:rsidR="00DB0DA2">
        <w:t xml:space="preserve"> </w:t>
      </w:r>
      <w:r w:rsidRPr="00C24B7F">
        <w:rPr>
          <w:rFonts w:eastAsia="Times New Roman"/>
          <w:szCs w:val="18"/>
        </w:rPr>
        <w:t>Estoy hablando un poco suelto y desperdigado y sin coherencia</w:t>
      </w:r>
      <w:r w:rsidR="00DB0DA2">
        <w:rPr>
          <w:rFonts w:eastAsia="Times New Roman"/>
          <w:szCs w:val="18"/>
        </w:rPr>
        <w:t>,</w:t>
      </w:r>
      <w:r w:rsidRPr="00C24B7F">
        <w:rPr>
          <w:rFonts w:eastAsia="Times New Roman"/>
          <w:szCs w:val="18"/>
        </w:rPr>
        <w:t xml:space="preserve"> tal vez.</w:t>
      </w:r>
    </w:p>
    <w:p w14:paraId="450A6EDE" w14:textId="77777777" w:rsidR="00FF30A8" w:rsidRPr="00C24B7F" w:rsidRDefault="00FF30A8" w:rsidP="00FF30A8">
      <w:pPr>
        <w:rPr>
          <w:rFonts w:eastAsia="Times New Roman"/>
          <w:szCs w:val="18"/>
        </w:rPr>
      </w:pPr>
      <w:r w:rsidRPr="00C24B7F">
        <w:rPr>
          <w:rFonts w:eastAsia="Times New Roman"/>
          <w:szCs w:val="18"/>
        </w:rPr>
        <w:tab/>
        <w:t xml:space="preserve">Les comento otra cuestión: que en la Convención Reformadora </w:t>
      </w:r>
      <w:r w:rsidR="00DB0DA2">
        <w:rPr>
          <w:rFonts w:eastAsia="Times New Roman"/>
          <w:szCs w:val="18"/>
        </w:rPr>
        <w:t xml:space="preserve">yo </w:t>
      </w:r>
      <w:r w:rsidRPr="00C24B7F">
        <w:rPr>
          <w:rFonts w:eastAsia="Times New Roman"/>
          <w:szCs w:val="18"/>
        </w:rPr>
        <w:t xml:space="preserve">envié </w:t>
      </w:r>
      <w:r w:rsidR="00DB0DA2">
        <w:rPr>
          <w:rFonts w:eastAsia="Times New Roman"/>
          <w:szCs w:val="18"/>
        </w:rPr>
        <w:t>–</w:t>
      </w:r>
      <w:r w:rsidRPr="00C24B7F">
        <w:rPr>
          <w:rFonts w:eastAsia="Times New Roman"/>
          <w:szCs w:val="18"/>
        </w:rPr>
        <w:t>porque no tenía contenidos ambientales la Constitución de Santa Fe, la nuestra</w:t>
      </w:r>
      <w:r w:rsidR="00DB0DA2">
        <w:rPr>
          <w:rFonts w:eastAsia="Times New Roman"/>
          <w:szCs w:val="18"/>
        </w:rPr>
        <w:t xml:space="preserve">, </w:t>
      </w:r>
      <w:r w:rsidRPr="00C24B7F">
        <w:rPr>
          <w:rFonts w:eastAsia="Times New Roman"/>
          <w:szCs w:val="18"/>
        </w:rPr>
        <w:t>la Constitución Nacional sí lo tiene en los artículos 40 y 41</w:t>
      </w:r>
      <w:r w:rsidR="00DB0DA2">
        <w:rPr>
          <w:rFonts w:eastAsia="Times New Roman"/>
          <w:szCs w:val="18"/>
        </w:rPr>
        <w:t xml:space="preserve"> a</w:t>
      </w:r>
      <w:r w:rsidRPr="00C24B7F">
        <w:rPr>
          <w:rFonts w:eastAsia="Times New Roman"/>
          <w:szCs w:val="18"/>
        </w:rPr>
        <w:t>l derecho de vivir en un ambiente sano</w:t>
      </w:r>
      <w:r w:rsidR="00DB0DA2">
        <w:rPr>
          <w:rFonts w:eastAsia="Times New Roman"/>
          <w:szCs w:val="18"/>
        </w:rPr>
        <w:t>–,</w:t>
      </w:r>
      <w:r w:rsidRPr="00C24B7F">
        <w:rPr>
          <w:rFonts w:eastAsia="Times New Roman"/>
          <w:szCs w:val="18"/>
        </w:rPr>
        <w:t xml:space="preserve"> propuse la creación del Observatorio Ambiental, propuse también a</w:t>
      </w:r>
      <w:r w:rsidR="00DB0DA2">
        <w:rPr>
          <w:rFonts w:eastAsia="Times New Roman"/>
          <w:szCs w:val="18"/>
        </w:rPr>
        <w:t>l</w:t>
      </w:r>
      <w:r w:rsidRPr="00C24B7F">
        <w:rPr>
          <w:rFonts w:eastAsia="Times New Roman"/>
          <w:szCs w:val="18"/>
        </w:rPr>
        <w:t xml:space="preserve"> </w:t>
      </w:r>
      <w:r w:rsidR="00DB0DA2">
        <w:rPr>
          <w:rFonts w:eastAsia="Times New Roman"/>
          <w:szCs w:val="18"/>
        </w:rPr>
        <w:t>c</w:t>
      </w:r>
      <w:r w:rsidRPr="00C24B7F">
        <w:rPr>
          <w:rFonts w:eastAsia="Times New Roman"/>
          <w:szCs w:val="18"/>
        </w:rPr>
        <w:t xml:space="preserve">onstituyente </w:t>
      </w:r>
      <w:r w:rsidR="00DB0DA2">
        <w:rPr>
          <w:rFonts w:eastAsia="Times New Roman"/>
          <w:szCs w:val="18"/>
        </w:rPr>
        <w:t>–</w:t>
      </w:r>
      <w:r w:rsidRPr="00C24B7F">
        <w:rPr>
          <w:rFonts w:eastAsia="Times New Roman"/>
          <w:szCs w:val="18"/>
        </w:rPr>
        <w:t xml:space="preserve">porque así lo ordena la </w:t>
      </w:r>
      <w:r w:rsidR="00DB0DA2">
        <w:rPr>
          <w:rFonts w:eastAsia="Times New Roman"/>
          <w:szCs w:val="18"/>
        </w:rPr>
        <w:t>L</w:t>
      </w:r>
      <w:r w:rsidRPr="00C24B7F">
        <w:rPr>
          <w:rFonts w:eastAsia="Times New Roman"/>
          <w:szCs w:val="18"/>
        </w:rPr>
        <w:t>ey de la Reserva Hídrica Laguna Juan de Garay</w:t>
      </w:r>
      <w:r w:rsidR="00DB0DA2">
        <w:rPr>
          <w:rFonts w:eastAsia="Times New Roman"/>
          <w:szCs w:val="18"/>
        </w:rPr>
        <w:t>–</w:t>
      </w:r>
      <w:r w:rsidRPr="00C24B7F">
        <w:rPr>
          <w:rFonts w:eastAsia="Times New Roman"/>
          <w:szCs w:val="18"/>
        </w:rPr>
        <w:t xml:space="preserve"> </w:t>
      </w:r>
      <w:r w:rsidR="00DB0DA2">
        <w:rPr>
          <w:rFonts w:eastAsia="Times New Roman"/>
          <w:szCs w:val="18"/>
        </w:rPr>
        <w:t>la</w:t>
      </w:r>
      <w:r w:rsidRPr="00C24B7F">
        <w:rPr>
          <w:rFonts w:eastAsia="Times New Roman"/>
          <w:szCs w:val="18"/>
        </w:rPr>
        <w:t xml:space="preserve"> asistencia financiera permanente para</w:t>
      </w:r>
      <w:r w:rsidR="00DB0DA2">
        <w:rPr>
          <w:rFonts w:eastAsia="Times New Roman"/>
          <w:szCs w:val="18"/>
        </w:rPr>
        <w:t xml:space="preserve"> </w:t>
      </w:r>
      <w:r w:rsidRPr="00C24B7F">
        <w:rPr>
          <w:rFonts w:eastAsia="Times New Roman"/>
          <w:szCs w:val="18"/>
        </w:rPr>
        <w:t>todas las áreas naturales de la provincia. Y también otra parte importante de la Convención que tomó</w:t>
      </w:r>
      <w:r w:rsidR="00096AF0">
        <w:rPr>
          <w:rFonts w:eastAsia="Times New Roman"/>
          <w:szCs w:val="18"/>
        </w:rPr>
        <w:t>,</w:t>
      </w:r>
      <w:r w:rsidRPr="00C24B7F">
        <w:rPr>
          <w:rFonts w:eastAsia="Times New Roman"/>
          <w:szCs w:val="18"/>
        </w:rPr>
        <w:t xml:space="preserve"> creo, </w:t>
      </w:r>
      <w:r w:rsidR="00096AF0">
        <w:rPr>
          <w:rFonts w:eastAsia="Times New Roman"/>
          <w:szCs w:val="18"/>
        </w:rPr>
        <w:t xml:space="preserve">fue </w:t>
      </w:r>
      <w:r w:rsidRPr="00C24B7F">
        <w:rPr>
          <w:rFonts w:eastAsia="Times New Roman"/>
          <w:szCs w:val="18"/>
        </w:rPr>
        <w:t>insertar conceptos de contenido ambiental que los incluyó. Bueno, como desconocía los temas en específico, pero ahí era como si yo estuviera reunido en cuatro gestiones de gobierno para atrás para sacar la ley. Y bueno, se dio. Es el derecho que tenemos todos los ciudadanos de peticionar a través de nuestros representantes, ¿no? Así nos asiste la Constitución Nacional. Gracias.</w:t>
      </w:r>
    </w:p>
    <w:p w14:paraId="3C4C03A1" w14:textId="77777777" w:rsidR="00FF30A8" w:rsidRPr="00C24B7F" w:rsidRDefault="00FF30A8" w:rsidP="00096AF0">
      <w:pPr>
        <w:pStyle w:val="ACOTA"/>
      </w:pPr>
      <w:r w:rsidRPr="00C24B7F">
        <w:t>-Aplausos.</w:t>
      </w:r>
    </w:p>
    <w:p w14:paraId="4B340E2E" w14:textId="77777777" w:rsidR="00FF30A8" w:rsidRDefault="00FF30A8" w:rsidP="00096AF0"/>
    <w:p w14:paraId="2710DA9F" w14:textId="77777777" w:rsidR="00096AF0" w:rsidRPr="00096AF0" w:rsidRDefault="00096AF0" w:rsidP="00096AF0">
      <w:pPr>
        <w:rPr>
          <w:bCs/>
        </w:rPr>
      </w:pPr>
      <w:r w:rsidRPr="00C24B7F">
        <w:rPr>
          <w:b/>
        </w:rPr>
        <w:t>SRA. COORDINADORA (</w:t>
      </w:r>
      <w:proofErr w:type="spellStart"/>
      <w:r w:rsidRPr="00C24B7F">
        <w:rPr>
          <w:b/>
        </w:rPr>
        <w:t>Valsagna</w:t>
      </w:r>
      <w:proofErr w:type="spellEnd"/>
      <w:r w:rsidRPr="00C24B7F">
        <w:rPr>
          <w:b/>
        </w:rPr>
        <w:t>):</w:t>
      </w:r>
      <w:r>
        <w:rPr>
          <w:bCs/>
        </w:rPr>
        <w:t xml:space="preserve"> Muchas gracias.</w:t>
      </w:r>
    </w:p>
    <w:p w14:paraId="4C9FCC6B" w14:textId="77777777" w:rsidR="00096AF0" w:rsidRDefault="00096AF0" w:rsidP="00096AF0"/>
    <w:p w14:paraId="297209BA" w14:textId="77777777" w:rsidR="00096AF0" w:rsidRPr="00C24B7F" w:rsidRDefault="004C15C0" w:rsidP="004C15C0">
      <w:pPr>
        <w:pStyle w:val="Ttulo2"/>
        <w:numPr>
          <w:ilvl w:val="0"/>
          <w:numId w:val="0"/>
        </w:numPr>
      </w:pPr>
      <w:bookmarkStart w:id="37" w:name="_Toc240985763"/>
      <w:r w:rsidRPr="00CD72B5">
        <w:rPr>
          <w:lang w:val="es-ES"/>
        </w:rPr>
        <w:t>señor</w:t>
      </w:r>
      <w:r>
        <w:rPr>
          <w:lang w:val="es-ES"/>
        </w:rPr>
        <w:t>a</w:t>
      </w:r>
      <w:r w:rsidRPr="007A0857">
        <w:rPr>
          <w:lang w:val="es-ES"/>
        </w:rPr>
        <w:t xml:space="preserve"> </w:t>
      </w:r>
      <w:r w:rsidRPr="00CD72B5">
        <w:rPr>
          <w:lang w:val="es-ES"/>
        </w:rPr>
        <w:t>Liliana Berraz</w:t>
      </w:r>
      <w:r>
        <w:rPr>
          <w:lang w:val="es-ES"/>
        </w:rPr>
        <w:t xml:space="preserve"> (</w:t>
      </w:r>
      <w:bookmarkStart w:id="38" w:name="_Hlk240833671"/>
      <w:r w:rsidRPr="00CD72B5">
        <w:rPr>
          <w:lang w:val="es-ES"/>
        </w:rPr>
        <w:t>organización territorial</w:t>
      </w:r>
      <w:r w:rsidRPr="007A0857">
        <w:rPr>
          <w:lang w:val="es-ES"/>
        </w:rPr>
        <w:t xml:space="preserve"> </w:t>
      </w:r>
      <w:r w:rsidRPr="00CD72B5">
        <w:rPr>
          <w:lang w:val="es-ES"/>
        </w:rPr>
        <w:t>Manzanas Solidarias</w:t>
      </w:r>
      <w:bookmarkEnd w:id="38"/>
      <w:r>
        <w:rPr>
          <w:lang w:val="es-ES"/>
        </w:rPr>
        <w:t>)</w:t>
      </w:r>
      <w:bookmarkEnd w:id="37"/>
    </w:p>
    <w:p w14:paraId="16EBEAC8" w14:textId="77777777" w:rsidR="00FF30A8" w:rsidRPr="00C24B7F" w:rsidRDefault="00FF30A8" w:rsidP="00FF30A8">
      <w:pPr>
        <w:rPr>
          <w:rFonts w:eastAsia="Times New Roman"/>
          <w:szCs w:val="18"/>
        </w:rPr>
      </w:pPr>
      <w:r w:rsidRPr="00C24B7F">
        <w:rPr>
          <w:rFonts w:eastAsia="Times New Roman"/>
          <w:b/>
          <w:bCs/>
          <w:szCs w:val="18"/>
        </w:rPr>
        <w:t>SRA. LILIANA BERRAZ:</w:t>
      </w:r>
      <w:r w:rsidRPr="00C24B7F">
        <w:rPr>
          <w:rFonts w:eastAsia="Times New Roman"/>
          <w:szCs w:val="18"/>
        </w:rPr>
        <w:t xml:space="preserve"> Buena</w:t>
      </w:r>
      <w:r w:rsidR="004C15C0">
        <w:rPr>
          <w:rFonts w:eastAsia="Times New Roman"/>
          <w:szCs w:val="18"/>
        </w:rPr>
        <w:t>s</w:t>
      </w:r>
      <w:r w:rsidRPr="00C24B7F">
        <w:rPr>
          <w:rFonts w:eastAsia="Times New Roman"/>
          <w:szCs w:val="18"/>
        </w:rPr>
        <w:t xml:space="preserve"> tardes a todos, </w:t>
      </w:r>
      <w:r w:rsidR="00096AF0">
        <w:rPr>
          <w:rFonts w:eastAsia="Times New Roman"/>
          <w:szCs w:val="18"/>
        </w:rPr>
        <w:t xml:space="preserve">a todas. </w:t>
      </w:r>
      <w:r w:rsidR="004C15C0">
        <w:rPr>
          <w:rFonts w:eastAsia="Times New Roman"/>
          <w:szCs w:val="18"/>
        </w:rPr>
        <w:t xml:space="preserve">Soy Liliana </w:t>
      </w:r>
      <w:proofErr w:type="spellStart"/>
      <w:r w:rsidR="004C15C0">
        <w:rPr>
          <w:rFonts w:eastAsia="Times New Roman"/>
          <w:szCs w:val="18"/>
        </w:rPr>
        <w:t>Berraz</w:t>
      </w:r>
      <w:proofErr w:type="spellEnd"/>
      <w:r w:rsidR="004C15C0">
        <w:rPr>
          <w:rFonts w:eastAsia="Times New Roman"/>
          <w:szCs w:val="18"/>
        </w:rPr>
        <w:t xml:space="preserve">, de la </w:t>
      </w:r>
      <w:r w:rsidR="004C15C0" w:rsidRPr="004C15C0">
        <w:rPr>
          <w:rFonts w:eastAsia="Times New Roman"/>
          <w:szCs w:val="18"/>
        </w:rPr>
        <w:t>Organización Territorial Manzanas Solidarias</w:t>
      </w:r>
      <w:r w:rsidR="004C15C0">
        <w:rPr>
          <w:rFonts w:eastAsia="Times New Roman"/>
          <w:szCs w:val="18"/>
        </w:rPr>
        <w:t>,</w:t>
      </w:r>
      <w:r w:rsidR="004C15C0" w:rsidRPr="004C15C0">
        <w:rPr>
          <w:rFonts w:eastAsia="Times New Roman"/>
          <w:szCs w:val="18"/>
        </w:rPr>
        <w:t xml:space="preserve"> </w:t>
      </w:r>
      <w:r w:rsidR="004C15C0">
        <w:rPr>
          <w:rFonts w:eastAsia="Times New Roman"/>
          <w:szCs w:val="18"/>
        </w:rPr>
        <w:t>y p</w:t>
      </w:r>
      <w:r w:rsidRPr="00C24B7F">
        <w:rPr>
          <w:rFonts w:eastAsia="Times New Roman"/>
          <w:szCs w:val="18"/>
        </w:rPr>
        <w:t>articularmente nosotros venimos de un sector del noreste, Playa Norte</w:t>
      </w:r>
      <w:r w:rsidR="004C15C0">
        <w:rPr>
          <w:rFonts w:eastAsia="Times New Roman"/>
          <w:szCs w:val="18"/>
        </w:rPr>
        <w:t>,</w:t>
      </w:r>
      <w:r w:rsidRPr="00C24B7F">
        <w:rPr>
          <w:rFonts w:eastAsia="Times New Roman"/>
          <w:szCs w:val="18"/>
        </w:rPr>
        <w:t xml:space="preserve"> con las vecinas y organizaciones sociales que acompañamos desde hace muchísimo tiempo un proceso del derecho al hábitat y por eso conocemos bastante de</w:t>
      </w:r>
      <w:r>
        <w:rPr>
          <w:rFonts w:eastAsia="Times New Roman"/>
          <w:szCs w:val="18"/>
        </w:rPr>
        <w:t>l</w:t>
      </w:r>
      <w:r w:rsidRPr="00C24B7F">
        <w:rPr>
          <w:rFonts w:eastAsia="Times New Roman"/>
          <w:szCs w:val="18"/>
        </w:rPr>
        <w:t xml:space="preserve"> entorno donde estamos viviendo</w:t>
      </w:r>
      <w:r w:rsidR="00096AF0">
        <w:rPr>
          <w:rFonts w:eastAsia="Times New Roman"/>
          <w:szCs w:val="18"/>
        </w:rPr>
        <w:t xml:space="preserve">, concretamente </w:t>
      </w:r>
      <w:r w:rsidR="004C15C0">
        <w:rPr>
          <w:rFonts w:eastAsia="Times New Roman"/>
          <w:szCs w:val="18"/>
        </w:rPr>
        <w:t xml:space="preserve">–reitero– </w:t>
      </w:r>
      <w:r w:rsidR="00096AF0">
        <w:rPr>
          <w:rFonts w:eastAsia="Times New Roman"/>
          <w:szCs w:val="18"/>
        </w:rPr>
        <w:t>Playa Norte.</w:t>
      </w:r>
    </w:p>
    <w:p w14:paraId="739AB5B2" w14:textId="77777777" w:rsidR="00FF30A8" w:rsidRPr="00C24B7F" w:rsidRDefault="00FF30A8" w:rsidP="00FF30A8">
      <w:pPr>
        <w:rPr>
          <w:rFonts w:eastAsia="Times New Roman"/>
          <w:szCs w:val="18"/>
        </w:rPr>
      </w:pPr>
      <w:r w:rsidRPr="00C24B7F">
        <w:rPr>
          <w:rFonts w:eastAsia="Times New Roman"/>
          <w:szCs w:val="18"/>
        </w:rPr>
        <w:tab/>
        <w:t xml:space="preserve">Principalmente nos preocupa el tema de los entornos urbanos ribereños porque, en primer lugar, consideramos que al cambiar el nombre de lo que realmente son humedales, le quita una envergadura muy grande que tienen todos los sectores que son humedales y que están contemplados en la ley provincial de la defensa de los humedales. Al cambiar el nombre como "entornos ribereños" o "bordes ribereños", lo sacan un poco de la importancia que tienen hoy los humedales como ecosistemas, como entornos </w:t>
      </w:r>
      <w:proofErr w:type="spellStart"/>
      <w:r w:rsidRPr="00C24B7F">
        <w:rPr>
          <w:rFonts w:eastAsia="Times New Roman"/>
          <w:szCs w:val="18"/>
        </w:rPr>
        <w:t>hidrosociales</w:t>
      </w:r>
      <w:proofErr w:type="spellEnd"/>
      <w:r w:rsidRPr="00C24B7F">
        <w:rPr>
          <w:rFonts w:eastAsia="Times New Roman"/>
          <w:szCs w:val="18"/>
        </w:rPr>
        <w:t>, porque hay de muchos tipos, pero particularmente voy a aterrizar lo que voy a hablar a un sector, pero creo que sirve para todo lo que son los humedales.</w:t>
      </w:r>
    </w:p>
    <w:p w14:paraId="113972F7" w14:textId="77777777" w:rsidR="00FF30A8" w:rsidRPr="00C24B7F" w:rsidRDefault="00FF30A8" w:rsidP="00FF30A8">
      <w:pPr>
        <w:rPr>
          <w:rFonts w:eastAsia="Times New Roman"/>
          <w:szCs w:val="18"/>
        </w:rPr>
      </w:pPr>
      <w:r w:rsidRPr="00C24B7F">
        <w:rPr>
          <w:rFonts w:eastAsia="Times New Roman"/>
          <w:szCs w:val="18"/>
        </w:rPr>
        <w:tab/>
        <w:t>Particular</w:t>
      </w:r>
      <w:r w:rsidR="004C15C0">
        <w:rPr>
          <w:rFonts w:eastAsia="Times New Roman"/>
          <w:szCs w:val="18"/>
        </w:rPr>
        <w:t>mente</w:t>
      </w:r>
      <w:r w:rsidRPr="00C24B7F">
        <w:rPr>
          <w:rFonts w:eastAsia="Times New Roman"/>
          <w:szCs w:val="18"/>
        </w:rPr>
        <w:t>, los humedales son justamente un ecosistema que sirve para mitigar algunos eventos, ya sea de inundación como de lluvias, y eso lo tenemos comprobado en la piel porque vivimos prácticamente muy cerca del humedal de Playa Norte y sabemos c</w:t>
      </w:r>
      <w:r w:rsidR="004C15C0">
        <w:rPr>
          <w:rFonts w:eastAsia="Times New Roman"/>
          <w:szCs w:val="18"/>
        </w:rPr>
        <w:t>onvivi</w:t>
      </w:r>
      <w:r w:rsidRPr="00C24B7F">
        <w:rPr>
          <w:rFonts w:eastAsia="Times New Roman"/>
          <w:szCs w:val="18"/>
        </w:rPr>
        <w:t>r con estos avatares.</w:t>
      </w:r>
    </w:p>
    <w:p w14:paraId="63FC2699" w14:textId="77777777" w:rsidR="00526AD6" w:rsidRDefault="004C15C0" w:rsidP="004C15C0">
      <w:r>
        <w:lastRenderedPageBreak/>
        <w:tab/>
      </w:r>
      <w:r w:rsidR="00526AD6">
        <w:t>Pero si nosotros lo consideramos como un entorno ribereño, le damos otra característica, de alguna manera no se está cumpliendo ni con la ley provincial, la Ley de Defensa de los Humedales, ni tampoco con la Ley de Defensa Ambiental de la Nación</w:t>
      </w:r>
      <w:r w:rsidR="00095E57">
        <w:t>.</w:t>
      </w:r>
      <w:r w:rsidR="00526AD6">
        <w:t xml:space="preserve"> </w:t>
      </w:r>
      <w:r w:rsidR="00095E57">
        <w:t>C</w:t>
      </w:r>
      <w:r w:rsidR="00526AD6">
        <w:t>reo que, por ejemplo, esta Ordenanza Nº 13.106 que modificó el ROU en diciembre, es una ordenanza que está transgrediendo abiertamente estas dos leyes con jerarquía superior, la provincial</w:t>
      </w:r>
      <w:r w:rsidR="00737CC2">
        <w:t>,</w:t>
      </w:r>
      <w:r w:rsidR="00526AD6">
        <w:t xml:space="preserve"> que es la de Defensa de los Humedales</w:t>
      </w:r>
      <w:r w:rsidR="00737CC2">
        <w:t>,</w:t>
      </w:r>
      <w:r w:rsidR="00526AD6">
        <w:t xml:space="preserve"> y la nacional.</w:t>
      </w:r>
    </w:p>
    <w:p w14:paraId="5B61B69D" w14:textId="77777777" w:rsidR="00095E57" w:rsidRDefault="00526AD6" w:rsidP="00526AD6">
      <w:r>
        <w:tab/>
      </w:r>
      <w:r w:rsidR="00737CC2">
        <w:t>Las leyes t</w:t>
      </w:r>
      <w:r>
        <w:t>ienen muy claros los puntos que se consideran para que esos lugares estén categorizados como humedales, inclusive están en el inventario, es decir que más práctico que eso, imposibl</w:t>
      </w:r>
      <w:r w:rsidR="00095E57">
        <w:t>e; no podemos cambiar el nombre. C</w:t>
      </w:r>
      <w:r>
        <w:t>ambiarle el nombre significa mucho, parece que es simplemente un nombre, pero es cambiarle la categoría.</w:t>
      </w:r>
    </w:p>
    <w:p w14:paraId="4EA7889D" w14:textId="77777777" w:rsidR="00095E57" w:rsidRDefault="004C15C0" w:rsidP="004C15C0">
      <w:r>
        <w:tab/>
      </w:r>
      <w:r w:rsidR="00526AD6">
        <w:t>Particularmente</w:t>
      </w:r>
      <w:r w:rsidR="00095E57">
        <w:t>,</w:t>
      </w:r>
      <w:r w:rsidR="00737CC2">
        <w:t xml:space="preserve"> con respecto a</w:t>
      </w:r>
      <w:r w:rsidR="00526AD6">
        <w:t xml:space="preserve"> la modificación del ROU que se hace con esta ordenanza nosotros les pedimos a todos los concejales y a todos los funcionarios municipales que investiguen, que profundicen, que lean las leyes con más profundidad y que nos reconozcan como un sector.</w:t>
      </w:r>
      <w:r w:rsidR="00095E57">
        <w:t xml:space="preserve"> </w:t>
      </w:r>
      <w:r w:rsidR="00526AD6">
        <w:t>Va a ser la tercera vez que este humedal está intentando ser destruido, modificado, con ambiciones inmobiliarias, evidentemente.</w:t>
      </w:r>
    </w:p>
    <w:p w14:paraId="0C30D83D" w14:textId="77777777" w:rsidR="00526AD6" w:rsidRDefault="004C15C0" w:rsidP="004C15C0">
      <w:r>
        <w:tab/>
      </w:r>
      <w:r w:rsidR="00526AD6">
        <w:t xml:space="preserve">La primera vez, hace alrededor de 50 años, un fideicomiso de la </w:t>
      </w:r>
      <w:r w:rsidR="00737CC2">
        <w:t>empresa</w:t>
      </w:r>
      <w:r w:rsidR="00526AD6">
        <w:t xml:space="preserve"> Busaniche que empezó a hacer un barrio en medio del humedal, se lo llevó puesto la pri</w:t>
      </w:r>
      <w:r w:rsidR="00095E57">
        <w:t>mera inundación, fue una estafa. L</w:t>
      </w:r>
      <w:r w:rsidR="00526AD6">
        <w:t xml:space="preserve">a segunda, fue el relleno que durante décadas estuvo haciendo la empresa </w:t>
      </w:r>
      <w:proofErr w:type="spellStart"/>
      <w:r w:rsidR="00526AD6">
        <w:t>Mallozzi</w:t>
      </w:r>
      <w:proofErr w:type="spellEnd"/>
      <w:r w:rsidR="00526AD6">
        <w:t xml:space="preserve"> llevando cientos, miles de contenedores, rellenando un lugar</w:t>
      </w:r>
      <w:r w:rsidR="00737CC2">
        <w:t>,</w:t>
      </w:r>
      <w:r w:rsidR="00526AD6">
        <w:t xml:space="preserve"> que es humedal</w:t>
      </w:r>
      <w:r w:rsidR="00737CC2">
        <w:t>,</w:t>
      </w:r>
      <w:r w:rsidR="00526AD6">
        <w:t xml:space="preserve"> con todo lo que llevan los contenedores, no solamente materiales de construcción, sino jeringas, pañales, perros muertos, todo lo que la gente tira en los contenedores</w:t>
      </w:r>
      <w:r w:rsidR="00107A8D">
        <w:t>;</w:t>
      </w:r>
      <w:r w:rsidR="00737CC2">
        <w:t xml:space="preserve"> esa fue la segunda</w:t>
      </w:r>
      <w:r w:rsidR="00095E57">
        <w:t>. Y</w:t>
      </w:r>
      <w:r w:rsidR="00526AD6">
        <w:t xml:space="preserve"> la tercera, nosotros consideramos que es esta Ordenanza</w:t>
      </w:r>
      <w:r w:rsidR="00107A8D">
        <w:t>, la</w:t>
      </w:r>
      <w:r w:rsidR="00526AD6">
        <w:t xml:space="preserve"> Nº 13.106.</w:t>
      </w:r>
    </w:p>
    <w:p w14:paraId="48E45089" w14:textId="77777777" w:rsidR="006D22AC" w:rsidRDefault="00526AD6" w:rsidP="00107A8D">
      <w:r>
        <w:tab/>
        <w:t>No sé si de</w:t>
      </w:r>
      <w:r w:rsidR="00107A8D">
        <w:t>sde</w:t>
      </w:r>
      <w:r>
        <w:t xml:space="preserve"> atrás de un escritorio o cómo se puede hacer para modificar un lugar que es un humedal </w:t>
      </w:r>
      <w:r w:rsidR="00095E57">
        <w:t>–</w:t>
      </w:r>
      <w:r>
        <w:t>de no sé cuántas hectáreas, hoy escuché una de las ponencias y cr</w:t>
      </w:r>
      <w:r w:rsidR="00095E57">
        <w:t>eo que son más de 150 hectáreas–</w:t>
      </w:r>
      <w:r>
        <w:t xml:space="preserve"> y transformarlo en un reservorio</w:t>
      </w:r>
      <w:r w:rsidR="00107A8D">
        <w:t>,</w:t>
      </w:r>
      <w:r>
        <w:t xml:space="preserve"> co</w:t>
      </w:r>
      <w:r w:rsidR="006D22AC">
        <w:t>nstruido, e</w:t>
      </w:r>
      <w:r>
        <w:t>s decir</w:t>
      </w:r>
      <w:r w:rsidR="006D22AC">
        <w:t xml:space="preserve"> que es artificial, </w:t>
      </w:r>
      <w:r>
        <w:t>que</w:t>
      </w:r>
      <w:r w:rsidR="006D22AC">
        <w:t xml:space="preserve"> está por fuera de las defensas y</w:t>
      </w:r>
      <w:r>
        <w:t xml:space="preserve"> por lo </w:t>
      </w:r>
      <w:r w:rsidR="00303464">
        <w:t>tanto</w:t>
      </w:r>
      <w:r>
        <w:t xml:space="preserve"> no </w:t>
      </w:r>
      <w:r w:rsidR="006D22AC">
        <w:t>cumple la función de reservorio.</w:t>
      </w:r>
      <w:r w:rsidR="00107A8D">
        <w:t xml:space="preserve"> Porque </w:t>
      </w:r>
      <w:r>
        <w:t>ahora</w:t>
      </w:r>
      <w:r w:rsidR="00107A8D">
        <w:t>,</w:t>
      </w:r>
      <w:r>
        <w:t xml:space="preserve"> cuando veamos que crece la Laguna, si estuviera ese reservorio, se llena</w:t>
      </w:r>
      <w:r w:rsidR="006D22AC">
        <w:t>ría</w:t>
      </w:r>
      <w:r>
        <w:t xml:space="preserve"> de agua de </w:t>
      </w:r>
      <w:r w:rsidR="00107A8D">
        <w:t>la Setúbal</w:t>
      </w:r>
      <w:r w:rsidR="006D22AC">
        <w:t xml:space="preserve">, </w:t>
      </w:r>
      <w:r>
        <w:t xml:space="preserve">no cumple la función </w:t>
      </w:r>
      <w:r w:rsidR="00107A8D">
        <w:t>de reservorio</w:t>
      </w:r>
      <w:r>
        <w:t xml:space="preserve"> de juntar el agua para después ser expulsada al humedal.</w:t>
      </w:r>
    </w:p>
    <w:p w14:paraId="79F27055" w14:textId="77777777" w:rsidR="00526AD6" w:rsidRDefault="00526AD6" w:rsidP="006D22AC">
      <w:pPr>
        <w:ind w:firstLine="720"/>
      </w:pPr>
      <w:r>
        <w:t>Es un reservorio totalmente a contrapelo de la función que debe cumplir, que va a poner en peligro no solamente el ecosistema de desagüe de la cuenca de ese sect</w:t>
      </w:r>
      <w:r w:rsidR="00303464">
        <w:t>or, sino también a la población</w:t>
      </w:r>
      <w:r w:rsidR="0096464C">
        <w:t>,</w:t>
      </w:r>
      <w:r>
        <w:t xml:space="preserve"> que nadie la ve, son 200 familias que viven ahí cerca, que conviven con estas características, que saben cómo arreglarse, pero, además, han protegido durante todo este tiempo el derecho a tener ese hábitat y ese humedal</w:t>
      </w:r>
      <w:r w:rsidR="0096464C">
        <w:t>,</w:t>
      </w:r>
      <w:r>
        <w:t xml:space="preserve"> con la cabeza y con el cuerpo, porque nos poníamos delante de los camiones de </w:t>
      </w:r>
      <w:proofErr w:type="spellStart"/>
      <w:r>
        <w:t>Mallozzi</w:t>
      </w:r>
      <w:proofErr w:type="spellEnd"/>
      <w:r>
        <w:t xml:space="preserve"> para frenar este relleno.</w:t>
      </w:r>
    </w:p>
    <w:p w14:paraId="64CC618A" w14:textId="77777777" w:rsidR="00526AD6" w:rsidRDefault="00526AD6" w:rsidP="00526AD6">
      <w:r>
        <w:tab/>
      </w:r>
      <w:r w:rsidR="00107A8D">
        <w:t>O sea</w:t>
      </w:r>
      <w:r>
        <w:t>, lo que nosotros pretendemos es que esa Ordenanza Nº 13.106, vuelva a ser estudiada</w:t>
      </w:r>
      <w:r w:rsidR="00107A8D">
        <w:t>.</w:t>
      </w:r>
      <w:r>
        <w:t xml:space="preserve"> </w:t>
      </w:r>
      <w:r w:rsidR="00107A8D">
        <w:t>A</w:t>
      </w:r>
      <w:r>
        <w:t xml:space="preserve"> nosotros nos toca este pedacito, pero </w:t>
      </w:r>
      <w:r w:rsidR="00107A8D">
        <w:t xml:space="preserve">yo </w:t>
      </w:r>
      <w:r>
        <w:t>sé que modifica varios entornos ribereños y como fue hoy demostrado Santa Fe es una ciudad humedal, no le saquemos ese nombre, no le tengamos miedo y cumplamos la normativa que está hacia todos los humedales. Eso fundamentalmente</w:t>
      </w:r>
      <w:r w:rsidR="006C4036">
        <w:t>.</w:t>
      </w:r>
      <w:r>
        <w:t xml:space="preserve"> </w:t>
      </w:r>
      <w:r w:rsidR="006C4036">
        <w:t>G</w:t>
      </w:r>
      <w:r>
        <w:t>racias.</w:t>
      </w:r>
    </w:p>
    <w:p w14:paraId="0FC6E44C" w14:textId="77777777" w:rsidR="00526AD6" w:rsidRPr="00FA6444" w:rsidRDefault="006C4036" w:rsidP="006C4036">
      <w:pPr>
        <w:pStyle w:val="ACOTA"/>
      </w:pPr>
      <w:r>
        <w:t>-</w:t>
      </w:r>
      <w:r w:rsidR="00526AD6" w:rsidRPr="00FA6444">
        <w:t>APLAUSOS.</w:t>
      </w:r>
    </w:p>
    <w:p w14:paraId="5C30E012" w14:textId="77777777" w:rsidR="00AF020C" w:rsidRDefault="00AF020C" w:rsidP="00CD72B5">
      <w:pPr>
        <w:rPr>
          <w:rFonts w:eastAsia="Times New Roman"/>
          <w:lang w:eastAsia="es-ES"/>
        </w:rPr>
      </w:pPr>
    </w:p>
    <w:p w14:paraId="5A10EFAC" w14:textId="77777777" w:rsidR="006C4036" w:rsidRPr="00096AF0" w:rsidRDefault="006C4036" w:rsidP="006C4036">
      <w:pPr>
        <w:rPr>
          <w:bCs/>
        </w:rPr>
      </w:pPr>
      <w:r w:rsidRPr="00C24B7F">
        <w:rPr>
          <w:b/>
        </w:rPr>
        <w:t>SRA. COORDINADORA (</w:t>
      </w:r>
      <w:proofErr w:type="spellStart"/>
      <w:r w:rsidRPr="00C24B7F">
        <w:rPr>
          <w:b/>
        </w:rPr>
        <w:t>Valsagna</w:t>
      </w:r>
      <w:proofErr w:type="spellEnd"/>
      <w:r w:rsidRPr="00C24B7F">
        <w:rPr>
          <w:b/>
        </w:rPr>
        <w:t>):</w:t>
      </w:r>
      <w:r>
        <w:rPr>
          <w:bCs/>
        </w:rPr>
        <w:t xml:space="preserve"> Gracias, Liliana.</w:t>
      </w:r>
    </w:p>
    <w:p w14:paraId="56C79138" w14:textId="77777777" w:rsidR="006C4036" w:rsidRDefault="006C4036" w:rsidP="00CD72B5">
      <w:pPr>
        <w:rPr>
          <w:rFonts w:eastAsia="Times New Roman"/>
          <w:lang w:eastAsia="es-ES"/>
        </w:rPr>
      </w:pPr>
      <w:r>
        <w:rPr>
          <w:rFonts w:eastAsia="Times New Roman"/>
          <w:lang w:eastAsia="es-ES"/>
        </w:rPr>
        <w:tab/>
        <w:t>Lo disculpo a Martín que, efectivamente, tiene que ir al médico.</w:t>
      </w:r>
    </w:p>
    <w:p w14:paraId="411AF539" w14:textId="77777777" w:rsidR="006C4036" w:rsidRDefault="006C4036" w:rsidP="00012EE0"/>
    <w:p w14:paraId="423E6A6B" w14:textId="77777777" w:rsidR="00795546" w:rsidRDefault="000E23D3" w:rsidP="00195F54">
      <w:pPr>
        <w:pStyle w:val="Ttulo2"/>
        <w:numPr>
          <w:ilvl w:val="0"/>
          <w:numId w:val="0"/>
        </w:numPr>
        <w:tabs>
          <w:tab w:val="left" w:pos="6379"/>
        </w:tabs>
      </w:pPr>
      <w:bookmarkStart w:id="39" w:name="_Toc240985764"/>
      <w:r>
        <w:t>señor</w:t>
      </w:r>
      <w:r w:rsidR="006C4036">
        <w:t xml:space="preserve"> </w:t>
      </w:r>
      <w:r w:rsidR="00795546">
        <w:t>MARIANO FIGUEROA</w:t>
      </w:r>
      <w:r w:rsidR="006C4036" w:rsidRPr="006C4036">
        <w:t xml:space="preserve"> </w:t>
      </w:r>
      <w:r w:rsidR="006C4036">
        <w:t>(Foro de Debate Metropolitano)</w:t>
      </w:r>
      <w:bookmarkEnd w:id="39"/>
    </w:p>
    <w:p w14:paraId="6F85551F" w14:textId="77777777" w:rsidR="00012EE0" w:rsidRDefault="00012EE0" w:rsidP="00012EE0">
      <w:r>
        <w:rPr>
          <w:b/>
          <w:bCs/>
        </w:rPr>
        <w:t>SR. MARIANO FIGUEROA:</w:t>
      </w:r>
      <w:r>
        <w:t xml:space="preserve"> Buenas tardes a todos y todas. Mi nombre es Mariano Figueroa, pertenezco al Foro de Debate Metropolitano, y estamos participando junto con Liliana </w:t>
      </w:r>
      <w:proofErr w:type="spellStart"/>
      <w:r>
        <w:t>Berraz</w:t>
      </w:r>
      <w:proofErr w:type="spellEnd"/>
      <w:r>
        <w:t xml:space="preserve"> en la Asamblea por el Derecho a la Ciudad. </w:t>
      </w:r>
      <w:r w:rsidR="0096464C">
        <w:t>T</w:t>
      </w:r>
      <w:r>
        <w:t xml:space="preserve">uvimos mucho que ver </w:t>
      </w:r>
      <w:r w:rsidR="0096464C">
        <w:t>e</w:t>
      </w:r>
      <w:r>
        <w:t xml:space="preserve">n el debate sobre los </w:t>
      </w:r>
      <w:r>
        <w:lastRenderedPageBreak/>
        <w:t xml:space="preserve">terrenos en la ex Estación Belgrano y de la Plaza Colón, </w:t>
      </w:r>
      <w:r w:rsidR="0096464C">
        <w:t xml:space="preserve">la verdad </w:t>
      </w:r>
      <w:r>
        <w:t>que fue una experiencia interesante.</w:t>
      </w:r>
    </w:p>
    <w:p w14:paraId="691F86B0" w14:textId="77777777" w:rsidR="00012EE0" w:rsidRDefault="00012EE0" w:rsidP="00012EE0">
      <w:r>
        <w:tab/>
      </w:r>
      <w:r w:rsidR="0096464C">
        <w:t>T</w:t>
      </w:r>
      <w:r>
        <w:t>engo alguna historia</w:t>
      </w:r>
      <w:r w:rsidR="0096464C">
        <w:t>.</w:t>
      </w:r>
      <w:r>
        <w:t xml:space="preserve"> </w:t>
      </w:r>
      <w:r w:rsidR="0096464C">
        <w:t>E</w:t>
      </w:r>
      <w:r>
        <w:t xml:space="preserve">n el año 1999 armamos Guadalupe Estratégico, hicimos un convenio con la Universidad Nacional del Litoral. </w:t>
      </w:r>
      <w:r w:rsidR="0096464C">
        <w:t>Allí, entre otras actividades,</w:t>
      </w:r>
      <w:r>
        <w:t xml:space="preserve"> limpiamos Playa Norte, ayudamos a recuperar el Festival Folklórico de Guadalupe, hicimos la preclasificación de 55 manzanas de Guadalupe con relación a los residuos, y presentamos un proyecto junto con César Trucco, el hermano del Padre Trucco, y yo decía en broma que era mejor que el cura, un tipazo, vicepresidente de la Cooperativa Setúbal, </w:t>
      </w:r>
      <w:r w:rsidR="0096464C">
        <w:t>y</w:t>
      </w:r>
      <w:r>
        <w:t xml:space="preserve"> José Martínez </w:t>
      </w:r>
      <w:r w:rsidR="0096464C">
        <w:t>también</w:t>
      </w:r>
      <w:r w:rsidR="00195F54">
        <w:t xml:space="preserve">, </w:t>
      </w:r>
      <w:r>
        <w:t>los dos fallecidos.</w:t>
      </w:r>
    </w:p>
    <w:p w14:paraId="797EF4A9" w14:textId="77777777" w:rsidR="00012EE0" w:rsidRDefault="00012EE0" w:rsidP="00012EE0">
      <w:r>
        <w:tab/>
        <w:t xml:space="preserve">En ese proyecto, en el año 2001, </w:t>
      </w:r>
      <w:r w:rsidR="0040157A">
        <w:t xml:space="preserve">nosotros planteábamos la creación de un Fondo de Prevención de Inundaciones, algo, un poco, </w:t>
      </w:r>
      <w:r>
        <w:t xml:space="preserve">no decíamos un monto, decíamos empezar a ahorrar para tener algunos fondos para prevenir las inundaciones. Después, todos sabemos lo que pasó. Cuesta imaginar políticas de Estado, </w:t>
      </w:r>
      <w:r w:rsidR="00195F54">
        <w:t>y</w:t>
      </w:r>
      <w:r>
        <w:t xml:space="preserve"> cuesta escuchar a las organizaciones. Manzanas Solidarias es una de ellas, que viene batallando con Playa Norte.</w:t>
      </w:r>
    </w:p>
    <w:p w14:paraId="167CF8B9" w14:textId="77777777" w:rsidR="00012EE0" w:rsidRDefault="00012EE0" w:rsidP="00012EE0">
      <w:r>
        <w:tab/>
        <w:t xml:space="preserve">Por </w:t>
      </w:r>
      <w:r w:rsidR="00195F54">
        <w:t>eso nos preocupa</w:t>
      </w:r>
      <w:r>
        <w:t xml:space="preserve"> </w:t>
      </w:r>
      <w:r w:rsidR="00195F54">
        <w:t xml:space="preserve">lo que decía </w:t>
      </w:r>
      <w:r>
        <w:t>Raquel</w:t>
      </w:r>
      <w:r w:rsidR="00195F54">
        <w:t>,</w:t>
      </w:r>
      <w:r>
        <w:t xml:space="preserve"> está participando la Cámara de la Construcción en esa comisión</w:t>
      </w:r>
      <w:r w:rsidR="00195F54">
        <w:t>. A</w:t>
      </w:r>
      <w:r>
        <w:t xml:space="preserve"> mí me hace ruido</w:t>
      </w:r>
      <w:r w:rsidR="00195F54">
        <w:t>, e</w:t>
      </w:r>
      <w:r>
        <w:t>s decir, me parece bien</w:t>
      </w:r>
      <w:r w:rsidR="0040157A">
        <w:t xml:space="preserve"> que estén</w:t>
      </w:r>
      <w:r>
        <w:t xml:space="preserve"> las universidades</w:t>
      </w:r>
      <w:r w:rsidR="0040157A">
        <w:t>, me parece bien lo</w:t>
      </w:r>
      <w:r>
        <w:t xml:space="preserve"> de los colegios profesionales, pero la participación solamente </w:t>
      </w:r>
      <w:r w:rsidR="0040157A">
        <w:t xml:space="preserve">de </w:t>
      </w:r>
      <w:r>
        <w:t>la Cámara de la Construcción como una Organización No Gubernamental me parece que es “flaco”, por lo menos es la opinión que tenemos nosotros. Cre</w:t>
      </w:r>
      <w:r w:rsidR="0040157A">
        <w:t>em</w:t>
      </w:r>
      <w:r>
        <w:t>o</w:t>
      </w:r>
      <w:r w:rsidR="0040157A">
        <w:t>s</w:t>
      </w:r>
      <w:r>
        <w:t xml:space="preserve"> que habría que abrir más el juego, porque esa comisión va a ser </w:t>
      </w:r>
      <w:r w:rsidR="0040157A">
        <w:t>la que</w:t>
      </w:r>
      <w:r>
        <w:t xml:space="preserve"> va a definir el destino de algunas costas, de algunos humedales, y por eso lo quería dejar planteado.</w:t>
      </w:r>
    </w:p>
    <w:p w14:paraId="535E9877" w14:textId="77777777" w:rsidR="00012EE0" w:rsidRDefault="00012EE0" w:rsidP="00012EE0">
      <w:r>
        <w:tab/>
      </w:r>
      <w:r w:rsidR="00984E1D">
        <w:t>Un comentario</w:t>
      </w:r>
      <w:r>
        <w:t xml:space="preserve"> respecto </w:t>
      </w:r>
      <w:r w:rsidR="00984E1D">
        <w:t>de lo que ha dicho</w:t>
      </w:r>
      <w:r>
        <w:t xml:space="preserve"> Martín, </w:t>
      </w:r>
      <w:r w:rsidR="00984E1D">
        <w:t>me parece</w:t>
      </w:r>
      <w:r>
        <w:t xml:space="preserve"> muy importante</w:t>
      </w:r>
      <w:r w:rsidR="00984E1D">
        <w:t xml:space="preserve"> este</w:t>
      </w:r>
      <w:r>
        <w:t xml:space="preserve"> relevamiento que ha hecho Encuentro, </w:t>
      </w:r>
      <w:r w:rsidR="00984E1D">
        <w:t>si no me equivoco, ustedes</w:t>
      </w:r>
      <w:r>
        <w:t xml:space="preserve"> habla</w:t>
      </w:r>
      <w:r w:rsidR="00984E1D">
        <w:t>n</w:t>
      </w:r>
      <w:r>
        <w:t xml:space="preserve"> de 383 caries urbanas</w:t>
      </w:r>
      <w:r w:rsidR="00984E1D">
        <w:t xml:space="preserve">. Yo, </w:t>
      </w:r>
      <w:r w:rsidR="000C6637">
        <w:t xml:space="preserve">solamente y </w:t>
      </w:r>
      <w:r w:rsidR="00984E1D">
        <w:t>“a</w:t>
      </w:r>
      <w:r>
        <w:t xml:space="preserve"> vuelo de pájaro</w:t>
      </w:r>
      <w:r w:rsidR="00984E1D">
        <w:t>”</w:t>
      </w:r>
      <w:r>
        <w:t>, pienso en el Hotel Corrientes, en el Hotel España, se le podría dar una mano para que pu</w:t>
      </w:r>
      <w:r w:rsidR="000C6637">
        <w:t>diera</w:t>
      </w:r>
      <w:r>
        <w:t xml:space="preserve"> tener un destino</w:t>
      </w:r>
      <w:r w:rsidR="00AB63AE">
        <w:t>;</w:t>
      </w:r>
      <w:r>
        <w:t xml:space="preserve"> 9 de Julio y Suipacha, me imagino que estarán </w:t>
      </w:r>
      <w:r w:rsidR="00AB63AE">
        <w:t>todos estos, ¿no?</w:t>
      </w:r>
      <w:r>
        <w:t xml:space="preserve"> </w:t>
      </w:r>
      <w:r w:rsidR="00CA2540">
        <w:t>E</w:t>
      </w:r>
      <w:r>
        <w:t>n Guadalupe me toca recorrer las manzanas y veo la cantidad de casas desocupadas</w:t>
      </w:r>
      <w:r w:rsidR="00CA2540">
        <w:t xml:space="preserve"> y</w:t>
      </w:r>
      <w:r>
        <w:t xml:space="preserve"> veo la necesidad que hay, me parece que este es un tema </w:t>
      </w:r>
      <w:r w:rsidR="00CA2540">
        <w:t>i</w:t>
      </w:r>
      <w:r>
        <w:t>mportante, y me parece que hay que animarse a hablar de capacidad contributiva.</w:t>
      </w:r>
    </w:p>
    <w:p w14:paraId="6F0BDD1A" w14:textId="77777777" w:rsidR="00012EE0" w:rsidRDefault="00012EE0" w:rsidP="00D0521A">
      <w:r>
        <w:tab/>
      </w:r>
      <w:r w:rsidR="00CA2540">
        <w:t>L</w:t>
      </w:r>
      <w:r>
        <w:t>a ciudad de Bogotá tiene un edificio donde estudia cómo recaudar equitativamente</w:t>
      </w:r>
      <w:r w:rsidR="007D3379">
        <w:t>. No</w:t>
      </w:r>
      <w:r>
        <w:t xml:space="preserve"> es lo que hace A</w:t>
      </w:r>
      <w:r w:rsidR="007D3379">
        <w:t>guas Provinciales</w:t>
      </w:r>
      <w:r w:rsidR="00984BDC">
        <w:t>. Aguas Provinciales</w:t>
      </w:r>
      <w:r>
        <w:t xml:space="preserve"> no instala medidores y le cobra más al que tiene más superficie cubierta. </w:t>
      </w:r>
      <w:r w:rsidR="00CA2540">
        <w:t>Q</w:t>
      </w:r>
      <w:r>
        <w:t>uiere decir</w:t>
      </w:r>
      <w:r w:rsidR="00984BDC">
        <w:t xml:space="preserve"> que</w:t>
      </w:r>
      <w:r>
        <w:t xml:space="preserve">, por ejemplo, en Yapeyú </w:t>
      </w:r>
      <w:r w:rsidR="00CA2540">
        <w:t>–</w:t>
      </w:r>
      <w:r>
        <w:t>y de esto</w:t>
      </w:r>
      <w:r w:rsidR="007D3379">
        <w:t xml:space="preserve"> doy</w:t>
      </w:r>
      <w:r>
        <w:t xml:space="preserve"> fe</w:t>
      </w:r>
      <w:r w:rsidR="00CA2540">
        <w:t>–</w:t>
      </w:r>
      <w:r>
        <w:t xml:space="preserve"> hay una casa donde viven 4 familias, no tiene patio, está todo techado, y pagan $70.000 de agua</w:t>
      </w:r>
      <w:r w:rsidR="007D3379">
        <w:t>. Yapeyú.</w:t>
      </w:r>
      <w:r>
        <w:t xml:space="preserve"> </w:t>
      </w:r>
      <w:r w:rsidR="007D3379">
        <w:t>G</w:t>
      </w:r>
      <w:r>
        <w:t>ente que no tiene agua, porque</w:t>
      </w:r>
      <w:r w:rsidR="00984BDC">
        <w:t>, además,</w:t>
      </w:r>
      <w:r>
        <w:t xml:space="preserve"> </w:t>
      </w:r>
      <w:r w:rsidR="00984BDC">
        <w:t xml:space="preserve">a veces </w:t>
      </w:r>
      <w:r>
        <w:t>no llega, y pone</w:t>
      </w:r>
      <w:r w:rsidR="00984BDC">
        <w:t>n</w:t>
      </w:r>
      <w:r>
        <w:t xml:space="preserve"> </w:t>
      </w:r>
      <w:r w:rsidR="00984BDC">
        <w:t>l</w:t>
      </w:r>
      <w:r>
        <w:t>a canilla</w:t>
      </w:r>
      <w:r w:rsidR="00984BDC">
        <w:t xml:space="preserve"> </w:t>
      </w:r>
      <w:r w:rsidR="00BE3324">
        <w:t>a la altura d</w:t>
      </w:r>
      <w:r w:rsidR="00984BDC">
        <w:t>e</w:t>
      </w:r>
      <w:r>
        <w:t>l piso.</w:t>
      </w:r>
    </w:p>
    <w:p w14:paraId="352E206A" w14:textId="77777777" w:rsidR="00012EE0" w:rsidRDefault="00012EE0" w:rsidP="00012EE0">
      <w:r>
        <w:tab/>
      </w:r>
      <w:r w:rsidR="00BE3324">
        <w:t>Entonces</w:t>
      </w:r>
      <w:r>
        <w:t xml:space="preserve">, me parece que es fundamental buscar una alternativa para mejorar la recaudación nuestra. </w:t>
      </w:r>
      <w:r w:rsidR="00BE3324">
        <w:t>Yo c</w:t>
      </w:r>
      <w:r>
        <w:t>reo que hay capacidad contributiva, qu</w:t>
      </w:r>
      <w:r w:rsidR="00BE3324">
        <w:t>i</w:t>
      </w:r>
      <w:r>
        <w:t>e</w:t>
      </w:r>
      <w:r w:rsidR="00BE3324">
        <w:t>ro</w:t>
      </w:r>
      <w:r>
        <w:t xml:space="preserve"> decirlo así, </w:t>
      </w:r>
      <w:r w:rsidR="00BE3324">
        <w:t xml:space="preserve">que </w:t>
      </w:r>
      <w:r>
        <w:t>no hay que tener miedo</w:t>
      </w:r>
      <w:r w:rsidR="00BE3324">
        <w:t xml:space="preserve">. Tenemos capacidad contributiva, sé </w:t>
      </w:r>
      <w:r>
        <w:t>que es un tema complejo, que hay que estudiarlo, pero que hay que abordarlo, y no hablar solamente de créditos internacionales o de financiamiento, sino también ver nuestra capacidad contributiva.</w:t>
      </w:r>
    </w:p>
    <w:p w14:paraId="459E40A0" w14:textId="77777777" w:rsidR="00012EE0" w:rsidRDefault="00012EE0" w:rsidP="00012EE0">
      <w:r>
        <w:tab/>
      </w:r>
      <w:r w:rsidR="00BE3324">
        <w:t>M</w:t>
      </w:r>
      <w:r>
        <w:t>e parece que es muy importante e</w:t>
      </w:r>
      <w:r w:rsidR="00BE3324">
        <w:t>ste</w:t>
      </w:r>
      <w:r>
        <w:t xml:space="preserve"> tema de la equidad, y, en ese sentido, vuelvo a insistir </w:t>
      </w:r>
      <w:r w:rsidR="00D0521A">
        <w:t>–lo hemos dicho</w:t>
      </w:r>
      <w:r>
        <w:t xml:space="preserve"> varias veces</w:t>
      </w:r>
      <w:r w:rsidR="00D0521A">
        <w:t>–</w:t>
      </w:r>
      <w:r>
        <w:t>, nosotros presenta</w:t>
      </w:r>
      <w:r w:rsidR="00D0521A">
        <w:t>mos</w:t>
      </w:r>
      <w:r>
        <w:t xml:space="preserve"> como </w:t>
      </w:r>
      <w:r w:rsidR="00D0521A">
        <w:t>F</w:t>
      </w:r>
      <w:r>
        <w:t xml:space="preserve">oro un proyecto de una Asamblea Santafesina, </w:t>
      </w:r>
      <w:r w:rsidR="00FC7F7A">
        <w:t>“</w:t>
      </w:r>
      <w:r>
        <w:t xml:space="preserve">Todas las </w:t>
      </w:r>
      <w:r w:rsidR="00FC7F7A">
        <w:t>voces todas”</w:t>
      </w:r>
      <w:r>
        <w:t xml:space="preserve">, planteamos una reunión </w:t>
      </w:r>
      <w:r w:rsidR="005E2DDC">
        <w:t>una vez por</w:t>
      </w:r>
      <w:r>
        <w:t xml:space="preserve"> año, donde aparezcan voces que aquí no están. </w:t>
      </w:r>
      <w:r w:rsidR="005E2DDC">
        <w:t>N</w:t>
      </w:r>
      <w:r>
        <w:t xml:space="preserve">o es fácil para la gente de Yapeyú venir y contar que no tiene agua, </w:t>
      </w:r>
      <w:r w:rsidR="005E2DDC">
        <w:t xml:space="preserve">como </w:t>
      </w:r>
      <w:r>
        <w:t>no es fácil para la gente Toba venir y decir que tienen que caminar 30 cuadras para tomar un colectivo.</w:t>
      </w:r>
      <w:r w:rsidR="005E2DDC">
        <w:t xml:space="preserve"> Nuestros pueblos originarios, ¿no?</w:t>
      </w:r>
    </w:p>
    <w:p w14:paraId="632203DA" w14:textId="77777777" w:rsidR="00012EE0" w:rsidRDefault="00012EE0" w:rsidP="00012EE0">
      <w:r>
        <w:tab/>
      </w:r>
      <w:r w:rsidR="005E2DDC">
        <w:t>Entonces</w:t>
      </w:r>
      <w:r>
        <w:t xml:space="preserve">, me parece que habría que encontrar un mecanismo para que esta experiencia abarque a todos, porque hoy </w:t>
      </w:r>
      <w:r w:rsidR="005E2DDC">
        <w:t>con lluvia</w:t>
      </w:r>
      <w:r>
        <w:t>, yo tengo auto, tengo ese privilegio</w:t>
      </w:r>
      <w:r w:rsidR="005E2DDC">
        <w:t>,</w:t>
      </w:r>
      <w:r>
        <w:t xml:space="preserve"> </w:t>
      </w:r>
      <w:r w:rsidR="005E2DDC">
        <w:t>t</w:t>
      </w:r>
      <w:r>
        <w:t>engo título profesional, soy farmacéutico y, como decía, tengo la posibilidad de venir en auto, pero ellos no la tienen. Si yo no los voy a buscar, como lo hice la vez pasada, que los traje hasta acá</w:t>
      </w:r>
      <w:r w:rsidR="0016070B" w:rsidRPr="0016070B">
        <w:t xml:space="preserve"> </w:t>
      </w:r>
      <w:r w:rsidR="0016070B">
        <w:t>–no sé si hay gente que estuvo en aquel encuentro, pero había dos caciques de ellos aquí– ellos</w:t>
      </w:r>
      <w:r>
        <w:t xml:space="preserve"> no pueden llegar. Así que </w:t>
      </w:r>
      <w:r w:rsidR="0016070B">
        <w:t xml:space="preserve">me parece </w:t>
      </w:r>
      <w:r>
        <w:t xml:space="preserve">que habría que plantearse esta posibilidad e, insisto, </w:t>
      </w:r>
      <w:r>
        <w:lastRenderedPageBreak/>
        <w:t>el hecho de que solamente esté la Cámara de la Construcción definiendo lo que va a ser el fin de los humedales, me parece que es “flaco”. Gracias.</w:t>
      </w:r>
    </w:p>
    <w:p w14:paraId="2AFAB835" w14:textId="77777777" w:rsidR="00012EE0" w:rsidRDefault="00012EE0" w:rsidP="00012EE0"/>
    <w:p w14:paraId="6F79A650" w14:textId="77777777" w:rsidR="00012EE0" w:rsidRDefault="00012EE0" w:rsidP="0016070B">
      <w:pPr>
        <w:pStyle w:val="ACOTACIN"/>
      </w:pPr>
      <w:r>
        <w:t>-Aplausos.</w:t>
      </w:r>
    </w:p>
    <w:p w14:paraId="28EE3BD5" w14:textId="77777777" w:rsidR="00012EE0" w:rsidRDefault="00012EE0" w:rsidP="00012EE0"/>
    <w:p w14:paraId="567A1C17" w14:textId="77777777" w:rsidR="0016070B" w:rsidRPr="00096AF0" w:rsidRDefault="0016070B" w:rsidP="0016070B">
      <w:pPr>
        <w:rPr>
          <w:bCs/>
        </w:rPr>
      </w:pPr>
      <w:r w:rsidRPr="00C24B7F">
        <w:rPr>
          <w:b/>
        </w:rPr>
        <w:t>SRA. COORDINADORA (</w:t>
      </w:r>
      <w:proofErr w:type="spellStart"/>
      <w:r w:rsidRPr="00C24B7F">
        <w:rPr>
          <w:b/>
        </w:rPr>
        <w:t>Valsagna</w:t>
      </w:r>
      <w:proofErr w:type="spellEnd"/>
      <w:r w:rsidRPr="00C24B7F">
        <w:rPr>
          <w:b/>
        </w:rPr>
        <w:t>):</w:t>
      </w:r>
      <w:r>
        <w:rPr>
          <w:bCs/>
        </w:rPr>
        <w:t xml:space="preserve"> </w:t>
      </w:r>
      <w:r w:rsidR="001B7DAC">
        <w:rPr>
          <w:bCs/>
        </w:rPr>
        <w:t>Muchas g</w:t>
      </w:r>
      <w:r>
        <w:rPr>
          <w:bCs/>
        </w:rPr>
        <w:t>racias, Mariano.</w:t>
      </w:r>
    </w:p>
    <w:p w14:paraId="259483A9" w14:textId="77777777" w:rsidR="0016070B" w:rsidRDefault="0016070B" w:rsidP="00012EE0"/>
    <w:p w14:paraId="4D8BB40C" w14:textId="77777777" w:rsidR="00795546" w:rsidRDefault="00795546" w:rsidP="00795546">
      <w:pPr>
        <w:pStyle w:val="Ttulo2"/>
        <w:numPr>
          <w:ilvl w:val="0"/>
          <w:numId w:val="0"/>
        </w:numPr>
      </w:pPr>
      <w:bookmarkStart w:id="40" w:name="_Toc240985765"/>
      <w:r w:rsidRPr="00F443A9">
        <w:t>S</w:t>
      </w:r>
      <w:r w:rsidR="0016070B">
        <w:t>eño</w:t>
      </w:r>
      <w:r w:rsidRPr="00F443A9">
        <w:t>RA NATALIA RODRÍGUE</w:t>
      </w:r>
      <w:r>
        <w:t>Z</w:t>
      </w:r>
      <w:r w:rsidR="0016070B" w:rsidRPr="0016070B">
        <w:t xml:space="preserve"> </w:t>
      </w:r>
      <w:r w:rsidR="0016070B">
        <w:t>(Asociación Civil Doná Amor)</w:t>
      </w:r>
      <w:bookmarkEnd w:id="40"/>
    </w:p>
    <w:p w14:paraId="03871F68" w14:textId="2580EEC9" w:rsidR="00012EE0" w:rsidRDefault="00012EE0" w:rsidP="00012EE0">
      <w:r w:rsidRPr="00F443A9">
        <w:rPr>
          <w:b/>
          <w:bCs/>
        </w:rPr>
        <w:t>SRA. NATALIA RODRÍGUE</w:t>
      </w:r>
      <w:r>
        <w:rPr>
          <w:b/>
          <w:bCs/>
        </w:rPr>
        <w:t>Z:</w:t>
      </w:r>
      <w:r>
        <w:t xml:space="preserve"> Buenas tardes. Soy Natalia Rodríguez, dirigente territorial y Presidente de la Asociación Civil </w:t>
      </w:r>
      <w:proofErr w:type="spellStart"/>
      <w:r>
        <w:t>Doná</w:t>
      </w:r>
      <w:proofErr w:type="spellEnd"/>
      <w:r>
        <w:t xml:space="preserve"> Amor y muchas cosas más.</w:t>
      </w:r>
    </w:p>
    <w:p w14:paraId="71CC9399" w14:textId="77777777" w:rsidR="00012EE0" w:rsidRDefault="00012EE0" w:rsidP="00012EE0">
      <w:r>
        <w:tab/>
        <w:t xml:space="preserve">Voy a celebrar esto como un primer encuentro, porque me parece importantísimo que tengamos voz, que estemos presentes, que una vez más el Concejo nos haya convocado y que podamos ser parte de la transformación y de la escritura de esta Carta Orgánica que está </w:t>
      </w:r>
      <w:r w:rsidR="00B907FC">
        <w:t>prepar</w:t>
      </w:r>
      <w:r>
        <w:t>ando el Municipio de Santa Fe.</w:t>
      </w:r>
    </w:p>
    <w:p w14:paraId="504744F9" w14:textId="77777777" w:rsidR="00012EE0" w:rsidRDefault="00012EE0" w:rsidP="00012EE0">
      <w:r>
        <w:tab/>
        <w:t xml:space="preserve">La Ley Orgánica de Municipios N° 14.436 promulgada en el mes de abril, establece en su artículo 8° que </w:t>
      </w:r>
      <w:r w:rsidR="00B907FC">
        <w:t>“</w:t>
      </w:r>
      <w:r>
        <w:t xml:space="preserve">los </w:t>
      </w:r>
      <w:r w:rsidR="00B907FC">
        <w:t>municipios</w:t>
      </w:r>
      <w:r>
        <w:t xml:space="preserve"> prom</w:t>
      </w:r>
      <w:r w:rsidR="00B907FC">
        <w:t>ueven</w:t>
      </w:r>
      <w:r>
        <w:t xml:space="preserve"> políticas integrales</w:t>
      </w:r>
      <w:r w:rsidR="00B907FC">
        <w:t xml:space="preserve"> de </w:t>
      </w:r>
      <w:r>
        <w:t>planificación</w:t>
      </w:r>
      <w:r w:rsidR="00B907FC">
        <w:t xml:space="preserve"> y</w:t>
      </w:r>
      <w:r>
        <w:t xml:space="preserve"> ordenamiento </w:t>
      </w:r>
      <w:r w:rsidR="00B907FC">
        <w:t xml:space="preserve">del </w:t>
      </w:r>
      <w:r>
        <w:t>territori</w:t>
      </w:r>
      <w:r w:rsidR="00B907FC">
        <w:t>o</w:t>
      </w:r>
      <w:r>
        <w:t xml:space="preserve"> urbano, p</w:t>
      </w:r>
      <w:r w:rsidR="00B907FC">
        <w:t>eri</w:t>
      </w:r>
      <w:r>
        <w:t>urbano y rural</w:t>
      </w:r>
      <w:r w:rsidR="001B12DC">
        <w:t>…”</w:t>
      </w:r>
      <w:r>
        <w:t>, que es un poco de todo lo que expusieron las compañeras y compañeros que hablaron anteriormente</w:t>
      </w:r>
      <w:r w:rsidR="001B12DC">
        <w:t>, que m</w:t>
      </w:r>
      <w:r>
        <w:t>e encantaron las intervenciones de l</w:t>
      </w:r>
      <w:r w:rsidR="001B12DC">
        <w:t>a</w:t>
      </w:r>
      <w:r>
        <w:t xml:space="preserve">s </w:t>
      </w:r>
      <w:r w:rsidR="001B12DC">
        <w:t>tres</w:t>
      </w:r>
      <w:r>
        <w:t xml:space="preserve"> mesa</w:t>
      </w:r>
      <w:r w:rsidR="001B12DC">
        <w:t>s</w:t>
      </w:r>
      <w:r>
        <w:t>. Me pareció, y lo quiero destacar, super enriquecedor. Y la verdad es que fueron muy claros, así que felicitaciones. Fue muy interesante, y que esto quede plasmado para la escritura de la Carta Magna que se está armando a través de este Concejo, también es algo que quiero celebrar.</w:t>
      </w:r>
    </w:p>
    <w:p w14:paraId="592DEFFA" w14:textId="77777777" w:rsidR="00012EE0" w:rsidRDefault="00012EE0" w:rsidP="00012EE0">
      <w:r>
        <w:tab/>
        <w:t xml:space="preserve">Lo escuchaba recién a Mariano, que nombraba a la gente de la </w:t>
      </w:r>
      <w:r w:rsidR="001B12DC">
        <w:t>c</w:t>
      </w:r>
      <w:r>
        <w:t>omunidad Toba y a otras personas que estuvieron en la primera convocatoria, donde se habló sobre la plusvalía urbana. Y a eso también hay que celebrarlo. Hoy estamos también trabajadores de territorio, y esto es un reconocimiento, porque siempre se habla de lo que se hace mal. Bueno, yo voy a destacar lo que se hace bien y a seguir felicitando al Presidente de este Concejo por seguir teniendo en cuenta estas cuestiones, estas personas y estas instituciones, que trabajamos incansablemente por traer mejoras a nuestro territorio. Así que muchas gracias.</w:t>
      </w:r>
    </w:p>
    <w:p w14:paraId="525C3CC2" w14:textId="77777777" w:rsidR="00303464" w:rsidRDefault="00303464" w:rsidP="00012EE0"/>
    <w:p w14:paraId="3793D0BE" w14:textId="77777777" w:rsidR="00012EE0" w:rsidRDefault="00012EE0" w:rsidP="001B12DC">
      <w:pPr>
        <w:pStyle w:val="ACOTA"/>
      </w:pPr>
      <w:r>
        <w:t>-Aplausos.</w:t>
      </w:r>
    </w:p>
    <w:p w14:paraId="3CBBE2F0" w14:textId="77777777" w:rsidR="00012EE0" w:rsidRDefault="00012EE0" w:rsidP="00012EE0"/>
    <w:p w14:paraId="0EFDE9D5" w14:textId="77777777" w:rsidR="001B12DC" w:rsidRDefault="001B12DC" w:rsidP="00012EE0">
      <w:bookmarkStart w:id="41" w:name="_Hlk240908918"/>
      <w:r w:rsidRPr="00C24B7F">
        <w:rPr>
          <w:b/>
        </w:rPr>
        <w:t>SRA. COORDINADORA (</w:t>
      </w:r>
      <w:proofErr w:type="spellStart"/>
      <w:r w:rsidRPr="00C24B7F">
        <w:rPr>
          <w:b/>
        </w:rPr>
        <w:t>Valsagna</w:t>
      </w:r>
      <w:proofErr w:type="spellEnd"/>
      <w:r w:rsidRPr="00C24B7F">
        <w:rPr>
          <w:b/>
        </w:rPr>
        <w:t>):</w:t>
      </w:r>
      <w:r>
        <w:rPr>
          <w:bCs/>
        </w:rPr>
        <w:t xml:space="preserve"> Gracias,</w:t>
      </w:r>
      <w:bookmarkEnd w:id="41"/>
      <w:r>
        <w:rPr>
          <w:bCs/>
        </w:rPr>
        <w:t xml:space="preserve"> Natalia.</w:t>
      </w:r>
    </w:p>
    <w:p w14:paraId="3E003F49" w14:textId="77777777" w:rsidR="001B12DC" w:rsidRDefault="001B12DC" w:rsidP="00012EE0"/>
    <w:p w14:paraId="2A88A21F" w14:textId="77777777" w:rsidR="00795546" w:rsidRDefault="00795546" w:rsidP="00795546">
      <w:pPr>
        <w:pStyle w:val="Ttulo2"/>
        <w:numPr>
          <w:ilvl w:val="0"/>
          <w:numId w:val="0"/>
        </w:numPr>
      </w:pPr>
      <w:bookmarkStart w:id="42" w:name="_Toc240985766"/>
      <w:r w:rsidRPr="00B10253">
        <w:t>S</w:t>
      </w:r>
      <w:r w:rsidR="001B12DC">
        <w:t>eño</w:t>
      </w:r>
      <w:r w:rsidRPr="00B10253">
        <w:t>R GUSTAVO ROT</w:t>
      </w:r>
      <w:r>
        <w:t>T</w:t>
      </w:r>
      <w:r w:rsidRPr="00B10253">
        <w:t>A</w:t>
      </w:r>
      <w:r w:rsidR="001B12DC">
        <w:t xml:space="preserve"> (asociación “vecinos vía verde”)</w:t>
      </w:r>
      <w:bookmarkEnd w:id="42"/>
    </w:p>
    <w:p w14:paraId="56C0477E" w14:textId="77777777" w:rsidR="00012EE0" w:rsidRDefault="00012EE0" w:rsidP="00012EE0">
      <w:r w:rsidRPr="00B10253">
        <w:rPr>
          <w:b/>
          <w:bCs/>
        </w:rPr>
        <w:t>SR. GUSTAVO ROT</w:t>
      </w:r>
      <w:r>
        <w:rPr>
          <w:b/>
          <w:bCs/>
        </w:rPr>
        <w:t>T</w:t>
      </w:r>
      <w:r w:rsidRPr="00B10253">
        <w:rPr>
          <w:b/>
          <w:bCs/>
        </w:rPr>
        <w:t>A:</w:t>
      </w:r>
      <w:r>
        <w:t xml:space="preserve"> Buenas tardes, soy Gustavo </w:t>
      </w:r>
      <w:proofErr w:type="spellStart"/>
      <w:r>
        <w:t>Rotta</w:t>
      </w:r>
      <w:proofErr w:type="spellEnd"/>
      <w:r>
        <w:t xml:space="preserve"> de la Asociación “Vecinos Vía Verde” y también del Foro Metropolitano. Y quería presentarles un poquito lo que es el Corredor Verde Santafesino.</w:t>
      </w:r>
    </w:p>
    <w:p w14:paraId="29838A83" w14:textId="77777777" w:rsidR="00012EE0" w:rsidRDefault="00012EE0" w:rsidP="00012EE0">
      <w:r>
        <w:tab/>
        <w:t>Es un área lineal, un parque lineal de 5 kilómetros por 50 metros de ancho. Estamos hablando de 25 hectáreas de área núcleo. Y con la zona buffer estamos hablando, creo, del parque más grande de Santa Fe.</w:t>
      </w:r>
    </w:p>
    <w:p w14:paraId="36657FFC" w14:textId="77777777" w:rsidR="00012EE0" w:rsidRDefault="00012EE0" w:rsidP="00012EE0">
      <w:r>
        <w:tab/>
        <w:t xml:space="preserve">Con la Ordenanza N° 13.092 logramos que esto sea reconocido mínimamente por los medios, por la gente, y tenemos atrás de esto un montón de familias que estamos luchando para que este tema tome la notoriedad que necesita el Municipio, el Departamento Ejecutivo, </w:t>
      </w:r>
      <w:r w:rsidR="000164CE">
        <w:t>par</w:t>
      </w:r>
      <w:r>
        <w:t xml:space="preserve">a que lleguen los recursos. Estamos hablando de un problema ambiental, social, que tiene muchas aristas y que es necesario abordar integralmente. Pero nos están faltando cuestiones básicas, como empezar a erradicar los microbasurales </w:t>
      </w:r>
      <w:r w:rsidR="000164CE">
        <w:t xml:space="preserve">para </w:t>
      </w:r>
      <w:r>
        <w:t>proveer</w:t>
      </w:r>
      <w:r w:rsidR="000164CE">
        <w:t xml:space="preserve"> a</w:t>
      </w:r>
      <w:r>
        <w:t xml:space="preserve"> lo que constitucionalmente es un derecho, </w:t>
      </w:r>
      <w:r w:rsidR="000164CE">
        <w:t>que es tener</w:t>
      </w:r>
      <w:r>
        <w:t xml:space="preserve"> un ambiente sano.</w:t>
      </w:r>
    </w:p>
    <w:p w14:paraId="6EEBA975" w14:textId="77777777" w:rsidR="00012EE0" w:rsidRDefault="00012EE0" w:rsidP="00012EE0">
      <w:r>
        <w:lastRenderedPageBreak/>
        <w:tab/>
      </w:r>
      <w:r w:rsidR="000164CE">
        <w:t>Estamos hablando también de</w:t>
      </w:r>
      <w:r>
        <w:t xml:space="preserve"> un corredor que conecta dos humedales, y estamos hablando, también, de una ciudad esponja. En algunos lugares se menciona este concepto, cuando se habla de tratar de manejar los excesos hídricos. En Santa Fe, al estar rodeada por humedales, estamos muy vulnerables, y con esto necesitamos que haya una cobertura vegetal importante, para que se ralenticen lo que son los efectos del agua y para que los excedentes hídricos puedan e</w:t>
      </w:r>
      <w:r w:rsidR="000164CE">
        <w:t>volucionar</w:t>
      </w:r>
      <w:r>
        <w:t xml:space="preserve"> de mejor manera. Ahora estamos ahí, con el tema de El Niño ya; entonces, necesitamos también ver a mediano y largo plazo cómo proyectamos.</w:t>
      </w:r>
    </w:p>
    <w:p w14:paraId="61D0CF35" w14:textId="77777777" w:rsidR="009E1AC2" w:rsidRDefault="00012EE0" w:rsidP="00751ACC">
      <w:pPr>
        <w:rPr>
          <w:lang w:val="es-ES"/>
        </w:rPr>
      </w:pPr>
      <w:r>
        <w:tab/>
        <w:t>Mi pregunta, y no sé si alguien la va a poder contestar, es quién va a agarrar el desafío, por no decir esta verdad incómoda, que es tratar las tra</w:t>
      </w:r>
      <w:r w:rsidR="00F43DC0">
        <w:t>zas</w:t>
      </w:r>
      <w:r>
        <w:t xml:space="preserve"> ferroviarias en Santa Fe.</w:t>
      </w:r>
      <w:r w:rsidR="000164CE">
        <w:t xml:space="preserve"> </w:t>
      </w:r>
      <w:r w:rsidR="00751ACC" w:rsidRPr="007F3487">
        <w:rPr>
          <w:lang w:val="es-ES"/>
        </w:rPr>
        <w:t>Se están cubriendo y están desapareciendo lo</w:t>
      </w:r>
      <w:r w:rsidR="00F43DC0">
        <w:rPr>
          <w:lang w:val="es-ES"/>
        </w:rPr>
        <w:t>s</w:t>
      </w:r>
      <w:r w:rsidR="00751ACC" w:rsidRPr="007F3487">
        <w:rPr>
          <w:lang w:val="es-ES"/>
        </w:rPr>
        <w:t xml:space="preserve"> que s</w:t>
      </w:r>
      <w:r w:rsidR="00F43DC0">
        <w:rPr>
          <w:lang w:val="es-ES"/>
        </w:rPr>
        <w:t>on</w:t>
      </w:r>
      <w:r w:rsidR="00751ACC" w:rsidRPr="007F3487">
        <w:rPr>
          <w:lang w:val="es-ES"/>
        </w:rPr>
        <w:t xml:space="preserve"> potencialmente espacio</w:t>
      </w:r>
      <w:r w:rsidR="00F43DC0">
        <w:rPr>
          <w:lang w:val="es-ES"/>
        </w:rPr>
        <w:t>s</w:t>
      </w:r>
      <w:r w:rsidR="00751ACC" w:rsidRPr="007F3487">
        <w:rPr>
          <w:lang w:val="es-ES"/>
        </w:rPr>
        <w:t xml:space="preserve"> </w:t>
      </w:r>
      <w:r w:rsidR="00751ACC">
        <w:rPr>
          <w:lang w:val="es-ES"/>
        </w:rPr>
        <w:t>público</w:t>
      </w:r>
      <w:r w:rsidR="00F43DC0">
        <w:rPr>
          <w:lang w:val="es-ES"/>
        </w:rPr>
        <w:t>s</w:t>
      </w:r>
      <w:r w:rsidR="00751ACC">
        <w:rPr>
          <w:lang w:val="es-ES"/>
        </w:rPr>
        <w:t xml:space="preserve"> </w:t>
      </w:r>
      <w:r w:rsidR="00751ACC" w:rsidRPr="007F3487">
        <w:rPr>
          <w:lang w:val="es-ES"/>
        </w:rPr>
        <w:t>verde</w:t>
      </w:r>
      <w:r w:rsidR="00F43DC0">
        <w:rPr>
          <w:lang w:val="es-ES"/>
        </w:rPr>
        <w:t>s</w:t>
      </w:r>
      <w:r w:rsidR="00751ACC" w:rsidRPr="007F3487">
        <w:rPr>
          <w:lang w:val="es-ES"/>
        </w:rPr>
        <w:t xml:space="preserve"> para todos.</w:t>
      </w:r>
      <w:r w:rsidR="00751ACC">
        <w:rPr>
          <w:lang w:val="es-ES"/>
        </w:rPr>
        <w:t xml:space="preserve"> H</w:t>
      </w:r>
      <w:r w:rsidR="00751ACC" w:rsidRPr="007F3487">
        <w:rPr>
          <w:lang w:val="es-ES"/>
        </w:rPr>
        <w:t>a pasado con trazas anteriores que hoy ya no están</w:t>
      </w:r>
      <w:r w:rsidR="00751ACC">
        <w:rPr>
          <w:lang w:val="es-ES"/>
        </w:rPr>
        <w:t>, s</w:t>
      </w:r>
      <w:r w:rsidR="00751ACC" w:rsidRPr="007F3487">
        <w:rPr>
          <w:lang w:val="es-ES"/>
        </w:rPr>
        <w:t>on esos relictos que podrían utilizarse para cuidar el patrimonio natural y el patrimonio ferroviario, que es riquísimo, y</w:t>
      </w:r>
      <w:r w:rsidR="00751ACC">
        <w:rPr>
          <w:lang w:val="es-ES"/>
        </w:rPr>
        <w:t xml:space="preserve"> con est</w:t>
      </w:r>
      <w:r w:rsidR="00A109CE">
        <w:rPr>
          <w:lang w:val="es-ES"/>
        </w:rPr>
        <w:t>o</w:t>
      </w:r>
      <w:r w:rsidR="00751ACC">
        <w:rPr>
          <w:lang w:val="es-ES"/>
        </w:rPr>
        <w:t xml:space="preserve"> potencia</w:t>
      </w:r>
      <w:r w:rsidR="00A109CE">
        <w:rPr>
          <w:lang w:val="es-ES"/>
        </w:rPr>
        <w:t>r</w:t>
      </w:r>
      <w:r w:rsidR="00751ACC">
        <w:rPr>
          <w:lang w:val="es-ES"/>
        </w:rPr>
        <w:t xml:space="preserve"> </w:t>
      </w:r>
      <w:r w:rsidR="00A109CE">
        <w:rPr>
          <w:lang w:val="es-ES"/>
        </w:rPr>
        <w:t>el</w:t>
      </w:r>
      <w:r w:rsidR="00751ACC">
        <w:rPr>
          <w:lang w:val="es-ES"/>
        </w:rPr>
        <w:t xml:space="preserve"> turismo.</w:t>
      </w:r>
    </w:p>
    <w:p w14:paraId="22AA1F10" w14:textId="77777777" w:rsidR="00F4460D" w:rsidRDefault="00751ACC" w:rsidP="009E1AC2">
      <w:pPr>
        <w:ind w:firstLine="720"/>
        <w:rPr>
          <w:lang w:val="es-ES"/>
        </w:rPr>
      </w:pPr>
      <w:r>
        <w:rPr>
          <w:lang w:val="es-ES"/>
        </w:rPr>
        <w:t>Por ejemplo, e</w:t>
      </w:r>
      <w:r w:rsidRPr="007F3487">
        <w:rPr>
          <w:lang w:val="es-ES"/>
        </w:rPr>
        <w:t>stamos hablando</w:t>
      </w:r>
      <w:r>
        <w:rPr>
          <w:lang w:val="es-ES"/>
        </w:rPr>
        <w:t xml:space="preserve"> </w:t>
      </w:r>
      <w:r w:rsidRPr="007F3487">
        <w:rPr>
          <w:lang w:val="es-ES"/>
        </w:rPr>
        <w:t xml:space="preserve">de conectar la </w:t>
      </w:r>
      <w:r w:rsidR="009E1AC2">
        <w:rPr>
          <w:lang w:val="es-ES"/>
        </w:rPr>
        <w:t>E</w:t>
      </w:r>
      <w:r w:rsidRPr="007F3487">
        <w:rPr>
          <w:lang w:val="es-ES"/>
        </w:rPr>
        <w:t xml:space="preserve">stación Belgrano con el </w:t>
      </w:r>
      <w:r>
        <w:rPr>
          <w:lang w:val="es-ES"/>
        </w:rPr>
        <w:t>C</w:t>
      </w:r>
      <w:r w:rsidRPr="007F3487">
        <w:rPr>
          <w:lang w:val="es-ES"/>
        </w:rPr>
        <w:t xml:space="preserve">entro de </w:t>
      </w:r>
      <w:r>
        <w:rPr>
          <w:lang w:val="es-ES"/>
        </w:rPr>
        <w:t>Malvinas</w:t>
      </w:r>
      <w:r w:rsidRPr="007F3487">
        <w:rPr>
          <w:lang w:val="es-ES"/>
        </w:rPr>
        <w:t>, con el Parque Federal y otras cuestiones que tienen que ver con la mo</w:t>
      </w:r>
      <w:r>
        <w:rPr>
          <w:lang w:val="es-ES"/>
        </w:rPr>
        <w:t>vilidad sostenible e inclusiva.</w:t>
      </w:r>
    </w:p>
    <w:p w14:paraId="7376777C" w14:textId="77777777" w:rsidR="00751ACC" w:rsidRDefault="00751ACC" w:rsidP="009E1AC2">
      <w:pPr>
        <w:ind w:firstLine="720"/>
        <w:rPr>
          <w:lang w:val="es-ES"/>
        </w:rPr>
      </w:pPr>
      <w:r w:rsidRPr="007F3487">
        <w:rPr>
          <w:lang w:val="es-ES"/>
        </w:rPr>
        <w:t xml:space="preserve">Entonces, cuándo, quién y cómo podemos hacer, como vecinos, para que esto </w:t>
      </w:r>
      <w:r w:rsidR="00F43DC0">
        <w:rPr>
          <w:lang w:val="es-ES"/>
        </w:rPr>
        <w:t>“</w:t>
      </w:r>
      <w:r w:rsidRPr="007F3487">
        <w:rPr>
          <w:lang w:val="es-ES"/>
        </w:rPr>
        <w:t>salte</w:t>
      </w:r>
      <w:r w:rsidR="00F43DC0">
        <w:rPr>
          <w:lang w:val="es-ES"/>
        </w:rPr>
        <w:t>”</w:t>
      </w:r>
      <w:r w:rsidRPr="007F3487">
        <w:rPr>
          <w:lang w:val="es-ES"/>
        </w:rPr>
        <w:t xml:space="preserve"> del Concejo al </w:t>
      </w:r>
      <w:r w:rsidR="00F43DC0">
        <w:rPr>
          <w:lang w:val="es-ES"/>
        </w:rPr>
        <w:t>M</w:t>
      </w:r>
      <w:r w:rsidRPr="007F3487">
        <w:rPr>
          <w:lang w:val="es-ES"/>
        </w:rPr>
        <w:t>unicipio y que realmente se empiecen a tomar cartas en el asunto</w:t>
      </w:r>
      <w:r w:rsidR="00F43DC0">
        <w:rPr>
          <w:lang w:val="es-ES"/>
        </w:rPr>
        <w:t>. Gracias.</w:t>
      </w:r>
    </w:p>
    <w:p w14:paraId="22D2C59D" w14:textId="77777777" w:rsidR="00751ACC" w:rsidRDefault="00751ACC" w:rsidP="00751ACC">
      <w:pPr>
        <w:rPr>
          <w:lang w:val="es-ES"/>
        </w:rPr>
      </w:pPr>
    </w:p>
    <w:p w14:paraId="0AF3CB5D" w14:textId="77777777" w:rsidR="00751ACC" w:rsidRPr="007F3487" w:rsidRDefault="00F43DC0" w:rsidP="00F43DC0">
      <w:pPr>
        <w:pStyle w:val="ACOTA"/>
        <w:rPr>
          <w:lang w:val="es-ES"/>
        </w:rPr>
      </w:pPr>
      <w:r>
        <w:rPr>
          <w:lang w:val="es-ES"/>
        </w:rPr>
        <w:t>-</w:t>
      </w:r>
      <w:r w:rsidR="00751ACC" w:rsidRPr="007F3487">
        <w:rPr>
          <w:lang w:val="es-ES"/>
        </w:rPr>
        <w:t>apl</w:t>
      </w:r>
      <w:r w:rsidR="00751ACC">
        <w:rPr>
          <w:lang w:val="es-ES"/>
        </w:rPr>
        <w:t>a</w:t>
      </w:r>
      <w:r w:rsidR="00751ACC" w:rsidRPr="007F3487">
        <w:rPr>
          <w:lang w:val="es-ES"/>
        </w:rPr>
        <w:t>usos.</w:t>
      </w:r>
    </w:p>
    <w:p w14:paraId="45CD7285" w14:textId="77777777" w:rsidR="00751ACC" w:rsidRDefault="00751ACC" w:rsidP="00751ACC">
      <w:pPr>
        <w:rPr>
          <w:lang w:val="es-ES"/>
        </w:rPr>
      </w:pPr>
    </w:p>
    <w:p w14:paraId="75AF39F2" w14:textId="77777777" w:rsidR="00F43DC0" w:rsidRDefault="00F43DC0" w:rsidP="00751ACC">
      <w:pPr>
        <w:rPr>
          <w:lang w:val="es-ES"/>
        </w:rPr>
      </w:pPr>
      <w:r w:rsidRPr="00C24B7F">
        <w:rPr>
          <w:b/>
        </w:rPr>
        <w:t>SRA. COORDINADORA (</w:t>
      </w:r>
      <w:proofErr w:type="spellStart"/>
      <w:r w:rsidRPr="00C24B7F">
        <w:rPr>
          <w:b/>
        </w:rPr>
        <w:t>Valsagna</w:t>
      </w:r>
      <w:proofErr w:type="spellEnd"/>
      <w:r w:rsidRPr="00C24B7F">
        <w:rPr>
          <w:b/>
        </w:rPr>
        <w:t>):</w:t>
      </w:r>
      <w:r>
        <w:rPr>
          <w:bCs/>
        </w:rPr>
        <w:t xml:space="preserve"> </w:t>
      </w:r>
      <w:r w:rsidR="001B7DAC">
        <w:rPr>
          <w:bCs/>
        </w:rPr>
        <w:t>G</w:t>
      </w:r>
      <w:r>
        <w:rPr>
          <w:bCs/>
        </w:rPr>
        <w:t>racias, Gustavo.</w:t>
      </w:r>
    </w:p>
    <w:p w14:paraId="5E4EECC0" w14:textId="77777777" w:rsidR="00F43DC0" w:rsidRDefault="00F43DC0" w:rsidP="00751ACC">
      <w:pPr>
        <w:rPr>
          <w:lang w:val="es-ES"/>
        </w:rPr>
      </w:pPr>
    </w:p>
    <w:p w14:paraId="14DD7B10" w14:textId="77777777" w:rsidR="00795546" w:rsidRDefault="00795546" w:rsidP="00795546">
      <w:pPr>
        <w:pStyle w:val="Ttulo2"/>
        <w:numPr>
          <w:ilvl w:val="0"/>
          <w:numId w:val="0"/>
        </w:numPr>
      </w:pPr>
      <w:bookmarkStart w:id="43" w:name="_Toc240985767"/>
      <w:r w:rsidRPr="007F3487">
        <w:rPr>
          <w:lang w:val="es-ES"/>
        </w:rPr>
        <w:t>S</w:t>
      </w:r>
      <w:r w:rsidR="00F43DC0">
        <w:rPr>
          <w:lang w:val="es-ES"/>
        </w:rPr>
        <w:t>eño</w:t>
      </w:r>
      <w:r w:rsidRPr="007F3487">
        <w:rPr>
          <w:lang w:val="es-ES"/>
        </w:rPr>
        <w:t>RA MAR</w:t>
      </w:r>
      <w:r w:rsidR="000E22DD">
        <w:rPr>
          <w:lang w:val="es-ES"/>
        </w:rPr>
        <w:t>í</w:t>
      </w:r>
      <w:r w:rsidRPr="007F3487">
        <w:rPr>
          <w:lang w:val="es-ES"/>
        </w:rPr>
        <w:t>A ELENA A</w:t>
      </w:r>
      <w:r w:rsidR="00F43DC0">
        <w:rPr>
          <w:lang w:val="es-ES"/>
        </w:rPr>
        <w:t>h</w:t>
      </w:r>
      <w:r w:rsidRPr="007F3487">
        <w:rPr>
          <w:lang w:val="es-ES"/>
        </w:rPr>
        <w:t>UMADA</w:t>
      </w:r>
      <w:r w:rsidR="000E22DD" w:rsidRPr="000E22DD">
        <w:rPr>
          <w:lang w:val="es-ES"/>
        </w:rPr>
        <w:t xml:space="preserve"> </w:t>
      </w:r>
      <w:r w:rsidR="000E22DD">
        <w:rPr>
          <w:lang w:val="es-ES"/>
        </w:rPr>
        <w:t>(</w:t>
      </w:r>
      <w:r w:rsidR="000E22DD" w:rsidRPr="007F3487">
        <w:rPr>
          <w:lang w:val="es-ES"/>
        </w:rPr>
        <w:t>Comité de Cuenca Popular de Defensa del Río Paraná Santafesino</w:t>
      </w:r>
      <w:r w:rsidR="000E22DD">
        <w:rPr>
          <w:lang w:val="es-ES"/>
        </w:rPr>
        <w:t>)</w:t>
      </w:r>
      <w:bookmarkEnd w:id="43"/>
    </w:p>
    <w:p w14:paraId="0FC6CB37" w14:textId="4C5EBBE5" w:rsidR="00751ACC" w:rsidRPr="007F3487" w:rsidRDefault="00751ACC" w:rsidP="00751ACC">
      <w:pPr>
        <w:rPr>
          <w:lang w:val="es-ES"/>
        </w:rPr>
      </w:pPr>
      <w:r w:rsidRPr="007F3487">
        <w:rPr>
          <w:b/>
          <w:lang w:val="es-ES"/>
        </w:rPr>
        <w:t>SRA. MAR</w:t>
      </w:r>
      <w:r w:rsidR="000C727E">
        <w:rPr>
          <w:b/>
          <w:lang w:val="es-ES"/>
        </w:rPr>
        <w:t>Í</w:t>
      </w:r>
      <w:r w:rsidRPr="007F3487">
        <w:rPr>
          <w:b/>
          <w:lang w:val="es-ES"/>
        </w:rPr>
        <w:t>A ELENA A</w:t>
      </w:r>
      <w:r w:rsidR="000E22DD">
        <w:rPr>
          <w:b/>
          <w:lang w:val="es-ES"/>
        </w:rPr>
        <w:t>H</w:t>
      </w:r>
      <w:r w:rsidRPr="007F3487">
        <w:rPr>
          <w:b/>
          <w:lang w:val="es-ES"/>
        </w:rPr>
        <w:t>UMADA:</w:t>
      </w:r>
      <w:r>
        <w:rPr>
          <w:lang w:val="es-ES"/>
        </w:rPr>
        <w:t xml:space="preserve"> </w:t>
      </w:r>
      <w:r w:rsidR="000E22DD">
        <w:rPr>
          <w:lang w:val="es-ES"/>
        </w:rPr>
        <w:t>Buenas tardes. Soy</w:t>
      </w:r>
      <w:r w:rsidR="000E22DD" w:rsidRPr="000E22DD">
        <w:t xml:space="preserve"> </w:t>
      </w:r>
      <w:r w:rsidR="000E22DD" w:rsidRPr="000E22DD">
        <w:rPr>
          <w:lang w:val="es-ES"/>
        </w:rPr>
        <w:t>Mar</w:t>
      </w:r>
      <w:r w:rsidR="000E22DD">
        <w:rPr>
          <w:lang w:val="es-ES"/>
        </w:rPr>
        <w:t>í</w:t>
      </w:r>
      <w:r w:rsidR="000E22DD" w:rsidRPr="000E22DD">
        <w:rPr>
          <w:lang w:val="es-ES"/>
        </w:rPr>
        <w:t>a Elena Ahumada</w:t>
      </w:r>
      <w:r w:rsidR="000E22DD">
        <w:rPr>
          <w:lang w:val="es-ES"/>
        </w:rPr>
        <w:t xml:space="preserve"> y l</w:t>
      </w:r>
      <w:r w:rsidRPr="007F3487">
        <w:rPr>
          <w:lang w:val="es-ES"/>
        </w:rPr>
        <w:t xml:space="preserve">a institución que represento es el Comité de Cuenca Popular de Defensa del Río Paraná Santafesino. </w:t>
      </w:r>
      <w:r w:rsidR="000E22DD">
        <w:rPr>
          <w:lang w:val="es-ES"/>
        </w:rPr>
        <w:t>Va a ser muy breve porque l</w:t>
      </w:r>
      <w:r w:rsidRPr="007F3487">
        <w:rPr>
          <w:lang w:val="es-ES"/>
        </w:rPr>
        <w:t>o que yo qu</w:t>
      </w:r>
      <w:r w:rsidR="000E22DD">
        <w:rPr>
          <w:lang w:val="es-ES"/>
        </w:rPr>
        <w:t>ería</w:t>
      </w:r>
      <w:r w:rsidRPr="007F3487">
        <w:rPr>
          <w:lang w:val="es-ES"/>
        </w:rPr>
        <w:t xml:space="preserve"> plantear e</w:t>
      </w:r>
      <w:r w:rsidR="000E22DD">
        <w:rPr>
          <w:lang w:val="es-ES"/>
        </w:rPr>
        <w:t>ra</w:t>
      </w:r>
      <w:r w:rsidRPr="007F3487">
        <w:rPr>
          <w:lang w:val="es-ES"/>
        </w:rPr>
        <w:t xml:space="preserve"> un poco la </w:t>
      </w:r>
      <w:r>
        <w:rPr>
          <w:lang w:val="es-ES"/>
        </w:rPr>
        <w:t xml:space="preserve">temática que planteó Lili </w:t>
      </w:r>
      <w:proofErr w:type="spellStart"/>
      <w:r>
        <w:rPr>
          <w:lang w:val="es-ES"/>
        </w:rPr>
        <w:t>Berraz</w:t>
      </w:r>
      <w:proofErr w:type="spellEnd"/>
      <w:r w:rsidRPr="007F3487">
        <w:rPr>
          <w:lang w:val="es-ES"/>
        </w:rPr>
        <w:t xml:space="preserve"> y </w:t>
      </w:r>
      <w:r>
        <w:rPr>
          <w:lang w:val="es-ES"/>
        </w:rPr>
        <w:t xml:space="preserve">la </w:t>
      </w:r>
      <w:r w:rsidRPr="007F3487">
        <w:rPr>
          <w:lang w:val="es-ES"/>
        </w:rPr>
        <w:t>que planteó Mariano en algunos de los temas. Pero lo que a mí me preocupa es que aquí casi todas las personas que pudieron exponer mencionaron esta relación ciudad</w:t>
      </w:r>
      <w:r w:rsidR="00F06A93">
        <w:rPr>
          <w:lang w:val="es-ES"/>
        </w:rPr>
        <w:t xml:space="preserve"> </w:t>
      </w:r>
      <w:r w:rsidRPr="007F3487">
        <w:rPr>
          <w:lang w:val="es-ES"/>
        </w:rPr>
        <w:t>-</w:t>
      </w:r>
      <w:r w:rsidR="00F06A93">
        <w:rPr>
          <w:lang w:val="es-ES"/>
        </w:rPr>
        <w:t xml:space="preserve"> </w:t>
      </w:r>
      <w:r w:rsidRPr="007F3487">
        <w:rPr>
          <w:lang w:val="es-ES"/>
        </w:rPr>
        <w:t>urbanismo y humedales o entornos ribereños</w:t>
      </w:r>
      <w:r w:rsidR="000E22DD">
        <w:rPr>
          <w:lang w:val="es-ES"/>
        </w:rPr>
        <w:t xml:space="preserve"> –</w:t>
      </w:r>
      <w:r w:rsidRPr="007F3487">
        <w:rPr>
          <w:lang w:val="es-ES"/>
        </w:rPr>
        <w:t>como lo</w:t>
      </w:r>
      <w:r w:rsidR="000E22DD">
        <w:rPr>
          <w:lang w:val="es-ES"/>
        </w:rPr>
        <w:t>s</w:t>
      </w:r>
      <w:r w:rsidRPr="007F3487">
        <w:rPr>
          <w:lang w:val="es-ES"/>
        </w:rPr>
        <w:t xml:space="preserve"> llaman ahora</w:t>
      </w:r>
      <w:r w:rsidR="000E22DD">
        <w:rPr>
          <w:lang w:val="es-ES"/>
        </w:rPr>
        <w:t>–</w:t>
      </w:r>
      <w:r w:rsidRPr="007F3487">
        <w:rPr>
          <w:lang w:val="es-ES"/>
        </w:rPr>
        <w:t xml:space="preserve">, y </w:t>
      </w:r>
      <w:r>
        <w:rPr>
          <w:lang w:val="es-ES"/>
        </w:rPr>
        <w:t xml:space="preserve">desde el </w:t>
      </w:r>
      <w:r w:rsidR="000E22DD">
        <w:rPr>
          <w:lang w:val="es-ES"/>
        </w:rPr>
        <w:t>C</w:t>
      </w:r>
      <w:r>
        <w:rPr>
          <w:lang w:val="es-ES"/>
        </w:rPr>
        <w:t xml:space="preserve">omité </w:t>
      </w:r>
      <w:r w:rsidRPr="007F3487">
        <w:rPr>
          <w:lang w:val="es-ES"/>
        </w:rPr>
        <w:t>nos hacemos siempre la pregunta</w:t>
      </w:r>
      <w:r>
        <w:rPr>
          <w:lang w:val="es-ES"/>
        </w:rPr>
        <w:t xml:space="preserve"> sobre </w:t>
      </w:r>
      <w:r w:rsidRPr="007F3487">
        <w:rPr>
          <w:lang w:val="es-ES"/>
        </w:rPr>
        <w:t xml:space="preserve">qué significa eso </w:t>
      </w:r>
      <w:r w:rsidR="000E22DD">
        <w:rPr>
          <w:lang w:val="es-ES"/>
        </w:rPr>
        <w:t>de “</w:t>
      </w:r>
      <w:r w:rsidRPr="007F3487">
        <w:rPr>
          <w:lang w:val="es-ES"/>
        </w:rPr>
        <w:t>entornos ribereños</w:t>
      </w:r>
      <w:r w:rsidR="000E22DD">
        <w:rPr>
          <w:lang w:val="es-ES"/>
        </w:rPr>
        <w:t>”.</w:t>
      </w:r>
    </w:p>
    <w:p w14:paraId="586EAB83" w14:textId="77777777" w:rsidR="00E421AC" w:rsidRDefault="00751ACC" w:rsidP="00751ACC">
      <w:pPr>
        <w:rPr>
          <w:lang w:val="es-ES"/>
        </w:rPr>
      </w:pPr>
      <w:r>
        <w:rPr>
          <w:lang w:val="es-ES"/>
        </w:rPr>
        <w:tab/>
      </w:r>
      <w:r w:rsidRPr="007F3487">
        <w:rPr>
          <w:lang w:val="es-ES"/>
        </w:rPr>
        <w:t>La pregunta sería: ¿quiénes se van a ocupar de cuidar esos entornos ribereños? ¿Se está pensando realmente que un humedal no es solamente, como decía Liliana, un lugar de reserva de las aguas de las inundaciones? Desde el Comité lo planteamos mucho más abierto, porque nos ocupamos mucho de las cuestiones ambientales.</w:t>
      </w:r>
      <w:r>
        <w:rPr>
          <w:lang w:val="es-ES"/>
        </w:rPr>
        <w:t xml:space="preserve"> </w:t>
      </w:r>
      <w:r w:rsidRPr="007F3487">
        <w:rPr>
          <w:lang w:val="es-ES"/>
        </w:rPr>
        <w:t xml:space="preserve">Entonces, un humedal </w:t>
      </w:r>
      <w:r w:rsidR="00813FCD">
        <w:rPr>
          <w:lang w:val="es-ES"/>
        </w:rPr>
        <w:t>–</w:t>
      </w:r>
      <w:r w:rsidRPr="007F3487">
        <w:rPr>
          <w:lang w:val="es-ES"/>
        </w:rPr>
        <w:t>quizá</w:t>
      </w:r>
      <w:r w:rsidR="00B3600E">
        <w:rPr>
          <w:lang w:val="es-ES"/>
        </w:rPr>
        <w:t>s</w:t>
      </w:r>
      <w:r w:rsidRPr="007F3487">
        <w:rPr>
          <w:lang w:val="es-ES"/>
        </w:rPr>
        <w:t xml:space="preserve"> la ciudadanía no tiene mucha noción</w:t>
      </w:r>
      <w:r>
        <w:rPr>
          <w:lang w:val="es-ES"/>
        </w:rPr>
        <w:t>,</w:t>
      </w:r>
      <w:r w:rsidRPr="007F3487">
        <w:rPr>
          <w:lang w:val="es-ES"/>
        </w:rPr>
        <w:t xml:space="preserve"> yo lo aprendí dentro del Comité</w:t>
      </w:r>
      <w:r>
        <w:rPr>
          <w:lang w:val="es-ES"/>
        </w:rPr>
        <w:t xml:space="preserve"> </w:t>
      </w:r>
      <w:r w:rsidR="000E22DD">
        <w:rPr>
          <w:lang w:val="es-ES"/>
        </w:rPr>
        <w:t>también</w:t>
      </w:r>
      <w:r w:rsidR="00813FCD">
        <w:rPr>
          <w:lang w:val="es-ES"/>
        </w:rPr>
        <w:t>,</w:t>
      </w:r>
      <w:r>
        <w:rPr>
          <w:lang w:val="es-ES"/>
        </w:rPr>
        <w:t xml:space="preserve"> p</w:t>
      </w:r>
      <w:r w:rsidRPr="007F3487">
        <w:rPr>
          <w:lang w:val="es-ES"/>
        </w:rPr>
        <w:t>ara mí era una cuestión del paisaje</w:t>
      </w:r>
      <w:r w:rsidR="00813FCD">
        <w:rPr>
          <w:lang w:val="es-ES"/>
        </w:rPr>
        <w:t>–</w:t>
      </w:r>
      <w:r>
        <w:rPr>
          <w:lang w:val="es-ES"/>
        </w:rPr>
        <w:t xml:space="preserve"> </w:t>
      </w:r>
      <w:r w:rsidRPr="007F3487">
        <w:rPr>
          <w:lang w:val="es-ES"/>
        </w:rPr>
        <w:t>es el lugar donde se produce la mayor cantidad de oxígeno para las ciudades</w:t>
      </w:r>
      <w:r>
        <w:rPr>
          <w:lang w:val="es-ES"/>
        </w:rPr>
        <w:t xml:space="preserve"> y</w:t>
      </w:r>
      <w:r w:rsidRPr="007F3487">
        <w:rPr>
          <w:lang w:val="es-ES"/>
        </w:rPr>
        <w:t xml:space="preserve"> para todo el ambiente, donde se cuida también todo lo que es contaminación ambiental por la producción de ese oxígeno.</w:t>
      </w:r>
    </w:p>
    <w:p w14:paraId="28B692B7" w14:textId="77777777" w:rsidR="00751ACC" w:rsidRPr="007F3487" w:rsidRDefault="00751ACC" w:rsidP="00E421AC">
      <w:pPr>
        <w:ind w:firstLine="720"/>
        <w:rPr>
          <w:lang w:val="es-ES"/>
        </w:rPr>
      </w:pPr>
      <w:r w:rsidRPr="007F3487">
        <w:rPr>
          <w:lang w:val="es-ES"/>
        </w:rPr>
        <w:t>El humedal es el lugar donde los peces desovan</w:t>
      </w:r>
      <w:r>
        <w:rPr>
          <w:lang w:val="es-ES"/>
        </w:rPr>
        <w:t xml:space="preserve"> y</w:t>
      </w:r>
      <w:r w:rsidRPr="007F3487">
        <w:rPr>
          <w:lang w:val="es-ES"/>
        </w:rPr>
        <w:t xml:space="preserve"> se reproducen</w:t>
      </w:r>
      <w:r>
        <w:rPr>
          <w:lang w:val="es-ES"/>
        </w:rPr>
        <w:t xml:space="preserve">, por lo tanto, allí se </w:t>
      </w:r>
      <w:r w:rsidRPr="007F3487">
        <w:rPr>
          <w:lang w:val="es-ES"/>
        </w:rPr>
        <w:t xml:space="preserve">puede favorecer esa </w:t>
      </w:r>
      <w:r w:rsidR="00813FCD">
        <w:rPr>
          <w:lang w:val="es-ES"/>
        </w:rPr>
        <w:t>re</w:t>
      </w:r>
      <w:r w:rsidRPr="007F3487">
        <w:rPr>
          <w:lang w:val="es-ES"/>
        </w:rPr>
        <w:t xml:space="preserve">producción de peces y de otras especies </w:t>
      </w:r>
      <w:r>
        <w:rPr>
          <w:lang w:val="es-ES"/>
        </w:rPr>
        <w:t>que van a</w:t>
      </w:r>
      <w:r w:rsidRPr="007F3487">
        <w:rPr>
          <w:lang w:val="es-ES"/>
        </w:rPr>
        <w:t xml:space="preserve">l río donde </w:t>
      </w:r>
      <w:r>
        <w:rPr>
          <w:lang w:val="es-ES"/>
        </w:rPr>
        <w:t xml:space="preserve">también </w:t>
      </w:r>
      <w:r w:rsidRPr="007F3487">
        <w:rPr>
          <w:lang w:val="es-ES"/>
        </w:rPr>
        <w:t>se reproducen muchísim</w:t>
      </w:r>
      <w:r w:rsidR="00923DF3">
        <w:rPr>
          <w:lang w:val="es-ES"/>
        </w:rPr>
        <w:t>o</w:t>
      </w:r>
      <w:r w:rsidRPr="007F3487">
        <w:rPr>
          <w:lang w:val="es-ES"/>
        </w:rPr>
        <w:t>s vegetales que, una vez destruido el humedal, van a desaparecer.</w:t>
      </w:r>
    </w:p>
    <w:p w14:paraId="7F272CF3" w14:textId="77777777" w:rsidR="00751ACC" w:rsidRPr="007F3487" w:rsidRDefault="00751ACC" w:rsidP="00751ACC">
      <w:pPr>
        <w:rPr>
          <w:lang w:val="es-ES"/>
        </w:rPr>
      </w:pPr>
      <w:r>
        <w:rPr>
          <w:lang w:val="es-ES"/>
        </w:rPr>
        <w:tab/>
      </w:r>
      <w:r w:rsidRPr="007F3487">
        <w:rPr>
          <w:lang w:val="es-ES"/>
        </w:rPr>
        <w:t xml:space="preserve">Esto tiene mucha relación </w:t>
      </w:r>
      <w:r w:rsidR="00813FCD">
        <w:rPr>
          <w:lang w:val="es-ES"/>
        </w:rPr>
        <w:t xml:space="preserve">también </w:t>
      </w:r>
      <w:r w:rsidRPr="007F3487">
        <w:rPr>
          <w:lang w:val="es-ES"/>
        </w:rPr>
        <w:t xml:space="preserve">con el problema de la mal llamada </w:t>
      </w:r>
      <w:proofErr w:type="spellStart"/>
      <w:r w:rsidRPr="007F3487">
        <w:rPr>
          <w:lang w:val="es-ES"/>
        </w:rPr>
        <w:t>hidrovía</w:t>
      </w:r>
      <w:proofErr w:type="spellEnd"/>
      <w:r w:rsidRPr="007F3487">
        <w:rPr>
          <w:lang w:val="es-ES"/>
        </w:rPr>
        <w:t>, porque le ponemos nombres diferentes a todo y entonces parece que</w:t>
      </w:r>
      <w:r>
        <w:rPr>
          <w:lang w:val="es-ES"/>
        </w:rPr>
        <w:t xml:space="preserve"> </w:t>
      </w:r>
      <w:r w:rsidR="00813FCD">
        <w:rPr>
          <w:lang w:val="es-ES"/>
        </w:rPr>
        <w:t xml:space="preserve">qué </w:t>
      </w:r>
      <w:r>
        <w:rPr>
          <w:lang w:val="es-ES"/>
        </w:rPr>
        <w:t xml:space="preserve">bueno </w:t>
      </w:r>
      <w:r w:rsidRPr="007F3487">
        <w:rPr>
          <w:lang w:val="es-ES"/>
        </w:rPr>
        <w:t xml:space="preserve">una </w:t>
      </w:r>
      <w:proofErr w:type="spellStart"/>
      <w:r w:rsidRPr="007F3487">
        <w:rPr>
          <w:lang w:val="es-ES"/>
        </w:rPr>
        <w:t>hidrovía</w:t>
      </w:r>
      <w:proofErr w:type="spellEnd"/>
      <w:r w:rsidR="00813FCD">
        <w:rPr>
          <w:lang w:val="es-ES"/>
        </w:rPr>
        <w:t>,</w:t>
      </w:r>
      <w:r w:rsidRPr="007F3487">
        <w:rPr>
          <w:lang w:val="es-ES"/>
        </w:rPr>
        <w:t xml:space="preserve"> ya no van a romper las rutas, ya no van a contaminar el ambiente</w:t>
      </w:r>
      <w:r>
        <w:rPr>
          <w:lang w:val="es-ES"/>
        </w:rPr>
        <w:t xml:space="preserve"> </w:t>
      </w:r>
      <w:r w:rsidRPr="007F3487">
        <w:rPr>
          <w:lang w:val="es-ES"/>
        </w:rPr>
        <w:t xml:space="preserve">los camiones. </w:t>
      </w:r>
      <w:r w:rsidR="00813FCD">
        <w:rPr>
          <w:lang w:val="es-ES"/>
        </w:rPr>
        <w:t>Mas</w:t>
      </w:r>
      <w:r w:rsidRPr="007F3487">
        <w:rPr>
          <w:lang w:val="es-ES"/>
        </w:rPr>
        <w:t xml:space="preserve"> resulta que la contaminación ambiental y el </w:t>
      </w:r>
      <w:r>
        <w:rPr>
          <w:lang w:val="es-ES"/>
        </w:rPr>
        <w:t xml:space="preserve">ecocidio que </w:t>
      </w:r>
      <w:r w:rsidRPr="007F3487">
        <w:rPr>
          <w:lang w:val="es-ES"/>
        </w:rPr>
        <w:t xml:space="preserve">se produciría con la </w:t>
      </w:r>
      <w:proofErr w:type="spellStart"/>
      <w:r w:rsidRPr="007F3487">
        <w:rPr>
          <w:lang w:val="es-ES"/>
        </w:rPr>
        <w:t>hidrovía</w:t>
      </w:r>
      <w:proofErr w:type="spellEnd"/>
      <w:r w:rsidRPr="007F3487">
        <w:rPr>
          <w:lang w:val="es-ES"/>
        </w:rPr>
        <w:t xml:space="preserve">, o con el paso y la profundización a </w:t>
      </w:r>
      <w:r>
        <w:rPr>
          <w:lang w:val="es-ES"/>
        </w:rPr>
        <w:t xml:space="preserve">cuarenta y cuatro </w:t>
      </w:r>
      <w:r w:rsidRPr="007F3487">
        <w:rPr>
          <w:lang w:val="es-ES"/>
        </w:rPr>
        <w:t>pies del río Paraná, pareciera que esto no tiene que ver con la ciudad</w:t>
      </w:r>
      <w:r>
        <w:rPr>
          <w:lang w:val="es-ES"/>
        </w:rPr>
        <w:t>, p</w:t>
      </w:r>
      <w:r w:rsidRPr="007F3487">
        <w:rPr>
          <w:lang w:val="es-ES"/>
        </w:rPr>
        <w:t>areciera que esto no tiene que ver con cada uno de nosotros y que solamente es una cuestión política y económica</w:t>
      </w:r>
      <w:r>
        <w:rPr>
          <w:lang w:val="es-ES"/>
        </w:rPr>
        <w:t>; p</w:t>
      </w:r>
      <w:r w:rsidRPr="007F3487">
        <w:rPr>
          <w:lang w:val="es-ES"/>
        </w:rPr>
        <w:t xml:space="preserve">ero la destrucción del medio ambiente que se va a producir </w:t>
      </w:r>
      <w:r w:rsidRPr="007F3487">
        <w:rPr>
          <w:lang w:val="es-ES"/>
        </w:rPr>
        <w:lastRenderedPageBreak/>
        <w:t xml:space="preserve">cuando comience </w:t>
      </w:r>
      <w:r w:rsidR="00813FCD">
        <w:rPr>
          <w:lang w:val="es-ES"/>
        </w:rPr>
        <w:t>–</w:t>
      </w:r>
      <w:r w:rsidRPr="007F3487">
        <w:rPr>
          <w:lang w:val="es-ES"/>
        </w:rPr>
        <w:t>que ya ha comenzado desde hace mucho tiempo</w:t>
      </w:r>
      <w:r w:rsidR="00813FCD">
        <w:rPr>
          <w:lang w:val="es-ES"/>
        </w:rPr>
        <w:t>–</w:t>
      </w:r>
      <w:r w:rsidRPr="007F3487">
        <w:rPr>
          <w:lang w:val="es-ES"/>
        </w:rPr>
        <w:t xml:space="preserve"> ese socavamiento del fondo de los ríos, vamos a seguir notando un avance de la contaminación de las aguas que nosotros tenemos que consumir. Y, además de esta cuestión de los animales, las plantas, el medio ambiente y el oxígeno, etcétera.</w:t>
      </w:r>
    </w:p>
    <w:p w14:paraId="1CF46881" w14:textId="77777777" w:rsidR="00681DA2" w:rsidRDefault="00751ACC" w:rsidP="00681DA2">
      <w:r>
        <w:rPr>
          <w:lang w:val="es-ES"/>
        </w:rPr>
        <w:tab/>
      </w:r>
      <w:r w:rsidRPr="007F3487">
        <w:rPr>
          <w:lang w:val="es-ES"/>
        </w:rPr>
        <w:t>Entonces me pregunto,</w:t>
      </w:r>
      <w:r>
        <w:rPr>
          <w:lang w:val="es-ES"/>
        </w:rPr>
        <w:t xml:space="preserve"> </w:t>
      </w:r>
      <w:r w:rsidR="00813FCD">
        <w:rPr>
          <w:lang w:val="es-ES"/>
        </w:rPr>
        <w:t xml:space="preserve">la pregunta sería: </w:t>
      </w:r>
      <w:r w:rsidRPr="007F3487">
        <w:rPr>
          <w:lang w:val="es-ES"/>
        </w:rPr>
        <w:t>¿quién va a tener en cuenta todo esto? Pensando en lo que decía Mariano respecto a que solamente l</w:t>
      </w:r>
      <w:r w:rsidR="00813FCD">
        <w:rPr>
          <w:lang w:val="es-ES"/>
        </w:rPr>
        <w:t>o</w:t>
      </w:r>
      <w:r w:rsidRPr="007F3487">
        <w:rPr>
          <w:lang w:val="es-ES"/>
        </w:rPr>
        <w:t>s que van a tomar las decisiones son la</w:t>
      </w:r>
      <w:r w:rsidR="009A49C2">
        <w:rPr>
          <w:lang w:val="es-ES"/>
        </w:rPr>
        <w:t>s</w:t>
      </w:r>
      <w:r w:rsidRPr="007F3487">
        <w:rPr>
          <w:lang w:val="es-ES"/>
        </w:rPr>
        <w:t xml:space="preserve"> empresa</w:t>
      </w:r>
      <w:r w:rsidR="009A49C2">
        <w:rPr>
          <w:lang w:val="es-ES"/>
        </w:rPr>
        <w:t>s</w:t>
      </w:r>
      <w:r w:rsidRPr="007F3487">
        <w:rPr>
          <w:lang w:val="es-ES"/>
        </w:rPr>
        <w:t>, la Cámara de la Construcción</w:t>
      </w:r>
      <w:r w:rsidR="00CB4BE4">
        <w:rPr>
          <w:lang w:val="es-ES"/>
        </w:rPr>
        <w:t xml:space="preserve">. </w:t>
      </w:r>
      <w:r w:rsidR="00813FCD">
        <w:rPr>
          <w:lang w:val="es-ES"/>
        </w:rPr>
        <w:t>De e</w:t>
      </w:r>
      <w:r w:rsidR="00CB4BE4">
        <w:rPr>
          <w:lang w:val="es-ES"/>
        </w:rPr>
        <w:t>s</w:t>
      </w:r>
      <w:r w:rsidR="006C2455">
        <w:rPr>
          <w:lang w:val="es-ES"/>
        </w:rPr>
        <w:t>o</w:t>
      </w:r>
      <w:r w:rsidRPr="007F3487">
        <w:rPr>
          <w:lang w:val="es-ES"/>
        </w:rPr>
        <w:t xml:space="preserve"> me enteré ahora</w:t>
      </w:r>
      <w:r w:rsidR="00813FCD">
        <w:rPr>
          <w:lang w:val="es-ES"/>
        </w:rPr>
        <w:t>,</w:t>
      </w:r>
      <w:r w:rsidRPr="007F3487">
        <w:rPr>
          <w:lang w:val="es-ES"/>
        </w:rPr>
        <w:t xml:space="preserve"> </w:t>
      </w:r>
      <w:r w:rsidR="00813FCD">
        <w:rPr>
          <w:lang w:val="es-ES"/>
        </w:rPr>
        <w:t xml:space="preserve">yo </w:t>
      </w:r>
      <w:r w:rsidRPr="007F3487">
        <w:rPr>
          <w:lang w:val="es-ES"/>
        </w:rPr>
        <w:t>no lo sabía. Si van a tomar las decisiones gente que no esté considerando lo ambiental, ¿qué consecuencias va a tener esto?</w:t>
      </w:r>
      <w:r w:rsidR="001B7DAC">
        <w:rPr>
          <w:lang w:val="es-ES"/>
        </w:rPr>
        <w:t xml:space="preserve"> </w:t>
      </w:r>
      <w:r w:rsidRPr="007F3487">
        <w:rPr>
          <w:lang w:val="es-ES"/>
        </w:rPr>
        <w:t xml:space="preserve">Va </w:t>
      </w:r>
      <w:r>
        <w:rPr>
          <w:lang w:val="es-ES"/>
        </w:rPr>
        <w:t>a ser muy lindo estéticamente</w:t>
      </w:r>
      <w:r w:rsidR="001B7DAC">
        <w:rPr>
          <w:lang w:val="es-ES"/>
        </w:rPr>
        <w:t xml:space="preserve"> </w:t>
      </w:r>
      <w:r w:rsidR="00681DA2">
        <w:t xml:space="preserve">hasta que el río se lo lleve, como lo mencionó Liliana, pero </w:t>
      </w:r>
      <w:r w:rsidR="005E01CC">
        <w:t>¿</w:t>
      </w:r>
      <w:r w:rsidR="00681DA2">
        <w:t>qué consecuencias ambientales va a tener esto</w:t>
      </w:r>
      <w:r w:rsidR="005E01CC">
        <w:t>?</w:t>
      </w:r>
    </w:p>
    <w:p w14:paraId="6759EB03" w14:textId="77777777" w:rsidR="00DC44D8" w:rsidRDefault="00681DA2" w:rsidP="00681DA2">
      <w:pPr>
        <w:tabs>
          <w:tab w:val="left" w:pos="709"/>
        </w:tabs>
      </w:pPr>
      <w:r>
        <w:tab/>
        <w:t>Entonces, la otra pregunta sería</w:t>
      </w:r>
      <w:r w:rsidR="001B7DAC">
        <w:t>:</w:t>
      </w:r>
      <w:r>
        <w:t xml:space="preserve"> </w:t>
      </w:r>
      <w:r w:rsidR="001B7DAC">
        <w:t>l</w:t>
      </w:r>
      <w:r>
        <w:t>o que se dice en este espacio, ¿qué relación tiene</w:t>
      </w:r>
      <w:r w:rsidR="001B7DAC">
        <w:t>?</w:t>
      </w:r>
      <w:r>
        <w:t xml:space="preserve"> </w:t>
      </w:r>
      <w:r w:rsidR="001B7DAC">
        <w:t>¿Q</w:t>
      </w:r>
      <w:r>
        <w:t>uién lo va a tomar dentro de los espacios municipales y las instituciones dentro de la Municipal</w:t>
      </w:r>
      <w:r w:rsidR="005D68AD">
        <w:t>idad para que esto tenga valor? P</w:t>
      </w:r>
      <w:r>
        <w:t>orque est</w:t>
      </w:r>
      <w:r w:rsidR="001B7DAC">
        <w:t>a</w:t>
      </w:r>
      <w:r>
        <w:t xml:space="preserve"> es </w:t>
      </w:r>
      <w:r w:rsidR="001B7DAC">
        <w:t>la</w:t>
      </w:r>
      <w:r>
        <w:t xml:space="preserve"> segund</w:t>
      </w:r>
      <w:r w:rsidR="001B7DAC">
        <w:t>a vez</w:t>
      </w:r>
      <w:r>
        <w:t xml:space="preserve"> que vengo y en todos los ambientes se dice </w:t>
      </w:r>
      <w:r w:rsidR="001B7DAC">
        <w:t xml:space="preserve">que </w:t>
      </w:r>
      <w:r>
        <w:t>no tiene relación vinculante todo lo que se dice acá.</w:t>
      </w:r>
    </w:p>
    <w:p w14:paraId="7F99BD3C" w14:textId="20D89F2C" w:rsidR="00681DA2" w:rsidRDefault="00DC44D8" w:rsidP="00681DA2">
      <w:pPr>
        <w:tabs>
          <w:tab w:val="left" w:pos="709"/>
        </w:tabs>
      </w:pPr>
      <w:r>
        <w:tab/>
      </w:r>
      <w:r w:rsidR="00681DA2">
        <w:t xml:space="preserve">Entonces si no hay una vinculación </w:t>
      </w:r>
      <w:r w:rsidR="000C727E">
        <w:t xml:space="preserve">para que </w:t>
      </w:r>
      <w:r w:rsidR="00681DA2">
        <w:t>al menos se tenga en cuenta en algunos de los espacios municipales</w:t>
      </w:r>
      <w:r w:rsidR="000C727E">
        <w:t>,</w:t>
      </w:r>
      <w:r w:rsidR="00681DA2">
        <w:t xml:space="preserve"> ¿para qué venimos? Nada más.</w:t>
      </w:r>
    </w:p>
    <w:p w14:paraId="47FD9D42" w14:textId="77777777" w:rsidR="00681DA2" w:rsidRDefault="00681DA2" w:rsidP="00AD7537"/>
    <w:p w14:paraId="6786CD8F" w14:textId="77777777" w:rsidR="00681DA2" w:rsidRDefault="00681DA2" w:rsidP="001B7DAC">
      <w:pPr>
        <w:pStyle w:val="ACOTA"/>
      </w:pPr>
      <w:r>
        <w:t>-Aplausos.</w:t>
      </w:r>
    </w:p>
    <w:p w14:paraId="3988C5F6" w14:textId="77777777" w:rsidR="00681DA2" w:rsidRDefault="00681DA2" w:rsidP="00681DA2"/>
    <w:p w14:paraId="4F1F2E21" w14:textId="77777777" w:rsidR="001B7DAC" w:rsidRDefault="001B7DAC" w:rsidP="00681DA2">
      <w:r w:rsidRPr="00C24B7F">
        <w:rPr>
          <w:b/>
        </w:rPr>
        <w:t>SRA. COORDINADORA (</w:t>
      </w:r>
      <w:proofErr w:type="spellStart"/>
      <w:r w:rsidRPr="00C24B7F">
        <w:rPr>
          <w:b/>
        </w:rPr>
        <w:t>Valsagna</w:t>
      </w:r>
      <w:proofErr w:type="spellEnd"/>
      <w:r w:rsidRPr="00C24B7F">
        <w:rPr>
          <w:b/>
        </w:rPr>
        <w:t>):</w:t>
      </w:r>
      <w:r>
        <w:rPr>
          <w:bCs/>
        </w:rPr>
        <w:t xml:space="preserve"> Muchas gracias, María Elena.</w:t>
      </w:r>
    </w:p>
    <w:p w14:paraId="7A3997EE" w14:textId="77777777" w:rsidR="001B7DAC" w:rsidRDefault="001B7DAC" w:rsidP="00681DA2"/>
    <w:p w14:paraId="0E866D8A" w14:textId="77777777" w:rsidR="00795546" w:rsidRDefault="00795546" w:rsidP="00795546">
      <w:pPr>
        <w:pStyle w:val="Ttulo2"/>
        <w:numPr>
          <w:ilvl w:val="0"/>
          <w:numId w:val="0"/>
        </w:numPr>
      </w:pPr>
      <w:bookmarkStart w:id="44" w:name="_Toc240985768"/>
      <w:r w:rsidRPr="00250D71">
        <w:t>S</w:t>
      </w:r>
      <w:r w:rsidR="001B7DAC">
        <w:t>eño</w:t>
      </w:r>
      <w:r w:rsidRPr="00250D71">
        <w:t>R GUSTAVO GUT</w:t>
      </w:r>
      <w:r w:rsidR="00CE0AB6">
        <w:t>s</w:t>
      </w:r>
      <w:r w:rsidRPr="00250D71">
        <w:t>CHER</w:t>
      </w:r>
      <w:r w:rsidR="001B7DAC" w:rsidRPr="001B7DAC">
        <w:t xml:space="preserve"> </w:t>
      </w:r>
      <w:r w:rsidR="001B7DAC">
        <w:t>(Foro por la Recuperación del Paraná)</w:t>
      </w:r>
      <w:bookmarkEnd w:id="44"/>
    </w:p>
    <w:p w14:paraId="56250625" w14:textId="77777777" w:rsidR="004A5AA0" w:rsidRDefault="00681DA2" w:rsidP="00681DA2">
      <w:r w:rsidRPr="00250D71">
        <w:rPr>
          <w:b/>
        </w:rPr>
        <w:t>SR. GUSTAVO GUT</w:t>
      </w:r>
      <w:r w:rsidR="00CE0AB6">
        <w:rPr>
          <w:b/>
        </w:rPr>
        <w:t>S</w:t>
      </w:r>
      <w:r w:rsidRPr="00250D71">
        <w:rPr>
          <w:b/>
        </w:rPr>
        <w:t>CHER:</w:t>
      </w:r>
      <w:r w:rsidR="00EB7BE8">
        <w:rPr>
          <w:bCs/>
        </w:rPr>
        <w:t xml:space="preserve"> </w:t>
      </w:r>
      <w:r>
        <w:t xml:space="preserve">Antes que nada, buenas tardes, soy Gustavo </w:t>
      </w:r>
      <w:proofErr w:type="spellStart"/>
      <w:r>
        <w:t>Gut</w:t>
      </w:r>
      <w:r w:rsidR="00CE0AB6">
        <w:t>s</w:t>
      </w:r>
      <w:r>
        <w:t>cher</w:t>
      </w:r>
      <w:proofErr w:type="spellEnd"/>
      <w:r>
        <w:t xml:space="preserve">, </w:t>
      </w:r>
      <w:r w:rsidR="00EB7BE8">
        <w:t>formo</w:t>
      </w:r>
      <w:r>
        <w:t xml:space="preserve"> parte del Foro por la Recuperación del Paraná. Me parece que están buenas estas instancias, lamentablemente</w:t>
      </w:r>
      <w:r w:rsidR="00EB7BE8">
        <w:t>,</w:t>
      </w:r>
      <w:r>
        <w:t xml:space="preserve"> como decía recién María, no son vinculantes, más allá </w:t>
      </w:r>
      <w:r w:rsidR="00EB7BE8">
        <w:t xml:space="preserve">de </w:t>
      </w:r>
      <w:r>
        <w:t xml:space="preserve">que </w:t>
      </w:r>
      <w:r w:rsidR="00EB7BE8">
        <w:t>muchos</w:t>
      </w:r>
      <w:r>
        <w:t xml:space="preserve"> v</w:t>
      </w:r>
      <w:r w:rsidR="00EB7BE8">
        <w:t>enimos</w:t>
      </w:r>
      <w:r>
        <w:t xml:space="preserve"> con preocupaciones similares.</w:t>
      </w:r>
    </w:p>
    <w:p w14:paraId="6569B06D" w14:textId="29FF10E8" w:rsidR="00681DA2" w:rsidRDefault="00681DA2" w:rsidP="004A5AA0">
      <w:pPr>
        <w:ind w:firstLine="720"/>
      </w:pPr>
      <w:r>
        <w:t>Me parece que hay algunas cuestiones que están claras, o sea, estamos de vuelta, medio a contra</w:t>
      </w:r>
      <w:r w:rsidR="00B20020">
        <w:t>r</w:t>
      </w:r>
      <w:r>
        <w:t>reloj, con relación al Fenómeno de</w:t>
      </w:r>
      <w:r w:rsidR="00EB7BE8">
        <w:t xml:space="preserve"> E</w:t>
      </w:r>
      <w:r>
        <w:t>l Niño</w:t>
      </w:r>
      <w:r w:rsidR="009775A0">
        <w:t>.</w:t>
      </w:r>
      <w:r>
        <w:t xml:space="preserve"> </w:t>
      </w:r>
      <w:r w:rsidR="009775A0">
        <w:t>L</w:t>
      </w:r>
      <w:r>
        <w:t>a preocupación muchas veces surge</w:t>
      </w:r>
      <w:r w:rsidR="00EB7BE8">
        <w:t>, “che, bueno,</w:t>
      </w:r>
      <w:r>
        <w:t xml:space="preserve"> hay cierta cantidad de familias</w:t>
      </w:r>
      <w:r w:rsidR="00EB7BE8">
        <w:t>…”</w:t>
      </w:r>
      <w:r w:rsidR="000C727E">
        <w:t>.</w:t>
      </w:r>
      <w:r w:rsidR="009775A0">
        <w:t xml:space="preserve"> </w:t>
      </w:r>
      <w:r w:rsidR="007557D8">
        <w:t>El</w:t>
      </w:r>
      <w:r>
        <w:t xml:space="preserve"> otro día en la Facultad de Ingeniarías Hídricas, el Mini</w:t>
      </w:r>
      <w:r w:rsidR="004A5AA0">
        <w:t>stro decía</w:t>
      </w:r>
      <w:r w:rsidR="009775A0">
        <w:t xml:space="preserve"> </w:t>
      </w:r>
      <w:r w:rsidR="004A5AA0">
        <w:t>1</w:t>
      </w:r>
      <w:r w:rsidR="009775A0">
        <w:t>.</w:t>
      </w:r>
      <w:r w:rsidR="004A5AA0">
        <w:t>300</w:t>
      </w:r>
      <w:r w:rsidR="007557D8">
        <w:t xml:space="preserve"> familias</w:t>
      </w:r>
      <w:r w:rsidR="009775A0">
        <w:t>, que</w:t>
      </w:r>
      <w:r>
        <w:t xml:space="preserve"> sabemos que están del otro lado de la </w:t>
      </w:r>
      <w:r w:rsidR="008C33E9">
        <w:t>d</w:t>
      </w:r>
      <w:r>
        <w:t xml:space="preserve">efensa, mientras que muchas más están en </w:t>
      </w:r>
      <w:r w:rsidR="007557D8">
        <w:t xml:space="preserve">gran </w:t>
      </w:r>
      <w:r>
        <w:t>riesgo de inundación. Y volvemos a lo mismo.</w:t>
      </w:r>
    </w:p>
    <w:p w14:paraId="22A23086" w14:textId="77777777" w:rsidR="00950C48" w:rsidRDefault="00681DA2" w:rsidP="00681DA2">
      <w:pPr>
        <w:tabs>
          <w:tab w:val="left" w:pos="709"/>
        </w:tabs>
      </w:pPr>
      <w:r>
        <w:tab/>
        <w:t xml:space="preserve">Me parece que acá </w:t>
      </w:r>
      <w:proofErr w:type="spellStart"/>
      <w:r>
        <w:t>Botter</w:t>
      </w:r>
      <w:r w:rsidR="00DE3FB1">
        <w:t>ó</w:t>
      </w:r>
      <w:r>
        <w:t>n</w:t>
      </w:r>
      <w:proofErr w:type="spellEnd"/>
      <w:r>
        <w:t xml:space="preserve"> hablaba </w:t>
      </w:r>
      <w:r w:rsidR="004A5AA0">
        <w:t>–</w:t>
      </w:r>
      <w:r>
        <w:t>y no por culparlo, ni mucho menos, yo entiendo que viene de esa área y</w:t>
      </w:r>
      <w:r w:rsidR="004A5AA0">
        <w:t xml:space="preserve"> es su trabajo, de alguna forma–</w:t>
      </w:r>
      <w:r>
        <w:t xml:space="preserve"> de cómo conseguimos financiamiento para 20 ó 30 millones de dólares y para eso hacer un paquete de diferentes obras que están hace muchos años. Recién lo decía Lili </w:t>
      </w:r>
      <w:proofErr w:type="spellStart"/>
      <w:r>
        <w:t>Berraz</w:t>
      </w:r>
      <w:proofErr w:type="spellEnd"/>
      <w:r>
        <w:t>, Playa Norte es una de esas grandes proyecciones que desde que comenzó la gestión en el 2007 está en visión de qué cosas se pueden hacer ahí.</w:t>
      </w:r>
    </w:p>
    <w:p w14:paraId="432C3FE0" w14:textId="77777777" w:rsidR="00681DA2" w:rsidRDefault="00950C48" w:rsidP="00681DA2">
      <w:pPr>
        <w:tabs>
          <w:tab w:val="left" w:pos="709"/>
        </w:tabs>
      </w:pPr>
      <w:r>
        <w:tab/>
      </w:r>
      <w:r w:rsidR="00681DA2">
        <w:t xml:space="preserve">El dueño de CAM, </w:t>
      </w:r>
      <w:proofErr w:type="spellStart"/>
      <w:r w:rsidR="00681DA2">
        <w:t>Arditti</w:t>
      </w:r>
      <w:proofErr w:type="spellEnd"/>
      <w:r w:rsidR="00681DA2">
        <w:t>, hablaba hace algunos años</w:t>
      </w:r>
      <w:r w:rsidR="007557D8">
        <w:t>,</w:t>
      </w:r>
      <w:r w:rsidR="00681DA2">
        <w:t xml:space="preserve"> después de construir el CAM N</w:t>
      </w:r>
      <w:r w:rsidR="0021486B">
        <w:t>°</w:t>
      </w:r>
      <w:r w:rsidR="00681DA2">
        <w:t xml:space="preserve"> 100, ya proyectándose, incluso antes que se ponga</w:t>
      </w:r>
      <w:r w:rsidR="00FA2CC3">
        <w:t>n</w:t>
      </w:r>
      <w:r w:rsidR="00681DA2">
        <w:t xml:space="preserve"> en venta con Milei</w:t>
      </w:r>
      <w:r w:rsidR="007557D8">
        <w:t>,</w:t>
      </w:r>
      <w:r w:rsidR="00FA2CC3">
        <w:t xml:space="preserve"> </w:t>
      </w:r>
      <w:r w:rsidR="007557D8">
        <w:t xml:space="preserve">acerca de </w:t>
      </w:r>
      <w:r w:rsidR="00681DA2">
        <w:t>los terrenos de la Estación Belgrano</w:t>
      </w:r>
      <w:r w:rsidR="007557D8">
        <w:t>,</w:t>
      </w:r>
      <w:r w:rsidR="00FA2CC3">
        <w:t xml:space="preserve"> de</w:t>
      </w:r>
      <w:r w:rsidR="00681DA2">
        <w:t xml:space="preserve"> varias cuestiones</w:t>
      </w:r>
      <w:r w:rsidR="00ED5145">
        <w:t>.</w:t>
      </w:r>
      <w:r w:rsidR="00681DA2">
        <w:t xml:space="preserve"> </w:t>
      </w:r>
      <w:r w:rsidR="00ED5145">
        <w:t>Y</w:t>
      </w:r>
      <w:r w:rsidR="009969C0">
        <w:t>,</w:t>
      </w:r>
      <w:r w:rsidR="00681DA2">
        <w:t xml:space="preserve"> efectivamente</w:t>
      </w:r>
      <w:r w:rsidR="009969C0">
        <w:t>,</w:t>
      </w:r>
      <w:r w:rsidR="00681DA2">
        <w:t xml:space="preserve"> hay </w:t>
      </w:r>
      <w:r w:rsidR="007557D8">
        <w:t xml:space="preserve">un </w:t>
      </w:r>
      <w:r w:rsidR="00681DA2">
        <w:t>proyecto de las inmobiliarias y entiendo bien esta idea del paquete para con</w:t>
      </w:r>
      <w:r w:rsidR="008F6868">
        <w:t>s</w:t>
      </w:r>
      <w:r w:rsidR="00681DA2">
        <w:t>eguir ese financiamiento. Lo único que me pregunto es</w:t>
      </w:r>
      <w:r w:rsidR="004A5AA0">
        <w:t>:</w:t>
      </w:r>
      <w:r w:rsidR="00681DA2">
        <w:t xml:space="preserve"> ¿qué pasa con esas familias que están viviendo del otro lado del terraplén? </w:t>
      </w:r>
      <w:r w:rsidR="007557D8">
        <w:t>¿</w:t>
      </w:r>
      <w:r w:rsidR="00681DA2">
        <w:t>Qué pasa con los habitantes de Santa Fe</w:t>
      </w:r>
      <w:r w:rsidR="007557D8">
        <w:t>?</w:t>
      </w:r>
      <w:r w:rsidR="00681DA2">
        <w:t xml:space="preserve"> </w:t>
      </w:r>
      <w:r w:rsidR="007557D8">
        <w:t>P</w:t>
      </w:r>
      <w:r w:rsidR="00681DA2">
        <w:t>ensado en la Carta Orgánica, realmente</w:t>
      </w:r>
      <w:r w:rsidR="007557D8">
        <w:t>,</w:t>
      </w:r>
      <w:r w:rsidR="00681DA2">
        <w:t xml:space="preserve"> </w:t>
      </w:r>
      <w:r w:rsidR="007557D8">
        <w:t>¿</w:t>
      </w:r>
      <w:r w:rsidR="00681DA2">
        <w:t>qué participación van a tener las diferentes organizaciones sociales, organizaciones del pueblo, para ese tipo de situaciones y para definir de alguna forma también cuál va a ser el proyecto de ciudad y de vida que vamos a tener hacia adelante</w:t>
      </w:r>
      <w:r w:rsidR="007557D8">
        <w:t>?</w:t>
      </w:r>
    </w:p>
    <w:p w14:paraId="139B3AE3" w14:textId="77777777" w:rsidR="00681DA2" w:rsidRDefault="00681DA2" w:rsidP="00681DA2">
      <w:pPr>
        <w:tabs>
          <w:tab w:val="left" w:pos="709"/>
        </w:tabs>
      </w:pPr>
      <w:r>
        <w:tab/>
        <w:t>En eso me parece interesante</w:t>
      </w:r>
      <w:r w:rsidR="00732F2B">
        <w:t>,</w:t>
      </w:r>
      <w:r>
        <w:t xml:space="preserve"> si pensamos en financiamiento, podemos pedirle</w:t>
      </w:r>
      <w:r w:rsidR="00A977B0">
        <w:t>,</w:t>
      </w:r>
      <w:r>
        <w:t xml:space="preserve"> por ejemplo</w:t>
      </w:r>
      <w:r w:rsidR="00A977B0">
        <w:t>,</w:t>
      </w:r>
      <w:r>
        <w:t xml:space="preserve"> que</w:t>
      </w:r>
      <w:r w:rsidR="00A977B0">
        <w:t xml:space="preserve"> la</w:t>
      </w:r>
      <w:r>
        <w:t xml:space="preserve"> Nación mande aquellos fondos que hoy están de alguna forma “</w:t>
      </w:r>
      <w:proofErr w:type="spellStart"/>
      <w:r>
        <w:t>timbeándose</w:t>
      </w:r>
      <w:proofErr w:type="spellEnd"/>
      <w:r>
        <w:t xml:space="preserve">”, porque si pensamos en financiamiento para obras hídricas por ejemplo, </w:t>
      </w:r>
      <w:r w:rsidR="00A977B0">
        <w:t xml:space="preserve">la </w:t>
      </w:r>
      <w:r>
        <w:t xml:space="preserve">Nación tiene 2 de </w:t>
      </w:r>
      <w:r>
        <w:lastRenderedPageBreak/>
        <w:t>cada 3</w:t>
      </w:r>
      <w:r w:rsidR="00732F2B">
        <w:t xml:space="preserve"> pesos</w:t>
      </w:r>
      <w:r>
        <w:t xml:space="preserve"> del </w:t>
      </w:r>
      <w:r w:rsidR="00553045">
        <w:t>I</w:t>
      </w:r>
      <w:r>
        <w:t xml:space="preserve">mpuesto a las </w:t>
      </w:r>
      <w:r w:rsidR="00553045">
        <w:t>N</w:t>
      </w:r>
      <w:r>
        <w:t>aftas</w:t>
      </w:r>
      <w:r w:rsidR="00553045">
        <w:t xml:space="preserve">, </w:t>
      </w:r>
      <w:r>
        <w:t xml:space="preserve">que nos cobran a todos los </w:t>
      </w:r>
      <w:r w:rsidR="00A977B0">
        <w:t>a</w:t>
      </w:r>
      <w:r>
        <w:t>rge</w:t>
      </w:r>
      <w:r w:rsidR="004A5AA0">
        <w:t>ntinos</w:t>
      </w:r>
      <w:r w:rsidR="00553045">
        <w:t xml:space="preserve">, </w:t>
      </w:r>
      <w:r>
        <w:t>“</w:t>
      </w:r>
      <w:proofErr w:type="spellStart"/>
      <w:r>
        <w:t>timbeándose</w:t>
      </w:r>
      <w:proofErr w:type="spellEnd"/>
      <w:r w:rsidR="00A977B0">
        <w:t>”</w:t>
      </w:r>
      <w:r>
        <w:t xml:space="preserve"> en el Tesoro, sólo aplicó 1 de cada 3</w:t>
      </w:r>
      <w:r w:rsidR="00553045">
        <w:t xml:space="preserve"> pesos</w:t>
      </w:r>
      <w:r>
        <w:t xml:space="preserve"> de ese Fondo en obras hídricas en el último año.</w:t>
      </w:r>
    </w:p>
    <w:p w14:paraId="452EC705" w14:textId="77777777" w:rsidR="00681DA2" w:rsidRDefault="00681DA2" w:rsidP="00681DA2">
      <w:pPr>
        <w:tabs>
          <w:tab w:val="left" w:pos="709"/>
        </w:tabs>
      </w:pPr>
      <w:r>
        <w:tab/>
        <w:t xml:space="preserve">Podemos preguntarle cómo hizo, por ejemplo, el Estado Provincial que en estos 3 años aplicó 130 mil millones de pesos en obras hídricas, mientras que pidió un financiamiento internacional de 250 millones de dólares solamente para hacer el acceso </w:t>
      </w:r>
      <w:r w:rsidR="00FE26AB">
        <w:t>a</w:t>
      </w:r>
      <w:r>
        <w:t xml:space="preserve"> puertos en la zona de Rosario, privado</w:t>
      </w:r>
      <w:r w:rsidR="00A977B0">
        <w:t>s</w:t>
      </w:r>
      <w:r>
        <w:t>, obviamente.</w:t>
      </w:r>
    </w:p>
    <w:p w14:paraId="2E95D945" w14:textId="77777777" w:rsidR="00681DA2" w:rsidRDefault="00681DA2" w:rsidP="00681DA2">
      <w:pPr>
        <w:tabs>
          <w:tab w:val="left" w:pos="709"/>
        </w:tabs>
      </w:pPr>
      <w:r>
        <w:tab/>
        <w:t>Entonces uno se pregunta</w:t>
      </w:r>
      <w:r w:rsidR="00973E3C">
        <w:t>:</w:t>
      </w:r>
      <w:r>
        <w:t xml:space="preserve"> ¿cuál es ese planeamiento y esa idea de financiamiento, hacia dónde va? ¿Hacia dónde quieren que vayan esos 30 millones de dólares? ¿Van a ir para que La Vuelta del Paraguayo se deje de inundar? Porque cada vez que hay algo ahí, dicen “esa gente está en terrenos que</w:t>
      </w:r>
      <w:r w:rsidR="000A696C">
        <w:t xml:space="preserve"> –</w:t>
      </w:r>
      <w:r w:rsidR="00FE26AB">
        <w:t>supuestamente</w:t>
      </w:r>
      <w:r w:rsidR="000A696C">
        <w:t>–</w:t>
      </w:r>
      <w:r>
        <w:t xml:space="preserve"> no se pueden utilizar”</w:t>
      </w:r>
      <w:r w:rsidR="00D32B5B">
        <w:t>.</w:t>
      </w:r>
      <w:r>
        <w:t xml:space="preserve"> </w:t>
      </w:r>
      <w:r w:rsidR="00D32B5B">
        <w:t>P</w:t>
      </w:r>
      <w:r>
        <w:t xml:space="preserve">ero cuando </w:t>
      </w:r>
      <w:r w:rsidR="00D32B5B">
        <w:t>hablamos</w:t>
      </w:r>
      <w:r>
        <w:t xml:space="preserve"> </w:t>
      </w:r>
      <w:r w:rsidR="00D32B5B">
        <w:t>de</w:t>
      </w:r>
      <w:r>
        <w:t xml:space="preserve"> financiamiento para las obras en Playa Norte o en diferentes lugares, que tampoco hoy en día se pueden utilizar, porque son justamente terrenos que son inundables o con cierto riesgo hídrico, ahí no pensamos que son usurpaciones o que son gente que no tienen conciencia de dónde está viviendo</w:t>
      </w:r>
      <w:r w:rsidR="009174EA">
        <w:t>,</w:t>
      </w:r>
      <w:r>
        <w:t xml:space="preserve"> sino que pensamos que es el desarrollo de la ciudad o los entornos ribereños.</w:t>
      </w:r>
    </w:p>
    <w:p w14:paraId="45BCE65C" w14:textId="77777777" w:rsidR="007E2336" w:rsidRDefault="00681DA2" w:rsidP="007E2336">
      <w:pPr>
        <w:tabs>
          <w:tab w:val="left" w:pos="709"/>
        </w:tabs>
      </w:pPr>
      <w:r>
        <w:tab/>
        <w:t xml:space="preserve">Entonces, </w:t>
      </w:r>
      <w:r w:rsidR="000A696C">
        <w:t xml:space="preserve">me parece que, </w:t>
      </w:r>
      <w:r w:rsidR="003F45D0">
        <w:t>p</w:t>
      </w:r>
      <w:r>
        <w:t>ensando en la Carta Orgánica</w:t>
      </w:r>
      <w:r w:rsidR="003F45D0">
        <w:t>,</w:t>
      </w:r>
      <w:r>
        <w:t xml:space="preserve"> </w:t>
      </w:r>
      <w:r w:rsidR="000A696C">
        <w:t xml:space="preserve">pensando </w:t>
      </w:r>
      <w:r>
        <w:t>en los últimos derechos</w:t>
      </w:r>
      <w:r w:rsidR="003F45D0">
        <w:t>,</w:t>
      </w:r>
      <w:r>
        <w:t xml:space="preserve"> </w:t>
      </w:r>
      <w:r w:rsidR="000A696C">
        <w:t xml:space="preserve">pensando </w:t>
      </w:r>
      <w:r>
        <w:t>en la última Ley de Humedales de la Provincia</w:t>
      </w:r>
      <w:r w:rsidR="003F45D0">
        <w:t xml:space="preserve"> y</w:t>
      </w:r>
      <w:r>
        <w:t xml:space="preserve"> en los diferentes avances que fuimos dando, me parece que tenemos que dar un poco el ejemplo y dejar de pensar como venimos pensando la ciudad hace tantos años y empezar a pisar un poco más, digamos, en algunos lugares </w:t>
      </w:r>
      <w:r w:rsidR="000A696C">
        <w:t>para ver</w:t>
      </w:r>
      <w:r>
        <w:t xml:space="preserve"> cómo se está viviendo.</w:t>
      </w:r>
    </w:p>
    <w:p w14:paraId="7ADE3D65" w14:textId="77777777" w:rsidR="00681DA2" w:rsidRDefault="007E2336" w:rsidP="007E2336">
      <w:pPr>
        <w:tabs>
          <w:tab w:val="left" w:pos="709"/>
        </w:tabs>
      </w:pPr>
      <w:r>
        <w:tab/>
        <w:t xml:space="preserve">Con </w:t>
      </w:r>
      <w:r w:rsidR="001C32C4">
        <w:t>respecto a</w:t>
      </w:r>
      <w:r w:rsidR="00681DA2">
        <w:t xml:space="preserve"> las últimas</w:t>
      </w:r>
      <w:r w:rsidR="009148DE">
        <w:t xml:space="preserve"> </w:t>
      </w:r>
      <w:r w:rsidR="00681DA2">
        <w:t xml:space="preserve">obras que se hicieron con los financiamientos del BID y del BIRF, </w:t>
      </w:r>
      <w:r>
        <w:t xml:space="preserve">la verdad que </w:t>
      </w:r>
      <w:r w:rsidR="00681DA2">
        <w:t>no se ve mucho eso en los lugares donde se va. Entiendo, insisto, que deben haber sido hechas, yo no digo que no hayan sido hechas ni mucho menos, sino que se ven diferentes cuestiones que no son justamente un desarrollo equitativo en los últimos años de la ciudad.</w:t>
      </w:r>
    </w:p>
    <w:p w14:paraId="3AE65410" w14:textId="77777777" w:rsidR="00E74B92" w:rsidRDefault="00681DA2" w:rsidP="00681DA2">
      <w:r>
        <w:tab/>
      </w:r>
      <w:r w:rsidR="00D82F5B">
        <w:t>Y</w:t>
      </w:r>
      <w:r>
        <w:t xml:space="preserve"> con esto cierro, en la presentación de </w:t>
      </w:r>
      <w:r w:rsidR="007E2336">
        <w:t xml:space="preserve">los </w:t>
      </w:r>
      <w:r w:rsidR="00CC6ADB">
        <w:t>entornos ribereños</w:t>
      </w:r>
      <w:r>
        <w:t>, la gente de Buenos Aires que vino a presentarlo</w:t>
      </w:r>
      <w:r w:rsidR="007E2336">
        <w:t>s</w:t>
      </w:r>
      <w:r>
        <w:t>, justamente d</w:t>
      </w:r>
      <w:r w:rsidR="00CC6ADB">
        <w:t>aba</w:t>
      </w:r>
      <w:r>
        <w:t xml:space="preserve"> algunos datos muy interesantes. Algunos datos en relación a que la ciudad crece estructuralmente para arriba, pero poblacionalmente hacia sus riberas, hacia las afueras de la ciudad. En eso vemos la cantidad de gente y asentamientos que la propia </w:t>
      </w:r>
      <w:r w:rsidR="007E2336">
        <w:t>M</w:t>
      </w:r>
      <w:r>
        <w:t xml:space="preserve">unicipalidad </w:t>
      </w:r>
      <w:r w:rsidR="00CC6ADB">
        <w:t>dice</w:t>
      </w:r>
      <w:r>
        <w:t xml:space="preserve"> y </w:t>
      </w:r>
      <w:r w:rsidR="005D1C7E">
        <w:t xml:space="preserve">que </w:t>
      </w:r>
      <w:r w:rsidR="00D3337C">
        <w:t>figuran</w:t>
      </w:r>
      <w:r w:rsidR="005D1C7E">
        <w:t xml:space="preserve"> </w:t>
      </w:r>
      <w:r>
        <w:t>en diferentes estudios</w:t>
      </w:r>
      <w:r w:rsidR="00CC6ADB">
        <w:t>,</w:t>
      </w:r>
      <w:r>
        <w:t xml:space="preserve"> que se fueron realizando en los últimos años. ¿Eso no habla de </w:t>
      </w:r>
      <w:r w:rsidR="002B7A0F">
        <w:t>q</w:t>
      </w:r>
      <w:r>
        <w:t>ue no es una cuestión de necesidad de nuevas construcciones, sino de equidad</w:t>
      </w:r>
      <w:r w:rsidR="002B7A0F">
        <w:t>,</w:t>
      </w:r>
      <w:r>
        <w:t xml:space="preserve"> justamente</w:t>
      </w:r>
      <w:r w:rsidR="002B7A0F">
        <w:t>,</w:t>
      </w:r>
      <w:r>
        <w:t xml:space="preserve"> de esas construcciones? ¿No podemos repensar ese modelo de ciudad?</w:t>
      </w:r>
    </w:p>
    <w:p w14:paraId="3133B3C5" w14:textId="77777777" w:rsidR="00681DA2" w:rsidRDefault="00681DA2" w:rsidP="00E74B92">
      <w:pPr>
        <w:ind w:firstLine="720"/>
      </w:pPr>
      <w:r>
        <w:t>Y si repensamos ese modelo de ciudad, ¿es haciendo un paquete para vendernos para afuera o es realmente repensar qué forma de construcción y qué forma de vida vamos a tener los santafesinos y santafesinas? Me parece que va un poco más por ahí y lamento mucho, realmente, y entiendo, y no es con ninguna animosidad ni mucho menos, pero lamento mucho que</w:t>
      </w:r>
      <w:r w:rsidR="00CC6ADB">
        <w:t>,</w:t>
      </w:r>
      <w:r>
        <w:t xml:space="preserve"> en el siglo XXI, en el 2026, con todos los problemas que tenemos, con El Niño tan cerca, con los crímenes hídricos que sufrimos en Santa Fe, con la historia y la memoria de un pueblo inundado, sigamos discutiendo vender la ciudad como si todo eso no existiera. Lo lamento muchísimo.</w:t>
      </w:r>
    </w:p>
    <w:p w14:paraId="27844AC2" w14:textId="77777777" w:rsidR="00681DA2" w:rsidRDefault="00681DA2" w:rsidP="00681DA2">
      <w:r>
        <w:tab/>
        <w:t>Pero bueno, esperemos y voy a seguir participando, me van a seguir escuchando en este tipo de instancias, lamentablemente para ustedes, para algunos</w:t>
      </w:r>
      <w:r w:rsidR="00892329">
        <w:t>;</w:t>
      </w:r>
      <w:r>
        <w:t xml:space="preserve"> pero </w:t>
      </w:r>
      <w:r w:rsidR="00892329">
        <w:t xml:space="preserve">creo </w:t>
      </w:r>
      <w:r>
        <w:t xml:space="preserve">que es necesario avanzar en una </w:t>
      </w:r>
      <w:r w:rsidR="00CC6ADB">
        <w:t xml:space="preserve">Carta Orgánica </w:t>
      </w:r>
      <w:r>
        <w:t>que sea del siglo XXI y que no sigamos pensando el mismo modelo de ciudad que venimos teniendo hace más de 20 años en la ciudad de Santa Fe. Muchas gracias.</w:t>
      </w:r>
    </w:p>
    <w:p w14:paraId="1934C52D" w14:textId="77777777" w:rsidR="00681DA2" w:rsidRDefault="00681DA2" w:rsidP="00CC6ADB">
      <w:pPr>
        <w:pStyle w:val="ACOTACIN"/>
      </w:pPr>
      <w:r>
        <w:t>-Aplausos.</w:t>
      </w:r>
    </w:p>
    <w:p w14:paraId="187D1AE1" w14:textId="77777777" w:rsidR="00681DA2" w:rsidRDefault="00681DA2" w:rsidP="00681DA2"/>
    <w:p w14:paraId="127CE0D0" w14:textId="77777777" w:rsidR="006922EC" w:rsidRDefault="006922EC" w:rsidP="006922EC">
      <w:pPr>
        <w:pStyle w:val="Ttulo2"/>
        <w:numPr>
          <w:ilvl w:val="0"/>
          <w:numId w:val="0"/>
        </w:numPr>
      </w:pPr>
      <w:bookmarkStart w:id="45" w:name="_Toc240985769"/>
      <w:r>
        <w:t>aclaración de la arquitecta RAQUEL WENDLER</w:t>
      </w:r>
      <w:bookmarkEnd w:id="45"/>
    </w:p>
    <w:p w14:paraId="5BC95271" w14:textId="77777777" w:rsidR="00CC6ADB" w:rsidRDefault="00CC6ADB" w:rsidP="00681DA2">
      <w:r w:rsidRPr="00C24B7F">
        <w:rPr>
          <w:b/>
        </w:rPr>
        <w:t>SRA. COORDINADORA (</w:t>
      </w:r>
      <w:proofErr w:type="spellStart"/>
      <w:r w:rsidRPr="00C24B7F">
        <w:rPr>
          <w:b/>
        </w:rPr>
        <w:t>Valsagna</w:t>
      </w:r>
      <w:proofErr w:type="spellEnd"/>
      <w:r w:rsidRPr="00C24B7F">
        <w:rPr>
          <w:b/>
        </w:rPr>
        <w:t>):</w:t>
      </w:r>
      <w:r>
        <w:rPr>
          <w:bCs/>
        </w:rPr>
        <w:t xml:space="preserve"> Muchas gracias, Gustavo.</w:t>
      </w:r>
    </w:p>
    <w:p w14:paraId="556CB2CF" w14:textId="77777777" w:rsidR="00CC6ADB" w:rsidRDefault="00CC6ADB" w:rsidP="00681DA2">
      <w:r>
        <w:lastRenderedPageBreak/>
        <w:tab/>
      </w:r>
      <w:r w:rsidR="00D707B1">
        <w:t>Le damos la palabra a Raquel, que quiere hacer</w:t>
      </w:r>
      <w:r w:rsidR="005E4E1B">
        <w:t xml:space="preserve"> una aclaración.</w:t>
      </w:r>
    </w:p>
    <w:p w14:paraId="46148F68" w14:textId="77777777" w:rsidR="005E4E1B" w:rsidRDefault="005E4E1B" w:rsidP="00681DA2"/>
    <w:p w14:paraId="1DCE6B50" w14:textId="56C86805" w:rsidR="00681DA2" w:rsidRDefault="00681DA2" w:rsidP="00681DA2">
      <w:r>
        <w:rPr>
          <w:b/>
          <w:bCs/>
        </w:rPr>
        <w:t>SRA. RAQUEL WENDLER:</w:t>
      </w:r>
      <w:r w:rsidR="00CC6ADB">
        <w:t xml:space="preserve"> </w:t>
      </w:r>
      <w:r w:rsidR="000C727E">
        <w:t xml:space="preserve">Gracias. </w:t>
      </w:r>
      <w:r>
        <w:t xml:space="preserve">Quería </w:t>
      </w:r>
      <w:r w:rsidR="006922EC">
        <w:t>responder</w:t>
      </w:r>
      <w:r>
        <w:t>le a Mariano diciéndole que se creó la Comisión Especial en base a la Comisión del ROU, que ya está representada por las universidades. No está solo la Cámara de la Construcción, sino que están todas las universidades, todos los colegios profesionales</w:t>
      </w:r>
      <w:r w:rsidR="006922EC">
        <w:t>,</w:t>
      </w:r>
      <w:r w:rsidR="004C1D43">
        <w:t xml:space="preserve"> </w:t>
      </w:r>
      <w:r>
        <w:t>hay representantes técnicos del Concejo</w:t>
      </w:r>
      <w:r w:rsidR="006922EC">
        <w:t>, e</w:t>
      </w:r>
      <w:r>
        <w:t xml:space="preserve">stá también la Cámara de la Construcción y, justamente, como nosotros veíamos que necesitábamos más expertos técnicos, digamos, en forma interdisciplinaria, mayores opiniones, convocamos a gente de la FICH, gente del colegio de especialistas donde están los ingenieros ambientales, el INA, tenemos el acompañamiento de </w:t>
      </w:r>
      <w:r w:rsidR="006922EC">
        <w:t>la P</w:t>
      </w:r>
      <w:r>
        <w:t xml:space="preserve">rovincia, de Hídrica y Ambiente. Digamos, la </w:t>
      </w:r>
      <w:r w:rsidR="006922EC">
        <w:t>C</w:t>
      </w:r>
      <w:r>
        <w:t>omisión se amplió bastante y se va convocando a medida que avanza el trabajo, según las necesidades y la etapa se va convocando más gente.</w:t>
      </w:r>
    </w:p>
    <w:p w14:paraId="12F7B06F" w14:textId="77777777" w:rsidR="00681DA2" w:rsidRDefault="00681DA2" w:rsidP="00681DA2">
      <w:r>
        <w:tab/>
        <w:t>Todo esto va a culminar con una jornada abierta</w:t>
      </w:r>
      <w:r w:rsidR="006922EC">
        <w:t xml:space="preserve"> –</w:t>
      </w:r>
      <w:r>
        <w:t>como decía hoy</w:t>
      </w:r>
      <w:r w:rsidR="006922EC">
        <w:t>–</w:t>
      </w:r>
      <w:r>
        <w:t xml:space="preserve">, </w:t>
      </w:r>
      <w:r w:rsidR="006922EC">
        <w:t>que</w:t>
      </w:r>
      <w:r>
        <w:t xml:space="preserve"> va a ser abiert</w:t>
      </w:r>
      <w:r w:rsidR="006922EC">
        <w:t>a</w:t>
      </w:r>
      <w:r>
        <w:t xml:space="preserve"> al público, o sea, todos vamos a tener derecho a opinar y todas esas opiniones van a ser tenidas en cuenta porque estamos sistematizando esa información para poder llegar a los consensos que después van a terminar en una normativa.</w:t>
      </w:r>
    </w:p>
    <w:p w14:paraId="43385A08" w14:textId="77777777" w:rsidR="00681DA2" w:rsidRDefault="00681DA2" w:rsidP="00CD72B5">
      <w:pPr>
        <w:rPr>
          <w:rFonts w:eastAsia="Times New Roman"/>
          <w:lang w:eastAsia="es-ES"/>
        </w:rPr>
      </w:pPr>
    </w:p>
    <w:p w14:paraId="63E2B83A" w14:textId="77777777" w:rsidR="009F73D1" w:rsidRDefault="000E23D3" w:rsidP="009F73D1">
      <w:pPr>
        <w:pStyle w:val="Ttulo2"/>
        <w:numPr>
          <w:ilvl w:val="0"/>
          <w:numId w:val="0"/>
        </w:numPr>
      </w:pPr>
      <w:bookmarkStart w:id="46" w:name="_Toc240985770"/>
      <w:r>
        <w:t>señor</w:t>
      </w:r>
      <w:r w:rsidR="009F73D1" w:rsidRPr="00A8460B">
        <w:t xml:space="preserve"> MARIANO FIGUEROA</w:t>
      </w:r>
      <w:r>
        <w:t xml:space="preserve"> (Foro de Debate Metropolitano)</w:t>
      </w:r>
      <w:bookmarkEnd w:id="46"/>
    </w:p>
    <w:p w14:paraId="0BC26250" w14:textId="77777777" w:rsidR="00681DA2" w:rsidRDefault="00681DA2" w:rsidP="00681DA2">
      <w:r w:rsidRPr="00A8460B">
        <w:rPr>
          <w:b/>
          <w:bCs/>
        </w:rPr>
        <w:t>SR. MARIANO FIGUEROA</w:t>
      </w:r>
      <w:r w:rsidR="00EB13EA">
        <w:rPr>
          <w:b/>
          <w:bCs/>
        </w:rPr>
        <w:t>:</w:t>
      </w:r>
      <w:r>
        <w:t xml:space="preserve"> Los únicos que están sin un sueldo, por llamarlo de alguna manera, al margen de las organizaciones que están participando, tiene</w:t>
      </w:r>
      <w:r w:rsidR="000C5F83">
        <w:t>n</w:t>
      </w:r>
      <w:r>
        <w:t xml:space="preserve"> que ver con los intereses propios de la Cámara de la Construcción</w:t>
      </w:r>
      <w:r w:rsidR="006C34F9">
        <w:t>.</w:t>
      </w:r>
      <w:r>
        <w:t xml:space="preserve"> </w:t>
      </w:r>
      <w:r w:rsidR="006C34F9">
        <w:t>U</w:t>
      </w:r>
      <w:r>
        <w:t>na mirada, desde nuestro punto de vista, sesgada</w:t>
      </w:r>
      <w:r w:rsidR="000D111C">
        <w:t>.</w:t>
      </w:r>
      <w:r>
        <w:t xml:space="preserve"> </w:t>
      </w:r>
      <w:r w:rsidR="000D111C">
        <w:t xml:space="preserve">Y </w:t>
      </w:r>
      <w:r w:rsidR="000522BE">
        <w:t>harían falta</w:t>
      </w:r>
      <w:r>
        <w:t xml:space="preserve"> </w:t>
      </w:r>
      <w:r w:rsidR="00304068">
        <w:t xml:space="preserve">otras voces, hay </w:t>
      </w:r>
      <w:r>
        <w:t>organizaciones no gubernamentales que podrían aportar</w:t>
      </w:r>
      <w:r w:rsidR="000522BE">
        <w:t>.</w:t>
      </w:r>
      <w:r>
        <w:t xml:space="preserve"> </w:t>
      </w:r>
      <w:r w:rsidR="000522BE">
        <w:t>M</w:t>
      </w:r>
      <w:r>
        <w:t xml:space="preserve">i preocupación es que una vez que está la base, </w:t>
      </w:r>
      <w:r w:rsidR="00A82DD7">
        <w:t xml:space="preserve">ocurra </w:t>
      </w:r>
      <w:r>
        <w:t xml:space="preserve">eso que decía la señora que habló anteriormente, </w:t>
      </w:r>
      <w:r w:rsidR="00A82DD7">
        <w:t>porque a</w:t>
      </w:r>
      <w:r>
        <w:t xml:space="preserve"> veces tenemos esa sensación de que no podemos modificar</w:t>
      </w:r>
      <w:r w:rsidR="00304068">
        <w:t>, que la cosa es</w:t>
      </w:r>
      <w:r>
        <w:t>, venimos</w:t>
      </w:r>
      <w:r w:rsidR="00304068">
        <w:t>,</w:t>
      </w:r>
      <w:r>
        <w:t xml:space="preserve"> opinamos y no es vinculante, entonces tengo el derecho de plantear la duda</w:t>
      </w:r>
      <w:r w:rsidR="00A82DD7">
        <w:t xml:space="preserve">. Y, </w:t>
      </w:r>
      <w:r w:rsidR="00BC4288">
        <w:t>j</w:t>
      </w:r>
      <w:r>
        <w:t>ustamente</w:t>
      </w:r>
      <w:r w:rsidR="00BC4288">
        <w:t>,</w:t>
      </w:r>
      <w:r>
        <w:t xml:space="preserve"> la propuesta del </w:t>
      </w:r>
      <w:r w:rsidR="00304068">
        <w:t>F</w:t>
      </w:r>
      <w:r>
        <w:t>oro</w:t>
      </w:r>
      <w:r w:rsidR="00304068">
        <w:t>,</w:t>
      </w:r>
      <w:r>
        <w:t xml:space="preserve"> d</w:t>
      </w:r>
      <w:r w:rsidR="00304068">
        <w:t xml:space="preserve">e esa asamblea, es </w:t>
      </w:r>
      <w:r>
        <w:t>vinculante, buscar una instancia vinculante, que garantice mínimamente un compromiso, no estamos diciendo que se haga lo que dicen las organizaciones sociales, pero sí un compromiso de dar respuesta.</w:t>
      </w:r>
    </w:p>
    <w:p w14:paraId="3B42575A" w14:textId="77777777" w:rsidR="00BC4288" w:rsidRDefault="00BC4288" w:rsidP="00681DA2"/>
    <w:p w14:paraId="7B1DEBB0" w14:textId="77777777" w:rsidR="00AF5EE1" w:rsidRDefault="00AF5EE1" w:rsidP="00AF5EE1">
      <w:pPr>
        <w:pStyle w:val="Ttulo2"/>
        <w:numPr>
          <w:ilvl w:val="0"/>
          <w:numId w:val="0"/>
        </w:numPr>
      </w:pPr>
      <w:bookmarkStart w:id="47" w:name="_Toc240985771"/>
      <w:r>
        <w:t>SeñoR concejal lucas SIMONIELLO</w:t>
      </w:r>
      <w:bookmarkEnd w:id="47"/>
    </w:p>
    <w:p w14:paraId="45E7B087" w14:textId="77777777" w:rsidR="00304068" w:rsidRDefault="00304068" w:rsidP="00304068">
      <w:r w:rsidRPr="00C24B7F">
        <w:rPr>
          <w:b/>
        </w:rPr>
        <w:t>SRA. COORDINADORA (</w:t>
      </w:r>
      <w:proofErr w:type="spellStart"/>
      <w:r w:rsidRPr="00C24B7F">
        <w:rPr>
          <w:b/>
        </w:rPr>
        <w:t>Valsagna</w:t>
      </w:r>
      <w:proofErr w:type="spellEnd"/>
      <w:r w:rsidRPr="00C24B7F">
        <w:rPr>
          <w:b/>
        </w:rPr>
        <w:t>):</w:t>
      </w:r>
      <w:r>
        <w:rPr>
          <w:bCs/>
        </w:rPr>
        <w:t xml:space="preserve"> </w:t>
      </w:r>
      <w:r>
        <w:t>Para finalizar, le damos la palabra al concejal Lucas Simoniello.</w:t>
      </w:r>
    </w:p>
    <w:p w14:paraId="646C12F7" w14:textId="77777777" w:rsidR="00BC4288" w:rsidRDefault="00BC4288" w:rsidP="00681DA2"/>
    <w:p w14:paraId="21208B76" w14:textId="77777777" w:rsidR="0070513F" w:rsidRDefault="00681DA2" w:rsidP="00AF5EE1">
      <w:pPr>
        <w:tabs>
          <w:tab w:val="left" w:pos="2814"/>
        </w:tabs>
      </w:pPr>
      <w:r>
        <w:rPr>
          <w:b/>
          <w:bCs/>
        </w:rPr>
        <w:t>SR. SIMONIELLO:</w:t>
      </w:r>
      <w:r>
        <w:t xml:space="preserve"> Es difícil cerrar después de tanta situación.</w:t>
      </w:r>
      <w:r w:rsidR="00605E7E">
        <w:t xml:space="preserve"> </w:t>
      </w:r>
      <w:r>
        <w:t>Yo, lo primero que quiero hacer es poner en contexto el camino</w:t>
      </w:r>
      <w:r w:rsidR="00605E7E">
        <w:t>.</w:t>
      </w:r>
      <w:r>
        <w:t xml:space="preserve"> </w:t>
      </w:r>
      <w:r w:rsidR="00605E7E">
        <w:t>U</w:t>
      </w:r>
      <w:r>
        <w:t>n camino que se está trabajando seriamente, yo he participado de todos los conversatorios</w:t>
      </w:r>
      <w:r w:rsidR="00AF5EE1">
        <w:t xml:space="preserve"> –menos uno, e</w:t>
      </w:r>
      <w:r>
        <w:t>l que se hizo en la U</w:t>
      </w:r>
      <w:r w:rsidR="00AF5EE1">
        <w:t>niversidad</w:t>
      </w:r>
      <w:r>
        <w:t>, en el Consejo Directivo</w:t>
      </w:r>
      <w:r w:rsidR="00B708E7">
        <w:t>,</w:t>
      </w:r>
      <w:r w:rsidR="00AF5EE1">
        <w:t xml:space="preserve"> </w:t>
      </w:r>
      <w:r w:rsidR="00B708E7">
        <w:t>porque no estaba en Santa Fe</w:t>
      </w:r>
      <w:r w:rsidR="00AF5EE1">
        <w:t>–</w:t>
      </w:r>
      <w:r>
        <w:t xml:space="preserve"> en </w:t>
      </w:r>
      <w:r w:rsidR="00AF5EE1">
        <w:t xml:space="preserve">el camino </w:t>
      </w:r>
      <w:r>
        <w:t>de la Carta Orgánica.</w:t>
      </w:r>
    </w:p>
    <w:p w14:paraId="7892FFC3" w14:textId="77777777" w:rsidR="00681DA2" w:rsidRDefault="00681DA2" w:rsidP="0070513F">
      <w:pPr>
        <w:ind w:firstLine="720"/>
      </w:pPr>
      <w:r>
        <w:t xml:space="preserve">También </w:t>
      </w:r>
      <w:r w:rsidR="0070513F">
        <w:t xml:space="preserve">quería </w:t>
      </w:r>
      <w:r>
        <w:t>agradecerle al presidente de</w:t>
      </w:r>
      <w:r w:rsidR="00B708E7">
        <w:t>l</w:t>
      </w:r>
      <w:r>
        <w:t xml:space="preserve"> Concejo que ha estado </w:t>
      </w:r>
      <w:r w:rsidR="00B708E7">
        <w:t xml:space="preserve">sentado </w:t>
      </w:r>
      <w:r>
        <w:t xml:space="preserve">en todas estas reuniones, porque muchas veces hay mucho tiempo para decir, enviar </w:t>
      </w:r>
      <w:proofErr w:type="spellStart"/>
      <w:r>
        <w:t>whats</w:t>
      </w:r>
      <w:r w:rsidR="00681A22">
        <w:t>a</w:t>
      </w:r>
      <w:r>
        <w:t>p</w:t>
      </w:r>
      <w:r w:rsidR="00616535">
        <w:t>p</w:t>
      </w:r>
      <w:proofErr w:type="spellEnd"/>
      <w:r>
        <w:t>, expresar, pero hay que tener tiempo para escuchar.</w:t>
      </w:r>
    </w:p>
    <w:p w14:paraId="3A6ACA23" w14:textId="77777777" w:rsidR="00681DA2" w:rsidRDefault="00681DA2" w:rsidP="00681DA2">
      <w:r>
        <w:tab/>
        <w:t>Yo creo que han estado buenos los paneles porque se han visto posiciones distintas incluso dentro de los paneles y en la variedad está el gusto decía un amigo, pero creo que en la variedad y en lo distinto está la ciudad</w:t>
      </w:r>
      <w:r w:rsidR="00443761">
        <w:t>.</w:t>
      </w:r>
      <w:r>
        <w:t xml:space="preserve"> </w:t>
      </w:r>
      <w:r w:rsidR="00443761">
        <w:t>Y</w:t>
      </w:r>
      <w:r>
        <w:t>o no tengo el “</w:t>
      </w:r>
      <w:proofErr w:type="spellStart"/>
      <w:r>
        <w:t>participómetro</w:t>
      </w:r>
      <w:proofErr w:type="spellEnd"/>
      <w:r>
        <w:t>”, nadie lo tiene, pero me parece</w:t>
      </w:r>
      <w:r w:rsidR="00443761">
        <w:t xml:space="preserve"> que</w:t>
      </w:r>
      <w:r>
        <w:t xml:space="preserve"> primero</w:t>
      </w:r>
      <w:r w:rsidR="00443761">
        <w:t xml:space="preserve"> hay que</w:t>
      </w:r>
      <w:r>
        <w:t xml:space="preserve"> destacar eso, a los concejales y concejalas que han estado y que vienen siendo parte en este proceso</w:t>
      </w:r>
      <w:r w:rsidR="0098407D">
        <w:t>,</w:t>
      </w:r>
      <w:r>
        <w:t xml:space="preserve"> les guste a no las posturas, porque en definitiva somos representantes de una porción circunstancial, muy circunstancial</w:t>
      </w:r>
      <w:r w:rsidR="00B708E7">
        <w:t>,</w:t>
      </w:r>
      <w:r>
        <w:t xml:space="preserve"> del pueblo.</w:t>
      </w:r>
    </w:p>
    <w:p w14:paraId="2DD96294" w14:textId="77777777" w:rsidR="00512EC8" w:rsidRDefault="00681DA2" w:rsidP="00681DA2">
      <w:r>
        <w:tab/>
      </w:r>
      <w:r w:rsidR="00B708E7">
        <w:t>Sobre</w:t>
      </w:r>
      <w:r>
        <w:t xml:space="preserve"> algunos temas</w:t>
      </w:r>
      <w:r w:rsidR="0019385B">
        <w:t>, me parece</w:t>
      </w:r>
      <w:r>
        <w:t xml:space="preserve"> interesante el abordaje de la captación de plusvalía</w:t>
      </w:r>
      <w:r w:rsidR="009927DC">
        <w:t>.</w:t>
      </w:r>
      <w:r>
        <w:t xml:space="preserve"> </w:t>
      </w:r>
      <w:r w:rsidR="009927DC">
        <w:t>Y</w:t>
      </w:r>
      <w:r>
        <w:t xml:space="preserve">o, en el marco del 29 de abril repasaba una serie de obras, hoy utilicé la expresión “no las hizo el Espíritu Santo”, pero tampoco </w:t>
      </w:r>
      <w:r w:rsidR="00484073">
        <w:t xml:space="preserve">a </w:t>
      </w:r>
      <w:r>
        <w:t xml:space="preserve">nadie </w:t>
      </w:r>
      <w:r w:rsidR="00484073">
        <w:t xml:space="preserve">se </w:t>
      </w:r>
      <w:r>
        <w:t>le cobró plusvalía</w:t>
      </w:r>
      <w:r w:rsidR="00484073">
        <w:t>.</w:t>
      </w:r>
      <w:r>
        <w:t xml:space="preserve"> </w:t>
      </w:r>
      <w:r w:rsidR="00484073">
        <w:t>S</w:t>
      </w:r>
      <w:r>
        <w:t xml:space="preserve">e ampliaron los </w:t>
      </w:r>
      <w:r>
        <w:lastRenderedPageBreak/>
        <w:t>reservorios, se repotenciaron las estaciones de bombeo</w:t>
      </w:r>
      <w:r w:rsidR="00484073">
        <w:t>, q</w:t>
      </w:r>
      <w:r w:rsidR="009927DC">
        <w:t>ue no</w:t>
      </w:r>
      <w:r>
        <w:t xml:space="preserve"> había cuando nos inundamos en el año 2003, no solo no </w:t>
      </w:r>
      <w:r w:rsidR="00B708E7">
        <w:t xml:space="preserve">se </w:t>
      </w:r>
      <w:r>
        <w:t>había</w:t>
      </w:r>
      <w:r w:rsidR="00B708E7">
        <w:t xml:space="preserve"> cerrado la defensa</w:t>
      </w:r>
      <w:r>
        <w:t xml:space="preserve">. </w:t>
      </w:r>
      <w:r w:rsidR="00F92F9F">
        <w:t>Se hizo la alcantarilla 1 en calle San Lorenzo y Arenales</w:t>
      </w:r>
      <w:r w:rsidR="00484073">
        <w:t>,</w:t>
      </w:r>
      <w:r w:rsidR="00F92F9F">
        <w:t xml:space="preserve"> el Entre Ríos</w:t>
      </w:r>
      <w:r w:rsidR="00484073">
        <w:t>,</w:t>
      </w:r>
      <w:r w:rsidR="00F92F9F">
        <w:t xml:space="preserve"> la </w:t>
      </w:r>
      <w:proofErr w:type="spellStart"/>
      <w:r w:rsidR="00F92F9F">
        <w:t>ca</w:t>
      </w:r>
      <w:r w:rsidR="00B708E7">
        <w:t>s</w:t>
      </w:r>
      <w:r w:rsidR="00F92F9F">
        <w:t>abomba</w:t>
      </w:r>
      <w:proofErr w:type="spellEnd"/>
      <w:r w:rsidR="00F92F9F">
        <w:t xml:space="preserve"> 0</w:t>
      </w:r>
      <w:r w:rsidR="00484073">
        <w:t>,</w:t>
      </w:r>
      <w:r w:rsidR="00F92F9F">
        <w:t xml:space="preserve"> el desagüe en barrio Centenario</w:t>
      </w:r>
      <w:r w:rsidR="00484073">
        <w:t>,</w:t>
      </w:r>
      <w:r w:rsidR="00F92F9F">
        <w:t xml:space="preserve"> el Zavalla</w:t>
      </w:r>
      <w:r w:rsidR="00484073">
        <w:t>,</w:t>
      </w:r>
      <w:r w:rsidR="00B708E7">
        <w:t xml:space="preserve"> el </w:t>
      </w:r>
      <w:r w:rsidR="00F92F9F">
        <w:t>Llerena en Los Hornos</w:t>
      </w:r>
      <w:r w:rsidR="00484073">
        <w:t>,</w:t>
      </w:r>
      <w:r w:rsidR="00F92F9F">
        <w:t xml:space="preserve"> el Espora, el Lavaisse, el Estado de Israel, el Chaco al Este, el Chaco al Oeste, el French, el Ayacucho, el Larrea, la alcantarilla de Camino Viejo, el desagüe Berutti, el desagüe Jesuitas, el Reinares, el Gorriti, el Loza en una parte, el La Salle de Cabaña Leiva, el Quiroga, </w:t>
      </w:r>
      <w:r w:rsidR="00484073">
        <w:t xml:space="preserve">Cerros de </w:t>
      </w:r>
      <w:r w:rsidR="00F92F9F">
        <w:t xml:space="preserve">Altos del Valle, </w:t>
      </w:r>
      <w:proofErr w:type="spellStart"/>
      <w:r w:rsidR="00F92F9F">
        <w:t>Damianovich</w:t>
      </w:r>
      <w:proofErr w:type="spellEnd"/>
      <w:r w:rsidR="00F92F9F">
        <w:t xml:space="preserve">, Padre </w:t>
      </w:r>
      <w:proofErr w:type="spellStart"/>
      <w:r w:rsidR="00F92F9F">
        <w:t>Genesio</w:t>
      </w:r>
      <w:proofErr w:type="spellEnd"/>
      <w:r w:rsidR="00F92F9F">
        <w:t xml:space="preserve">, Domingo Silva, La Rioja; los retardadores de avenida Freyre y Catamarca, Tucumán, Bulevar Pellegrini, </w:t>
      </w:r>
      <w:proofErr w:type="spellStart"/>
      <w:r w:rsidR="00F92F9F">
        <w:t>Larguía</w:t>
      </w:r>
      <w:proofErr w:type="spellEnd"/>
      <w:r w:rsidR="00F92F9F">
        <w:t xml:space="preserve">, Bernardo de Yrigoyen, Los Jazmines, Los Algarrobos, El Lele, Canillitas, Las Moras, San Francisco de Asís; canales de guarda en la Ruta 1, Güemes y Rivadavia en </w:t>
      </w:r>
      <w:proofErr w:type="spellStart"/>
      <w:r w:rsidR="00F92F9F">
        <w:t>Andip</w:t>
      </w:r>
      <w:proofErr w:type="spellEnd"/>
      <w:r w:rsidR="00F92F9F">
        <w:t>, Perú, Pavón, Ayacucho; los distritos, reservorios y seguridad hídrica, con los bemoles que genuinamente y legítimamente se plantean; los planes de contingencia y los barrios que tienen cordón cuneta y que hoy son parte del sistema hídrico.</w:t>
      </w:r>
    </w:p>
    <w:p w14:paraId="07A794A5" w14:textId="77777777" w:rsidR="00681DA2" w:rsidRDefault="00512EC8" w:rsidP="00512EC8">
      <w:pPr>
        <w:ind w:firstLine="720"/>
      </w:pPr>
      <w:r>
        <w:t>T</w:t>
      </w:r>
      <w:r w:rsidR="00681DA2">
        <w:t>odo esto no se hizo con el “Espíritu Santo”, se hizo con el esfuerzo de una ciudad completa, no hubo una obra por contribución de mejoras y todas las propiedades se valorizaron, reitero, no hubo una obra en materia de riesgo hídrico por contribución de mejoras. Estoy describiendo, no estoy juzgando.</w:t>
      </w:r>
    </w:p>
    <w:p w14:paraId="42FE3F5B" w14:textId="77777777" w:rsidR="00681DA2" w:rsidRDefault="00681DA2" w:rsidP="00681DA2">
      <w:r>
        <w:tab/>
        <w:t xml:space="preserve">Se pidieron recursos provinciales durante muchísimo tiempo, se </w:t>
      </w:r>
      <w:r w:rsidR="00484073">
        <w:t>“</w:t>
      </w:r>
      <w:r>
        <w:t>pelearon</w:t>
      </w:r>
      <w:r w:rsidR="00D854EF">
        <w:t>”</w:t>
      </w:r>
      <w:r>
        <w:t>, cuántas veces se cayó</w:t>
      </w:r>
      <w:r w:rsidR="00971AD6">
        <w:t xml:space="preserve"> el Entre Ríos</w:t>
      </w:r>
      <w:r w:rsidR="00D854EF">
        <w:t>, cuántas veces se cayó el Espora. Y fue toda una ciudad movilizada detrás de un objetivo que tenía que ver con estar mejor preparados. ¿Nos va a costar? Sí, claro que nos va a costar, y hemos tenido programas de acceso al suelo y hemos tenido financiamiento para reubicar familias que están asentadas en lugares donde no solo la ciudad sino la ley nacional dice que tienen altas probabilidades de peligro en cuanto a la seguridad de las personas y los bienes que hay que resguardar.</w:t>
      </w:r>
    </w:p>
    <w:p w14:paraId="2ED14F7D" w14:textId="77777777" w:rsidR="00681DA2" w:rsidRDefault="00681DA2" w:rsidP="00681DA2">
      <w:r>
        <w:tab/>
        <w:t xml:space="preserve">Por eso, yo creo que es muy importante que se den estos debates camino a una Carta Orgánica que, seguramente, no va a resolver todos los problemas, pero sí nos va a encontrar peleando por los humedales, por cómo trabajamos a escala metropolitana y no </w:t>
      </w:r>
      <w:r w:rsidR="00EA7701">
        <w:t xml:space="preserve">nos </w:t>
      </w:r>
      <w:r>
        <w:t>mira</w:t>
      </w:r>
      <w:r w:rsidR="00EA7701">
        <w:t>m</w:t>
      </w:r>
      <w:r>
        <w:t>os el ombligo, porque a muchas decisiones que no toma la ciudad de Santa Fe las ha tomado Monte Vera, las ha tomado Recreo, las toma Sauce Viejo, las toma Santo Tomé, y así no sólo se van nuestras inversiones, sino que también se van las oportunidades para tener mixtura de uso, o barrios más vivos. Guadalupe es un ejemplo de la depresión que, en muchos casos tiene y de viviendas abandonadas. Entonces, creo que lo importante de estos espacios es que nadie tiene la verdad revelada, pero que le dediquemos el tiempo, que ustedes le dediquen el tiempo para venir a transmitir lo que sienten, lo que viven, y muchos de nosotros, principalmente, venir a escuchar, me parece sumamente importante.</w:t>
      </w:r>
    </w:p>
    <w:p w14:paraId="2EE3488D" w14:textId="77777777" w:rsidR="00681DA2" w:rsidRDefault="00681DA2" w:rsidP="00681DA2">
      <w:r>
        <w:tab/>
      </w:r>
      <w:r w:rsidR="00EA7701">
        <w:t>D</w:t>
      </w:r>
      <w:r>
        <w:t xml:space="preserve">ecía </w:t>
      </w:r>
      <w:r w:rsidR="00EA7701">
        <w:t>hoy cuando comenzábamos</w:t>
      </w:r>
      <w:r>
        <w:t xml:space="preserve"> que la autonomía municipal no tiene que representar la posibilidad de mirarse el ombligo y decir vamos a resolver todos los problemas, cuando no podemos pagar ni siquiera una equis cantidad de viviendas, porque con respecto a todas las cuestiones presupuestarias sobre las que prácticamente todos hablaron, quiero decir que los municipios no tienen la posibilidad de hacer frente al pago de viviendas. Y claro que hay que reclamarle al Gobierno Nacional, lo hacemos todas las semanas en este Concejo, por lo que tiene que ser automático y por lo que sería no automático, que también ha recibido a cuentagotas la ciudad de Santa Fe, en todos los gobiernos. Para prueba, está el puente Santa Fe – Santo Tomé, que se está haciendo con recursos propios, o la renovación de la cloaca máxima, que le sirve a toda la ciudad, que también se está haciendo con recursos propios, a lo que hay que agregar que está parada la obra de ampliación de la planta de agua, que es la única obra que se había comprometido a realizar el Gobierno Nacional, sólo por citar algunos ejemplos.</w:t>
      </w:r>
    </w:p>
    <w:p w14:paraId="60631067" w14:textId="77777777" w:rsidR="00A6722F" w:rsidRDefault="00681DA2" w:rsidP="00681DA2">
      <w:r>
        <w:tab/>
        <w:t xml:space="preserve">Por todo esto, creo que es bienvenido este debate, y al respecto, quiero decir que a mí me interesa mucho lo que decía anteriormente Julia, en cuanto a que el ordenamiento territorial es cómo se distribuyen de forma más o menos equitativa las cargas y beneficios para cada uno </w:t>
      </w:r>
      <w:r>
        <w:lastRenderedPageBreak/>
        <w:t xml:space="preserve">de los ciudadanos, porque, sin dudas, cuando todos abrimos las puertas de nuestras casas tenemos una ciudad distinta, porque algunos tienen cordón cuneta y otros no lo tienen, algunos tienen luz eléctrica y otros no, y ahí está el desafío que nos tiene que movilizar, para saber que tenemos diferencias, pero también para encontrar los principales puntos de acuerdo que, en algún momento, nos permitan tener una buena, una mejor Carta Orgánica </w:t>
      </w:r>
      <w:r w:rsidR="00EA7701">
        <w:t>M</w:t>
      </w:r>
      <w:r>
        <w:t xml:space="preserve">unicipal, sabiendo que hoy tenemos una mejor Constitución Provincial, que reconoce un montón de estos derechos que, a veces, los pasamos por alto, </w:t>
      </w:r>
      <w:r w:rsidR="00EA7701">
        <w:t xml:space="preserve">por lo que </w:t>
      </w:r>
      <w:r w:rsidR="00A6722F">
        <w:t>invito a todos a leerla.</w:t>
      </w:r>
    </w:p>
    <w:p w14:paraId="53792EB0" w14:textId="77777777" w:rsidR="00681DA2" w:rsidRDefault="00681DA2" w:rsidP="00A6722F">
      <w:pPr>
        <w:ind w:firstLine="720"/>
      </w:pPr>
      <w:r>
        <w:t>Muchas gracias por habernos acompañado esta tarde.</w:t>
      </w:r>
    </w:p>
    <w:p w14:paraId="6B00E5A9" w14:textId="77777777" w:rsidR="00681DA2" w:rsidRDefault="00681DA2" w:rsidP="00EA7701"/>
    <w:p w14:paraId="1C77686D" w14:textId="77777777" w:rsidR="00681DA2" w:rsidRDefault="00EA7701" w:rsidP="00EA7701">
      <w:pPr>
        <w:pStyle w:val="ACOTACIN"/>
      </w:pPr>
      <w:r>
        <w:t>-</w:t>
      </w:r>
      <w:r w:rsidR="00681DA2">
        <w:t>aplausos.</w:t>
      </w:r>
    </w:p>
    <w:p w14:paraId="2BEDE3F5" w14:textId="77777777" w:rsidR="00681DA2" w:rsidRDefault="00681DA2" w:rsidP="00681DA2"/>
    <w:p w14:paraId="604EF6FB" w14:textId="77777777" w:rsidR="00681DA2" w:rsidRDefault="00681DA2" w:rsidP="00681DA2">
      <w:pPr>
        <w:pStyle w:val="Ttulo1"/>
      </w:pPr>
      <w:bookmarkStart w:id="48" w:name="_Toc240985772"/>
      <w:r>
        <w:t>finalización del conversatorio</w:t>
      </w:r>
      <w:bookmarkEnd w:id="48"/>
    </w:p>
    <w:p w14:paraId="5065F83D" w14:textId="77777777" w:rsidR="00681DA2" w:rsidRDefault="00681DA2" w:rsidP="00681DA2">
      <w:pPr>
        <w:rPr>
          <w:lang w:val="es-ES"/>
        </w:rPr>
      </w:pPr>
      <w:r>
        <w:rPr>
          <w:b/>
          <w:bCs/>
          <w:lang w:val="es-ES"/>
        </w:rPr>
        <w:t>SRA. COORDINADORA (</w:t>
      </w:r>
      <w:proofErr w:type="spellStart"/>
      <w:r>
        <w:rPr>
          <w:b/>
          <w:bCs/>
          <w:lang w:val="es-ES"/>
        </w:rPr>
        <w:t>Valsagna</w:t>
      </w:r>
      <w:proofErr w:type="spellEnd"/>
      <w:r>
        <w:rPr>
          <w:b/>
          <w:bCs/>
          <w:lang w:val="es-ES"/>
        </w:rPr>
        <w:t>):</w:t>
      </w:r>
      <w:r>
        <w:rPr>
          <w:lang w:val="es-ES"/>
        </w:rPr>
        <w:t xml:space="preserve"> Agradeciendo la presencia </w:t>
      </w:r>
      <w:r w:rsidR="00EA7701">
        <w:rPr>
          <w:lang w:val="es-ES"/>
        </w:rPr>
        <w:t>a quienes hoy</w:t>
      </w:r>
      <w:r>
        <w:rPr>
          <w:lang w:val="es-ES"/>
        </w:rPr>
        <w:t xml:space="preserve"> nos han acompañado, damos por finalizado este conversatorio.</w:t>
      </w:r>
    </w:p>
    <w:p w14:paraId="72F11C11" w14:textId="77777777" w:rsidR="00681DA2" w:rsidRDefault="00681DA2" w:rsidP="00971AD6">
      <w:pPr>
        <w:rPr>
          <w:lang w:val="es-ES"/>
        </w:rPr>
      </w:pPr>
    </w:p>
    <w:p w14:paraId="26CEA533" w14:textId="77777777" w:rsidR="00681DA2" w:rsidRPr="00A91084" w:rsidRDefault="0072209E" w:rsidP="00EA7701">
      <w:pPr>
        <w:pStyle w:val="ACOTACIN"/>
        <w:rPr>
          <w:lang w:val="es-ES"/>
        </w:rPr>
      </w:pPr>
      <w:r>
        <w:rPr>
          <w:lang w:val="es-ES"/>
        </w:rPr>
        <w:t>-</w:t>
      </w:r>
      <w:r w:rsidR="00681DA2">
        <w:rPr>
          <w:lang w:val="es-ES"/>
        </w:rPr>
        <w:t>son las 16:47 hs.</w:t>
      </w:r>
    </w:p>
    <w:p w14:paraId="60A45417" w14:textId="2ECE6544" w:rsidR="00681DA2" w:rsidRDefault="00681DA2" w:rsidP="00CD72B5">
      <w:pPr>
        <w:rPr>
          <w:rFonts w:eastAsia="Times New Roman"/>
          <w:lang w:eastAsia="es-ES"/>
        </w:rPr>
      </w:pPr>
    </w:p>
    <w:p w14:paraId="3F0FB10D" w14:textId="58082746" w:rsidR="002C7A25" w:rsidRDefault="002C7A25" w:rsidP="00CD72B5">
      <w:pPr>
        <w:rPr>
          <w:rFonts w:eastAsia="Times New Roman"/>
          <w:lang w:eastAsia="es-ES"/>
        </w:rPr>
      </w:pPr>
    </w:p>
    <w:p w14:paraId="4BD78351" w14:textId="77777777" w:rsidR="002C7A25" w:rsidRDefault="002C7A25" w:rsidP="00CD72B5">
      <w:pPr>
        <w:rPr>
          <w:rFonts w:eastAsia="Times New Roman"/>
          <w:lang w:eastAsia="es-ES"/>
        </w:rPr>
      </w:pPr>
    </w:p>
    <w:p w14:paraId="1B3AE9E6" w14:textId="77777777" w:rsidR="00277747" w:rsidRDefault="00277747" w:rsidP="00CD72B5">
      <w:pPr>
        <w:rPr>
          <w:rFonts w:eastAsia="Times New Roman"/>
          <w:lang w:eastAsia="es-ES"/>
        </w:rPr>
      </w:pPr>
    </w:p>
    <w:p w14:paraId="3E2BD37A" w14:textId="77777777" w:rsidR="00277747" w:rsidRDefault="00277747" w:rsidP="00CD72B5">
      <w:pPr>
        <w:rPr>
          <w:rFonts w:eastAsia="Times New Roman"/>
          <w:lang w:eastAsia="es-ES"/>
        </w:rPr>
      </w:pPr>
    </w:p>
    <w:p w14:paraId="325CCEA1" w14:textId="77777777" w:rsidR="00105747" w:rsidRDefault="00105747" w:rsidP="00CD72B5">
      <w:pPr>
        <w:rPr>
          <w:rFonts w:eastAsia="Times New Roman"/>
          <w:lang w:eastAsia="es-ES"/>
        </w:rPr>
      </w:pPr>
    </w:p>
    <w:p w14:paraId="2D6FD221" w14:textId="77777777" w:rsidR="00105747" w:rsidRPr="00D874DD" w:rsidRDefault="00105747" w:rsidP="00105747">
      <w:pPr>
        <w:rPr>
          <w:b/>
          <w:bCs/>
          <w:i/>
          <w:iCs/>
          <w:sz w:val="18"/>
          <w:szCs w:val="18"/>
          <w:lang w:val="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Gustavo Marcelo </w:t>
      </w:r>
      <w:proofErr w:type="spellStart"/>
      <w:r w:rsidRPr="00D874DD">
        <w:rPr>
          <w:b/>
          <w:bCs/>
          <w:i/>
          <w:iCs/>
          <w:sz w:val="18"/>
          <w:szCs w:val="18"/>
          <w:lang w:val="es-ES"/>
        </w:rPr>
        <w:t>Lascurain</w:t>
      </w:r>
      <w:proofErr w:type="spellEnd"/>
    </w:p>
    <w:p w14:paraId="35DCF516" w14:textId="77777777" w:rsidR="00105747" w:rsidRPr="00D874DD" w:rsidRDefault="00105747" w:rsidP="00105747">
      <w:pPr>
        <w:rPr>
          <w:b/>
          <w:bCs/>
          <w:i/>
          <w:iCs/>
          <w:sz w:val="18"/>
          <w:szCs w:val="18"/>
          <w:lang w:val="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   Director</w:t>
      </w:r>
    </w:p>
    <w:p w14:paraId="78B31033" w14:textId="77777777" w:rsidR="00105747" w:rsidRDefault="00105747" w:rsidP="00CD72B5">
      <w:pPr>
        <w:rPr>
          <w:rFonts w:eastAsia="Times New Roman"/>
          <w:lang w:eastAsia="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    Cuerpo de Taquígrafos</w:t>
      </w:r>
    </w:p>
    <w:sectPr w:rsidR="00105747" w:rsidSect="00AE64EF">
      <w:headerReference w:type="default" r:id="rId8"/>
      <w:footerReference w:type="default" r:id="rId9"/>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AA01F" w14:textId="77777777" w:rsidR="000712B5" w:rsidRDefault="000712B5" w:rsidP="00DC7D2E">
      <w:r>
        <w:separator/>
      </w:r>
    </w:p>
  </w:endnote>
  <w:endnote w:type="continuationSeparator" w:id="0">
    <w:p w14:paraId="36FEFB8F" w14:textId="77777777" w:rsidR="000712B5" w:rsidRDefault="000712B5" w:rsidP="00DC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erif">
    <w:charset w:val="00"/>
    <w:family w:val="roman"/>
    <w:pitch w:val="variable"/>
    <w:sig w:usb0="E0000AFF" w:usb1="500078FF" w:usb2="00000021" w:usb3="00000000" w:csb0="000001BF" w:csb1="00000000"/>
  </w:font>
  <w:font w:name="WenQuanYi Micro Hei">
    <w:altName w:val="Times New Roman"/>
    <w:charset w:val="00"/>
    <w:family w:val="auto"/>
    <w:pitch w:val="variable"/>
  </w:font>
  <w:font w:name="Lohit Hindi">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Antique Olive">
    <w:altName w:val="Calibri"/>
    <w:charset w:val="00"/>
    <w:family w:val="roman"/>
    <w:pitch w:val="variable"/>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A056D" w14:textId="77777777" w:rsidR="00971AD6" w:rsidRPr="00886F74" w:rsidRDefault="00971AD6"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 xml:space="preserve">D I R E C </w:t>
    </w:r>
    <w:proofErr w:type="spellStart"/>
    <w:r w:rsidRPr="00886F74">
      <w:rPr>
        <w:rFonts w:ascii="Antique Olive" w:hAnsi="Antique Olive"/>
        <w:b/>
        <w:i/>
        <w:sz w:val="16"/>
      </w:rPr>
      <w:t>C</w:t>
    </w:r>
    <w:proofErr w:type="spellEnd"/>
    <w:r w:rsidRPr="00886F74">
      <w:rPr>
        <w:rFonts w:ascii="Antique Olive" w:hAnsi="Antique Olive"/>
        <w:b/>
        <w:i/>
        <w:sz w:val="16"/>
      </w:rPr>
      <w:t xml:space="preserve"> I </w:t>
    </w:r>
    <w:proofErr w:type="spellStart"/>
    <w:r w:rsidRPr="00886F74">
      <w:rPr>
        <w:rFonts w:ascii="Antique Olive" w:hAnsi="Antique Olive"/>
        <w:b/>
        <w:i/>
        <w:sz w:val="16"/>
      </w:rPr>
      <w:t>Ó</w:t>
    </w:r>
    <w:proofErr w:type="spellEnd"/>
    <w:r w:rsidRPr="00886F74">
      <w:rPr>
        <w:rFonts w:ascii="Antique Olive" w:hAnsi="Antique Olive"/>
        <w:b/>
        <w:i/>
        <w:sz w:val="16"/>
      </w:rPr>
      <w:t xml:space="preserve"> N   T A Q U Í G R A F O S</w:t>
    </w:r>
  </w:p>
  <w:p w14:paraId="0ABEE9E3" w14:textId="77777777" w:rsidR="00971AD6" w:rsidRPr="00886F74" w:rsidRDefault="00971AD6"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20"/>
      </w:rPr>
    </w:pPr>
    <w:r>
      <w:rPr>
        <w:b/>
        <w:i/>
        <w:sz w:val="20"/>
      </w:rPr>
      <w:t xml:space="preserve">– Pág. </w:t>
    </w:r>
    <w:r w:rsidR="00010ACE">
      <w:rPr>
        <w:b/>
        <w:i/>
        <w:sz w:val="20"/>
      </w:rPr>
      <w:fldChar w:fldCharType="begin"/>
    </w:r>
    <w:r>
      <w:rPr>
        <w:b/>
        <w:i/>
        <w:sz w:val="20"/>
      </w:rPr>
      <w:instrText xml:space="preserve">PAGE  </w:instrText>
    </w:r>
    <w:r w:rsidR="00010ACE">
      <w:rPr>
        <w:b/>
        <w:i/>
        <w:sz w:val="20"/>
      </w:rPr>
      <w:fldChar w:fldCharType="separate"/>
    </w:r>
    <w:r w:rsidR="001B06CC">
      <w:rPr>
        <w:b/>
        <w:i/>
        <w:noProof/>
        <w:sz w:val="20"/>
      </w:rPr>
      <w:t>38</w:t>
    </w:r>
    <w:r w:rsidR="00010ACE">
      <w:rPr>
        <w:b/>
        <w:i/>
        <w:sz w:val="20"/>
      </w:rPr>
      <w:fldChar w:fldCharType="end"/>
    </w:r>
    <w:r>
      <w:rPr>
        <w:b/>
        <w: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31258" w14:textId="77777777" w:rsidR="000712B5" w:rsidRDefault="000712B5" w:rsidP="00DC7D2E">
      <w:r>
        <w:separator/>
      </w:r>
    </w:p>
  </w:footnote>
  <w:footnote w:type="continuationSeparator" w:id="0">
    <w:p w14:paraId="3A2437AA" w14:textId="77777777" w:rsidR="000712B5" w:rsidRDefault="000712B5" w:rsidP="00DC7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28B1B" w14:textId="77777777" w:rsidR="00971AD6" w:rsidRPr="00886F74" w:rsidRDefault="00971AD6"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HONORABLE CONCEJO MUNICIPAL DE LA CIUDAD DE SANTA FE</w:t>
    </w:r>
    <w:r w:rsidR="000712B5">
      <w:rPr>
        <w:rFonts w:ascii="Antique Olive" w:hAnsi="Antique Olive"/>
        <w:b/>
        <w:i/>
        <w:sz w:val="16"/>
      </w:rPr>
      <w:object w:dxaOrig="1440" w:dyaOrig="1440" w14:anchorId="7FD570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14.8pt;margin-top:-569.95pt;width:20.9pt;height:23.5pt;z-index:251657728;mso-position-horizontal-relative:text;mso-position-vertical-relative:text" o:allowincell="f" fillcolor="silver" stroked="t" strokecolor="blue">
          <v:imagedata r:id="rId1" o:title=""/>
        </v:shape>
        <o:OLEObject Type="Embed" ProgID="PBrush" ShapeID="_x0000_s2049" DrawAspect="Content" ObjectID="_1851663033" r:id="rId2"/>
      </w:object>
    </w:r>
    <w:r w:rsidRPr="00886F74">
      <w:rPr>
        <w:rFonts w:ascii="Antique Olive" w:hAnsi="Antique Olive"/>
        <w:b/>
        <w:i/>
        <w:sz w:val="16"/>
      </w:rPr>
      <w:t xml:space="preserve"> DE LA VERA CRUZ</w:t>
    </w:r>
  </w:p>
  <w:p w14:paraId="7EDF6757" w14:textId="11F7B727" w:rsidR="00971AD6" w:rsidRPr="00886F74" w:rsidRDefault="00953042"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Pr>
        <w:rFonts w:ascii="Antique Olive" w:hAnsi="Antique Olive"/>
        <w:b/>
        <w:i/>
        <w:sz w:val="16"/>
      </w:rPr>
      <w:t>4°</w:t>
    </w:r>
    <w:r w:rsidR="00971AD6">
      <w:rPr>
        <w:rFonts w:ascii="Antique Olive" w:hAnsi="Antique Olive"/>
        <w:b/>
        <w:i/>
        <w:sz w:val="16"/>
      </w:rPr>
      <w:t xml:space="preserve"> </w:t>
    </w:r>
    <w:r w:rsidR="00971AD6" w:rsidRPr="00886F74">
      <w:rPr>
        <w:rFonts w:ascii="Antique Olive" w:hAnsi="Antique Olive"/>
        <w:b/>
        <w:i/>
        <w:sz w:val="16"/>
      </w:rPr>
      <w:t>C</w:t>
    </w:r>
    <w:r>
      <w:rPr>
        <w:rFonts w:ascii="Antique Olive" w:hAnsi="Antique Olive"/>
        <w:b/>
        <w:i/>
        <w:sz w:val="16"/>
      </w:rPr>
      <w:t>onversatorio</w:t>
    </w:r>
    <w:r w:rsidR="00971AD6">
      <w:rPr>
        <w:rFonts w:ascii="Antique Olive" w:hAnsi="Antique Olive"/>
        <w:b/>
        <w:i/>
        <w:sz w:val="16"/>
      </w:rPr>
      <w:t xml:space="preserve">  </w:t>
    </w:r>
    <w:r w:rsidR="00971AD6" w:rsidRPr="00886F74">
      <w:rPr>
        <w:rFonts w:ascii="Antique Olive" w:hAnsi="Antique Olive"/>
        <w:b/>
        <w:i/>
        <w:sz w:val="16"/>
      </w:rPr>
      <w:t xml:space="preserve">    Autonomía SF</w:t>
    </w:r>
    <w:r w:rsidR="00971AD6">
      <w:rPr>
        <w:rFonts w:ascii="Antique Olive" w:hAnsi="Antique Olive"/>
        <w:b/>
        <w:i/>
        <w:sz w:val="16"/>
      </w:rPr>
      <w:t xml:space="preserve">  </w:t>
    </w:r>
    <w:r w:rsidR="00971AD6" w:rsidRPr="00886F74">
      <w:rPr>
        <w:rFonts w:ascii="Antique Olive" w:hAnsi="Antique Olive"/>
        <w:b/>
        <w:i/>
        <w:sz w:val="16"/>
      </w:rPr>
      <w:t xml:space="preserve">    </w:t>
    </w:r>
    <w:r w:rsidR="00F92F9F">
      <w:rPr>
        <w:rFonts w:ascii="Antique Olive" w:hAnsi="Antique Olive"/>
        <w:b/>
        <w:i/>
        <w:sz w:val="16"/>
      </w:rPr>
      <w:t>1</w:t>
    </w:r>
    <w:r w:rsidR="00971AD6" w:rsidRPr="00886F74">
      <w:rPr>
        <w:rFonts w:ascii="Antique Olive" w:hAnsi="Antique Olive"/>
        <w:b/>
        <w:i/>
        <w:sz w:val="16"/>
      </w:rPr>
      <w:t xml:space="preserve">8 de </w:t>
    </w:r>
    <w:r>
      <w:rPr>
        <w:rFonts w:ascii="Antique Olive" w:hAnsi="Antique Olive"/>
        <w:b/>
        <w:i/>
        <w:sz w:val="16"/>
      </w:rPr>
      <w:t>a</w:t>
    </w:r>
    <w:r w:rsidR="00F92F9F">
      <w:rPr>
        <w:rFonts w:ascii="Antique Olive" w:hAnsi="Antique Olive"/>
        <w:b/>
        <w:i/>
        <w:sz w:val="16"/>
      </w:rPr>
      <w:t>gosto</w:t>
    </w:r>
    <w:r w:rsidR="00971AD6" w:rsidRPr="00886F74">
      <w:rPr>
        <w:rFonts w:ascii="Antique Olive" w:hAnsi="Antique Olive"/>
        <w:b/>
        <w:i/>
        <w:sz w:val="16"/>
      </w:rPr>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2018C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2E4515"/>
    <w:multiLevelType w:val="hybridMultilevel"/>
    <w:tmpl w:val="501A4B1C"/>
    <w:lvl w:ilvl="0" w:tplc="BE7A09D0">
      <w:start w:val="1"/>
      <w:numFmt w:val="upperRoman"/>
      <w:lvlText w:val="%1."/>
      <w:lvlJc w:val="right"/>
      <w:pPr>
        <w:ind w:left="360" w:hanging="360"/>
      </w:pPr>
      <w:rPr>
        <w:i/>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2" w15:restartNumberingAfterBreak="0">
    <w:nsid w:val="04B12308"/>
    <w:multiLevelType w:val="hybridMultilevel"/>
    <w:tmpl w:val="7B0E641E"/>
    <w:lvl w:ilvl="0" w:tplc="C9E27B16">
      <w:start w:val="1"/>
      <w:numFmt w:val="upperRoman"/>
      <w:pStyle w:val="Ttulo2"/>
      <w:lvlText w:val="%1."/>
      <w:lvlJc w:val="right"/>
      <w:pPr>
        <w:ind w:left="720" w:hanging="360"/>
      </w:pPr>
      <w:rPr>
        <w:rFonts w:hint="default"/>
        <w:b/>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6637F7"/>
    <w:multiLevelType w:val="hybridMultilevel"/>
    <w:tmpl w:val="39E6880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5A16E78"/>
    <w:multiLevelType w:val="hybridMultilevel"/>
    <w:tmpl w:val="8448578C"/>
    <w:lvl w:ilvl="0" w:tplc="5E7C16E8">
      <w:start w:val="5"/>
      <w:numFmt w:val="upperRoman"/>
      <w:lvlText w:val="%1."/>
      <w:lvlJc w:val="right"/>
      <w:pPr>
        <w:ind w:left="36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5CD1DA4"/>
    <w:multiLevelType w:val="hybridMultilevel"/>
    <w:tmpl w:val="C65EA002"/>
    <w:lvl w:ilvl="0" w:tplc="D0AAACF2">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6144027"/>
    <w:multiLevelType w:val="hybridMultilevel"/>
    <w:tmpl w:val="39560450"/>
    <w:lvl w:ilvl="0" w:tplc="F5F0812E">
      <w:start w:val="28"/>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7" w15:restartNumberingAfterBreak="0">
    <w:nsid w:val="17986675"/>
    <w:multiLevelType w:val="multilevel"/>
    <w:tmpl w:val="CEFEA5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94D5A69"/>
    <w:multiLevelType w:val="hybridMultilevel"/>
    <w:tmpl w:val="60DA0DA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964B4F"/>
    <w:multiLevelType w:val="hybridMultilevel"/>
    <w:tmpl w:val="098C8B70"/>
    <w:lvl w:ilvl="0" w:tplc="23A4A136">
      <w:numFmt w:val="bullet"/>
      <w:lvlText w:val="-"/>
      <w:lvlJc w:val="left"/>
      <w:pPr>
        <w:ind w:left="4613" w:hanging="360"/>
      </w:pPr>
      <w:rPr>
        <w:rFonts w:ascii="Arial" w:eastAsia="Calibri" w:hAnsi="Arial" w:cs="Arial" w:hint="default"/>
      </w:rPr>
    </w:lvl>
    <w:lvl w:ilvl="1" w:tplc="0C0A0003" w:tentative="1">
      <w:start w:val="1"/>
      <w:numFmt w:val="bullet"/>
      <w:lvlText w:val="o"/>
      <w:lvlJc w:val="left"/>
      <w:pPr>
        <w:ind w:left="5333" w:hanging="360"/>
      </w:pPr>
      <w:rPr>
        <w:rFonts w:ascii="Courier New" w:hAnsi="Courier New" w:cs="Courier New" w:hint="default"/>
      </w:rPr>
    </w:lvl>
    <w:lvl w:ilvl="2" w:tplc="0C0A0005" w:tentative="1">
      <w:start w:val="1"/>
      <w:numFmt w:val="bullet"/>
      <w:lvlText w:val=""/>
      <w:lvlJc w:val="left"/>
      <w:pPr>
        <w:ind w:left="6053" w:hanging="360"/>
      </w:pPr>
      <w:rPr>
        <w:rFonts w:ascii="Wingdings" w:hAnsi="Wingdings" w:hint="default"/>
      </w:rPr>
    </w:lvl>
    <w:lvl w:ilvl="3" w:tplc="0C0A0001" w:tentative="1">
      <w:start w:val="1"/>
      <w:numFmt w:val="bullet"/>
      <w:lvlText w:val=""/>
      <w:lvlJc w:val="left"/>
      <w:pPr>
        <w:ind w:left="6773" w:hanging="360"/>
      </w:pPr>
      <w:rPr>
        <w:rFonts w:ascii="Symbol" w:hAnsi="Symbol" w:hint="default"/>
      </w:rPr>
    </w:lvl>
    <w:lvl w:ilvl="4" w:tplc="0C0A0003" w:tentative="1">
      <w:start w:val="1"/>
      <w:numFmt w:val="bullet"/>
      <w:lvlText w:val="o"/>
      <w:lvlJc w:val="left"/>
      <w:pPr>
        <w:ind w:left="7493" w:hanging="360"/>
      </w:pPr>
      <w:rPr>
        <w:rFonts w:ascii="Courier New" w:hAnsi="Courier New" w:cs="Courier New" w:hint="default"/>
      </w:rPr>
    </w:lvl>
    <w:lvl w:ilvl="5" w:tplc="0C0A0005" w:tentative="1">
      <w:start w:val="1"/>
      <w:numFmt w:val="bullet"/>
      <w:lvlText w:val=""/>
      <w:lvlJc w:val="left"/>
      <w:pPr>
        <w:ind w:left="8213" w:hanging="360"/>
      </w:pPr>
      <w:rPr>
        <w:rFonts w:ascii="Wingdings" w:hAnsi="Wingdings" w:hint="default"/>
      </w:rPr>
    </w:lvl>
    <w:lvl w:ilvl="6" w:tplc="0C0A0001" w:tentative="1">
      <w:start w:val="1"/>
      <w:numFmt w:val="bullet"/>
      <w:lvlText w:val=""/>
      <w:lvlJc w:val="left"/>
      <w:pPr>
        <w:ind w:left="8933" w:hanging="360"/>
      </w:pPr>
      <w:rPr>
        <w:rFonts w:ascii="Symbol" w:hAnsi="Symbol" w:hint="default"/>
      </w:rPr>
    </w:lvl>
    <w:lvl w:ilvl="7" w:tplc="0C0A0003" w:tentative="1">
      <w:start w:val="1"/>
      <w:numFmt w:val="bullet"/>
      <w:lvlText w:val="o"/>
      <w:lvlJc w:val="left"/>
      <w:pPr>
        <w:ind w:left="9653" w:hanging="360"/>
      </w:pPr>
      <w:rPr>
        <w:rFonts w:ascii="Courier New" w:hAnsi="Courier New" w:cs="Courier New" w:hint="default"/>
      </w:rPr>
    </w:lvl>
    <w:lvl w:ilvl="8" w:tplc="0C0A0005" w:tentative="1">
      <w:start w:val="1"/>
      <w:numFmt w:val="bullet"/>
      <w:lvlText w:val=""/>
      <w:lvlJc w:val="left"/>
      <w:pPr>
        <w:ind w:left="10373" w:hanging="360"/>
      </w:pPr>
      <w:rPr>
        <w:rFonts w:ascii="Wingdings" w:hAnsi="Wingdings" w:hint="default"/>
      </w:rPr>
    </w:lvl>
  </w:abstractNum>
  <w:abstractNum w:abstractNumId="10" w15:restartNumberingAfterBreak="0">
    <w:nsid w:val="20BD2163"/>
    <w:multiLevelType w:val="hybridMultilevel"/>
    <w:tmpl w:val="95705934"/>
    <w:lvl w:ilvl="0" w:tplc="0C0A0017">
      <w:start w:val="1"/>
      <w:numFmt w:val="decimal"/>
      <w:pStyle w:val="titulo1"/>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0D41739"/>
    <w:multiLevelType w:val="hybridMultilevel"/>
    <w:tmpl w:val="4BDCAF6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2" w15:restartNumberingAfterBreak="0">
    <w:nsid w:val="22E4472A"/>
    <w:multiLevelType w:val="hybridMultilevel"/>
    <w:tmpl w:val="79A2AE6A"/>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FF5029"/>
    <w:multiLevelType w:val="multilevel"/>
    <w:tmpl w:val="2C10BE8A"/>
    <w:lvl w:ilvl="0">
      <w:start w:val="5"/>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27B22284"/>
    <w:multiLevelType w:val="hybridMultilevel"/>
    <w:tmpl w:val="53F427B2"/>
    <w:lvl w:ilvl="0" w:tplc="FFFFFFFF">
      <w:start w:val="1"/>
      <w:numFmt w:val="decimal"/>
      <w:pStyle w:val="EstiloTtulo1TITULO111pt"/>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5" w15:restartNumberingAfterBreak="0">
    <w:nsid w:val="2D6B0E6C"/>
    <w:multiLevelType w:val="hybridMultilevel"/>
    <w:tmpl w:val="C72689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C53FA9"/>
    <w:multiLevelType w:val="hybridMultilevel"/>
    <w:tmpl w:val="53C4D9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B761E6"/>
    <w:multiLevelType w:val="hybridMultilevel"/>
    <w:tmpl w:val="5468AD32"/>
    <w:lvl w:ilvl="0" w:tplc="FFFFFFFF">
      <w:start w:val="1"/>
      <w:numFmt w:val="decimal"/>
      <w:pStyle w:val="Mensaje"/>
      <w:lvlText w:val="%1)"/>
      <w:lvlJc w:val="left"/>
      <w:pPr>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33D64A9"/>
    <w:multiLevelType w:val="hybridMultilevel"/>
    <w:tmpl w:val="97BE0336"/>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9" w15:restartNumberingAfterBreak="0">
    <w:nsid w:val="35C16A12"/>
    <w:multiLevelType w:val="hybridMultilevel"/>
    <w:tmpl w:val="68A06302"/>
    <w:lvl w:ilvl="0" w:tplc="2C0A0017">
      <w:start w:val="1"/>
      <w:numFmt w:val="decimal"/>
      <w:pStyle w:val="Ttulo1"/>
      <w:lvlText w:val="%1."/>
      <w:lvlJc w:val="left"/>
      <w:pPr>
        <w:ind w:left="360" w:hanging="360"/>
      </w:pPr>
      <w:rPr>
        <w:rFonts w:hint="default"/>
        <w:i w:val="0"/>
      </w:rPr>
    </w:lvl>
    <w:lvl w:ilvl="1" w:tplc="2C0A0019">
      <w:start w:val="1"/>
      <w:numFmt w:val="lowerLetter"/>
      <w:lvlText w:val="%2)"/>
      <w:lvlJc w:val="left"/>
      <w:pPr>
        <w:ind w:left="1800" w:hanging="720"/>
      </w:pPr>
      <w:rPr>
        <w:rFonts w:hint="default"/>
      </w:r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upperLetter"/>
      <w:lvlText w:val="%5)"/>
      <w:lvlJc w:val="left"/>
      <w:pPr>
        <w:ind w:left="3600" w:hanging="360"/>
      </w:pPr>
      <w:rPr>
        <w:rFonts w:hint="default"/>
        <w:i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6E76977"/>
    <w:multiLevelType w:val="hybridMultilevel"/>
    <w:tmpl w:val="FC70EF9A"/>
    <w:lvl w:ilvl="0" w:tplc="262CB7E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1" w15:restartNumberingAfterBreak="0">
    <w:nsid w:val="393B38F4"/>
    <w:multiLevelType w:val="hybridMultilevel"/>
    <w:tmpl w:val="2176144C"/>
    <w:lvl w:ilvl="0" w:tplc="FFFFFFFF">
      <w:start w:val="1"/>
      <w:numFmt w:val="lowerLetter"/>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DF189A"/>
    <w:multiLevelType w:val="hybridMultilevel"/>
    <w:tmpl w:val="CED8C58A"/>
    <w:lvl w:ilvl="0" w:tplc="DA323C6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3" w15:restartNumberingAfterBreak="0">
    <w:nsid w:val="3D2E493A"/>
    <w:multiLevelType w:val="hybridMultilevel"/>
    <w:tmpl w:val="D5D8486A"/>
    <w:lvl w:ilvl="0" w:tplc="6FD0E088">
      <w:start w:val="1"/>
      <w:numFmt w:val="upperRoman"/>
      <w:pStyle w:val="EstiloTtulo2COMISION11ptCentradoAntes6ptoDespus"/>
      <w:lvlText w:val="%1."/>
      <w:lvlJc w:val="left"/>
      <w:pPr>
        <w:tabs>
          <w:tab w:val="num" w:pos="72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06400B0"/>
    <w:multiLevelType w:val="hybridMultilevel"/>
    <w:tmpl w:val="F17EF2F6"/>
    <w:lvl w:ilvl="0" w:tplc="FFFFFFFF">
      <w:start w:val="1"/>
      <w:numFmt w:val="decimal"/>
      <w:pStyle w:val="EstiloEstiloTtulo1TITULO111ptIzquierda19cm"/>
      <w:lvlText w:val="%1."/>
      <w:lvlJc w:val="left"/>
      <w:pPr>
        <w:tabs>
          <w:tab w:val="num" w:pos="1440"/>
        </w:tabs>
        <w:ind w:left="144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A0B4137"/>
    <w:multiLevelType w:val="hybridMultilevel"/>
    <w:tmpl w:val="4BA80026"/>
    <w:lvl w:ilvl="0" w:tplc="2C0A0017">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6" w15:restartNumberingAfterBreak="0">
    <w:nsid w:val="52846A87"/>
    <w:multiLevelType w:val="multilevel"/>
    <w:tmpl w:val="21647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4FE5AF3"/>
    <w:multiLevelType w:val="hybridMultilevel"/>
    <w:tmpl w:val="D74297A6"/>
    <w:lvl w:ilvl="0" w:tplc="438CA8D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D59738A"/>
    <w:multiLevelType w:val="hybridMultilevel"/>
    <w:tmpl w:val="9B5ED18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5535C62"/>
    <w:multiLevelType w:val="hybridMultilevel"/>
    <w:tmpl w:val="A6CEDB5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64063F9"/>
    <w:multiLevelType w:val="hybridMultilevel"/>
    <w:tmpl w:val="16762608"/>
    <w:lvl w:ilvl="0" w:tplc="34921D7E">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79E5C9F"/>
    <w:multiLevelType w:val="multilevel"/>
    <w:tmpl w:val="EDD832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97578DF"/>
    <w:multiLevelType w:val="hybridMultilevel"/>
    <w:tmpl w:val="98BAB2D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3" w15:restartNumberingAfterBreak="0">
    <w:nsid w:val="720172F4"/>
    <w:multiLevelType w:val="hybridMultilevel"/>
    <w:tmpl w:val="D74882C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203FAA"/>
    <w:multiLevelType w:val="hybridMultilevel"/>
    <w:tmpl w:val="3CEEE5E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4D8616E"/>
    <w:multiLevelType w:val="hybridMultilevel"/>
    <w:tmpl w:val="1EF8507C"/>
    <w:lvl w:ilvl="0" w:tplc="0C0A0017">
      <w:start w:val="1"/>
      <w:numFmt w:val="decimal"/>
      <w:pStyle w:val="Mensajes"/>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89F4B1D"/>
    <w:multiLevelType w:val="hybridMultilevel"/>
    <w:tmpl w:val="AADA1F90"/>
    <w:lvl w:ilvl="0" w:tplc="FFFFFFFF">
      <w:start w:val="1"/>
      <w:numFmt w:val="upperRoman"/>
      <w:pStyle w:val="titulo2"/>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BE7199"/>
    <w:multiLevelType w:val="multilevel"/>
    <w:tmpl w:val="CB867BC4"/>
    <w:lvl w:ilvl="0">
      <w:start w:val="1"/>
      <w:numFmt w:val="upperRoman"/>
      <w:lvlText w:val="%1."/>
      <w:lvlJc w:val="left"/>
      <w:pPr>
        <w:ind w:left="360" w:hanging="36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35"/>
  </w:num>
  <w:num w:numId="2">
    <w:abstractNumId w:val="17"/>
  </w:num>
  <w:num w:numId="3">
    <w:abstractNumId w:val="19"/>
  </w:num>
  <w:num w:numId="4">
    <w:abstractNumId w:val="24"/>
  </w:num>
  <w:num w:numId="5">
    <w:abstractNumId w:val="0"/>
  </w:num>
  <w:num w:numId="6">
    <w:abstractNumId w:val="23"/>
  </w:num>
  <w:num w:numId="7">
    <w:abstractNumId w:val="14"/>
  </w:num>
  <w:num w:numId="8">
    <w:abstractNumId w:val="10"/>
  </w:num>
  <w:num w:numId="9">
    <w:abstractNumId w:val="36"/>
  </w:num>
  <w:num w:numId="10">
    <w:abstractNumId w:val="2"/>
  </w:num>
  <w:num w:numId="11">
    <w:abstractNumId w:val="13"/>
  </w:num>
  <w:num w:numId="12">
    <w:abstractNumId w:val="18"/>
  </w:num>
  <w:num w:numId="13">
    <w:abstractNumId w:val="37"/>
  </w:num>
  <w:num w:numId="14">
    <w:abstractNumId w:val="16"/>
  </w:num>
  <w:num w:numId="15">
    <w:abstractNumId w:val="28"/>
  </w:num>
  <w:num w:numId="16">
    <w:abstractNumId w:val="32"/>
  </w:num>
  <w:num w:numId="17">
    <w:abstractNumId w:val="5"/>
  </w:num>
  <w:num w:numId="18">
    <w:abstractNumId w:val="8"/>
  </w:num>
  <w:num w:numId="19">
    <w:abstractNumId w:val="29"/>
  </w:num>
  <w:num w:numId="20">
    <w:abstractNumId w:val="25"/>
  </w:num>
  <w:num w:numId="21">
    <w:abstractNumId w:val="34"/>
  </w:num>
  <w:num w:numId="22">
    <w:abstractNumId w:val="2"/>
    <w:lvlOverride w:ilvl="0">
      <w:startOverride w:val="3"/>
    </w:lvlOverride>
  </w:num>
  <w:num w:numId="23">
    <w:abstractNumId w:val="11"/>
  </w:num>
  <w:num w:numId="24">
    <w:abstractNumId w:val="3"/>
  </w:num>
  <w:num w:numId="25">
    <w:abstractNumId w:val="7"/>
  </w:num>
  <w:num w:numId="26">
    <w:abstractNumId w:val="33"/>
  </w:num>
  <w:num w:numId="27">
    <w:abstractNumId w:val="31"/>
  </w:num>
  <w:num w:numId="28">
    <w:abstractNumId w:val="12"/>
  </w:num>
  <w:num w:numId="29">
    <w:abstractNumId w:val="26"/>
  </w:num>
  <w:num w:numId="30">
    <w:abstractNumId w:val="4"/>
  </w:num>
  <w:num w:numId="3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5"/>
  </w:num>
  <w:num w:numId="34">
    <w:abstractNumId w:val="21"/>
  </w:num>
  <w:num w:numId="35">
    <w:abstractNumId w:val="1"/>
  </w:num>
  <w:num w:numId="36">
    <w:abstractNumId w:val="22"/>
  </w:num>
  <w:num w:numId="37">
    <w:abstractNumId w:val="9"/>
  </w:num>
  <w:num w:numId="38">
    <w:abstractNumId w:val="20"/>
  </w:num>
  <w:num w:numId="39">
    <w:abstractNumId w:val="6"/>
  </w:num>
  <w:num w:numId="40">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Full" w:cryptAlgorithmClass="hash" w:cryptAlgorithmType="typeAny" w:cryptAlgorithmSid="4" w:cryptSpinCount="50000" w:hash="2tNvwsmcIVbrnGQvJsKcsf3EBbY=" w:salt="DBAgwrDi585ASM2AW/wj0w=="/>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2F58"/>
    <w:rsid w:val="000000A0"/>
    <w:rsid w:val="00000AB0"/>
    <w:rsid w:val="00000C1C"/>
    <w:rsid w:val="0000137E"/>
    <w:rsid w:val="000020DB"/>
    <w:rsid w:val="0000309F"/>
    <w:rsid w:val="00003BAF"/>
    <w:rsid w:val="000040EB"/>
    <w:rsid w:val="00004390"/>
    <w:rsid w:val="0000506C"/>
    <w:rsid w:val="000052BC"/>
    <w:rsid w:val="000055BE"/>
    <w:rsid w:val="00005B32"/>
    <w:rsid w:val="000067EC"/>
    <w:rsid w:val="000069BF"/>
    <w:rsid w:val="00006B71"/>
    <w:rsid w:val="00006DEE"/>
    <w:rsid w:val="0000737C"/>
    <w:rsid w:val="00007675"/>
    <w:rsid w:val="00007A50"/>
    <w:rsid w:val="000104F6"/>
    <w:rsid w:val="000105A9"/>
    <w:rsid w:val="00010A56"/>
    <w:rsid w:val="00010ACE"/>
    <w:rsid w:val="00010AF3"/>
    <w:rsid w:val="00010EE6"/>
    <w:rsid w:val="00010FE4"/>
    <w:rsid w:val="0001102C"/>
    <w:rsid w:val="0001195E"/>
    <w:rsid w:val="00011EC0"/>
    <w:rsid w:val="000122B8"/>
    <w:rsid w:val="00012C09"/>
    <w:rsid w:val="00012EE0"/>
    <w:rsid w:val="00013AF6"/>
    <w:rsid w:val="00013B41"/>
    <w:rsid w:val="00013F88"/>
    <w:rsid w:val="00014293"/>
    <w:rsid w:val="00014F65"/>
    <w:rsid w:val="000152D9"/>
    <w:rsid w:val="00015796"/>
    <w:rsid w:val="000157B0"/>
    <w:rsid w:val="00016351"/>
    <w:rsid w:val="00016483"/>
    <w:rsid w:val="000164CE"/>
    <w:rsid w:val="000173D3"/>
    <w:rsid w:val="0001773D"/>
    <w:rsid w:val="000179B4"/>
    <w:rsid w:val="00017BC1"/>
    <w:rsid w:val="000203B0"/>
    <w:rsid w:val="00020723"/>
    <w:rsid w:val="00020737"/>
    <w:rsid w:val="00020C41"/>
    <w:rsid w:val="00020E1C"/>
    <w:rsid w:val="00021440"/>
    <w:rsid w:val="000214DA"/>
    <w:rsid w:val="00021B59"/>
    <w:rsid w:val="00021C00"/>
    <w:rsid w:val="00021F4E"/>
    <w:rsid w:val="0002245A"/>
    <w:rsid w:val="00022F8B"/>
    <w:rsid w:val="00023085"/>
    <w:rsid w:val="000230E8"/>
    <w:rsid w:val="000232E3"/>
    <w:rsid w:val="000234A3"/>
    <w:rsid w:val="00023502"/>
    <w:rsid w:val="0002367C"/>
    <w:rsid w:val="00023AAD"/>
    <w:rsid w:val="00023F42"/>
    <w:rsid w:val="00023FC1"/>
    <w:rsid w:val="0002427B"/>
    <w:rsid w:val="00024AB3"/>
    <w:rsid w:val="00025A53"/>
    <w:rsid w:val="00026316"/>
    <w:rsid w:val="00026E52"/>
    <w:rsid w:val="00026EAD"/>
    <w:rsid w:val="00026FC4"/>
    <w:rsid w:val="00026FDA"/>
    <w:rsid w:val="000273E8"/>
    <w:rsid w:val="0002786A"/>
    <w:rsid w:val="00027928"/>
    <w:rsid w:val="000279D4"/>
    <w:rsid w:val="00027DA7"/>
    <w:rsid w:val="00030061"/>
    <w:rsid w:val="00030255"/>
    <w:rsid w:val="000306D8"/>
    <w:rsid w:val="0003070F"/>
    <w:rsid w:val="00030986"/>
    <w:rsid w:val="00030A13"/>
    <w:rsid w:val="00030B99"/>
    <w:rsid w:val="00032111"/>
    <w:rsid w:val="000326A1"/>
    <w:rsid w:val="0003281A"/>
    <w:rsid w:val="00032C5B"/>
    <w:rsid w:val="00033188"/>
    <w:rsid w:val="00033343"/>
    <w:rsid w:val="000335ED"/>
    <w:rsid w:val="00033F76"/>
    <w:rsid w:val="00034D83"/>
    <w:rsid w:val="000351B0"/>
    <w:rsid w:val="00036532"/>
    <w:rsid w:val="000373A7"/>
    <w:rsid w:val="000378F2"/>
    <w:rsid w:val="00037B0E"/>
    <w:rsid w:val="00037B44"/>
    <w:rsid w:val="00037C01"/>
    <w:rsid w:val="00040734"/>
    <w:rsid w:val="00040879"/>
    <w:rsid w:val="00040E0D"/>
    <w:rsid w:val="0004104A"/>
    <w:rsid w:val="00041255"/>
    <w:rsid w:val="00041898"/>
    <w:rsid w:val="00041FF1"/>
    <w:rsid w:val="00042F8D"/>
    <w:rsid w:val="00043199"/>
    <w:rsid w:val="00043945"/>
    <w:rsid w:val="00043F5C"/>
    <w:rsid w:val="00044098"/>
    <w:rsid w:val="00044301"/>
    <w:rsid w:val="00045146"/>
    <w:rsid w:val="000454F7"/>
    <w:rsid w:val="000455F5"/>
    <w:rsid w:val="00045BA7"/>
    <w:rsid w:val="00045CF7"/>
    <w:rsid w:val="00045EB5"/>
    <w:rsid w:val="0004601B"/>
    <w:rsid w:val="00046AF6"/>
    <w:rsid w:val="00046CA8"/>
    <w:rsid w:val="000479D8"/>
    <w:rsid w:val="0005023F"/>
    <w:rsid w:val="000502C6"/>
    <w:rsid w:val="000502CD"/>
    <w:rsid w:val="00050649"/>
    <w:rsid w:val="00050BEA"/>
    <w:rsid w:val="00050E31"/>
    <w:rsid w:val="000519CC"/>
    <w:rsid w:val="000522BE"/>
    <w:rsid w:val="00052629"/>
    <w:rsid w:val="0005289A"/>
    <w:rsid w:val="00052AFD"/>
    <w:rsid w:val="00052C03"/>
    <w:rsid w:val="00052DA9"/>
    <w:rsid w:val="00052F58"/>
    <w:rsid w:val="00053404"/>
    <w:rsid w:val="00053B23"/>
    <w:rsid w:val="0005470A"/>
    <w:rsid w:val="0005480D"/>
    <w:rsid w:val="00054A86"/>
    <w:rsid w:val="00054DF9"/>
    <w:rsid w:val="00054ED6"/>
    <w:rsid w:val="0005516B"/>
    <w:rsid w:val="0005548C"/>
    <w:rsid w:val="00055A37"/>
    <w:rsid w:val="00055C80"/>
    <w:rsid w:val="00055D5C"/>
    <w:rsid w:val="0005604D"/>
    <w:rsid w:val="000567A2"/>
    <w:rsid w:val="000571EE"/>
    <w:rsid w:val="0005760C"/>
    <w:rsid w:val="00057A86"/>
    <w:rsid w:val="00057D52"/>
    <w:rsid w:val="00057D57"/>
    <w:rsid w:val="00057DA5"/>
    <w:rsid w:val="00061639"/>
    <w:rsid w:val="00061F51"/>
    <w:rsid w:val="0006236B"/>
    <w:rsid w:val="00062474"/>
    <w:rsid w:val="000624A5"/>
    <w:rsid w:val="00062BAC"/>
    <w:rsid w:val="00062F16"/>
    <w:rsid w:val="00062FE5"/>
    <w:rsid w:val="0006343E"/>
    <w:rsid w:val="00063D26"/>
    <w:rsid w:val="00063E56"/>
    <w:rsid w:val="0006463D"/>
    <w:rsid w:val="000649C5"/>
    <w:rsid w:val="00064D89"/>
    <w:rsid w:val="00065244"/>
    <w:rsid w:val="00065979"/>
    <w:rsid w:val="00065D48"/>
    <w:rsid w:val="00065D52"/>
    <w:rsid w:val="000669B6"/>
    <w:rsid w:val="00066DF9"/>
    <w:rsid w:val="000670EE"/>
    <w:rsid w:val="0006727A"/>
    <w:rsid w:val="00067815"/>
    <w:rsid w:val="0006786F"/>
    <w:rsid w:val="00070459"/>
    <w:rsid w:val="00070615"/>
    <w:rsid w:val="00070E52"/>
    <w:rsid w:val="0007119D"/>
    <w:rsid w:val="000712B5"/>
    <w:rsid w:val="000717A8"/>
    <w:rsid w:val="00071D1A"/>
    <w:rsid w:val="00071DCB"/>
    <w:rsid w:val="00072356"/>
    <w:rsid w:val="00072513"/>
    <w:rsid w:val="00072B35"/>
    <w:rsid w:val="00072C3D"/>
    <w:rsid w:val="00072CFF"/>
    <w:rsid w:val="00073190"/>
    <w:rsid w:val="000731F5"/>
    <w:rsid w:val="00073324"/>
    <w:rsid w:val="0007386E"/>
    <w:rsid w:val="00073CDA"/>
    <w:rsid w:val="000742B3"/>
    <w:rsid w:val="000755A8"/>
    <w:rsid w:val="00075672"/>
    <w:rsid w:val="0007598F"/>
    <w:rsid w:val="00076039"/>
    <w:rsid w:val="00076434"/>
    <w:rsid w:val="00076AC5"/>
    <w:rsid w:val="00077176"/>
    <w:rsid w:val="00077969"/>
    <w:rsid w:val="00077A3A"/>
    <w:rsid w:val="00077F59"/>
    <w:rsid w:val="0008035C"/>
    <w:rsid w:val="00080BBB"/>
    <w:rsid w:val="00080C6B"/>
    <w:rsid w:val="00080D28"/>
    <w:rsid w:val="00080DF1"/>
    <w:rsid w:val="000816F4"/>
    <w:rsid w:val="0008175A"/>
    <w:rsid w:val="00081C10"/>
    <w:rsid w:val="000825F4"/>
    <w:rsid w:val="000832C2"/>
    <w:rsid w:val="00083522"/>
    <w:rsid w:val="00083754"/>
    <w:rsid w:val="000838D6"/>
    <w:rsid w:val="00083C67"/>
    <w:rsid w:val="00084501"/>
    <w:rsid w:val="00084967"/>
    <w:rsid w:val="000853CA"/>
    <w:rsid w:val="00085531"/>
    <w:rsid w:val="00085B50"/>
    <w:rsid w:val="00085DDE"/>
    <w:rsid w:val="000862BC"/>
    <w:rsid w:val="0008644B"/>
    <w:rsid w:val="00086673"/>
    <w:rsid w:val="000867F3"/>
    <w:rsid w:val="00086834"/>
    <w:rsid w:val="00087D91"/>
    <w:rsid w:val="00087EE2"/>
    <w:rsid w:val="000903F6"/>
    <w:rsid w:val="00090946"/>
    <w:rsid w:val="00090A11"/>
    <w:rsid w:val="0009129D"/>
    <w:rsid w:val="000915E5"/>
    <w:rsid w:val="00092ECD"/>
    <w:rsid w:val="00093B01"/>
    <w:rsid w:val="000945DA"/>
    <w:rsid w:val="000949A3"/>
    <w:rsid w:val="00094DC6"/>
    <w:rsid w:val="00095845"/>
    <w:rsid w:val="00095C91"/>
    <w:rsid w:val="00095E57"/>
    <w:rsid w:val="00096996"/>
    <w:rsid w:val="00096AF0"/>
    <w:rsid w:val="0009775B"/>
    <w:rsid w:val="000977FB"/>
    <w:rsid w:val="000978F4"/>
    <w:rsid w:val="00097BBF"/>
    <w:rsid w:val="000A07A6"/>
    <w:rsid w:val="000A0875"/>
    <w:rsid w:val="000A12EF"/>
    <w:rsid w:val="000A1580"/>
    <w:rsid w:val="000A15EA"/>
    <w:rsid w:val="000A1E58"/>
    <w:rsid w:val="000A1E9F"/>
    <w:rsid w:val="000A201A"/>
    <w:rsid w:val="000A204A"/>
    <w:rsid w:val="000A223B"/>
    <w:rsid w:val="000A2AA6"/>
    <w:rsid w:val="000A2C5B"/>
    <w:rsid w:val="000A2D1D"/>
    <w:rsid w:val="000A3425"/>
    <w:rsid w:val="000A5305"/>
    <w:rsid w:val="000A58E0"/>
    <w:rsid w:val="000A5D41"/>
    <w:rsid w:val="000A5DFF"/>
    <w:rsid w:val="000A5FD3"/>
    <w:rsid w:val="000A654A"/>
    <w:rsid w:val="000A696C"/>
    <w:rsid w:val="000A6BE6"/>
    <w:rsid w:val="000A6C76"/>
    <w:rsid w:val="000A6E7E"/>
    <w:rsid w:val="000A6FC0"/>
    <w:rsid w:val="000A70DB"/>
    <w:rsid w:val="000A7151"/>
    <w:rsid w:val="000A723C"/>
    <w:rsid w:val="000A7287"/>
    <w:rsid w:val="000A7AF4"/>
    <w:rsid w:val="000B0255"/>
    <w:rsid w:val="000B02BB"/>
    <w:rsid w:val="000B0A8D"/>
    <w:rsid w:val="000B0F27"/>
    <w:rsid w:val="000B1A89"/>
    <w:rsid w:val="000B1C18"/>
    <w:rsid w:val="000B1FFC"/>
    <w:rsid w:val="000B2BB0"/>
    <w:rsid w:val="000B31C4"/>
    <w:rsid w:val="000B389B"/>
    <w:rsid w:val="000B3B07"/>
    <w:rsid w:val="000B51D3"/>
    <w:rsid w:val="000B51ED"/>
    <w:rsid w:val="000B58C8"/>
    <w:rsid w:val="000B6474"/>
    <w:rsid w:val="000B694F"/>
    <w:rsid w:val="000B6BA6"/>
    <w:rsid w:val="000B7445"/>
    <w:rsid w:val="000B7493"/>
    <w:rsid w:val="000B7FC7"/>
    <w:rsid w:val="000C0053"/>
    <w:rsid w:val="000C04EA"/>
    <w:rsid w:val="000C0571"/>
    <w:rsid w:val="000C07F7"/>
    <w:rsid w:val="000C1645"/>
    <w:rsid w:val="000C1806"/>
    <w:rsid w:val="000C1C9F"/>
    <w:rsid w:val="000C1FAE"/>
    <w:rsid w:val="000C2261"/>
    <w:rsid w:val="000C2305"/>
    <w:rsid w:val="000C39DE"/>
    <w:rsid w:val="000C3C40"/>
    <w:rsid w:val="000C3FD7"/>
    <w:rsid w:val="000C4654"/>
    <w:rsid w:val="000C46E6"/>
    <w:rsid w:val="000C50C1"/>
    <w:rsid w:val="000C5CE2"/>
    <w:rsid w:val="000C5F83"/>
    <w:rsid w:val="000C6637"/>
    <w:rsid w:val="000C6C16"/>
    <w:rsid w:val="000C6C9C"/>
    <w:rsid w:val="000C6E9E"/>
    <w:rsid w:val="000C7169"/>
    <w:rsid w:val="000C7261"/>
    <w:rsid w:val="000C727E"/>
    <w:rsid w:val="000C7298"/>
    <w:rsid w:val="000C780F"/>
    <w:rsid w:val="000C792A"/>
    <w:rsid w:val="000C7D08"/>
    <w:rsid w:val="000D05CE"/>
    <w:rsid w:val="000D0BC4"/>
    <w:rsid w:val="000D0DC4"/>
    <w:rsid w:val="000D0F6C"/>
    <w:rsid w:val="000D103C"/>
    <w:rsid w:val="000D111C"/>
    <w:rsid w:val="000D15F1"/>
    <w:rsid w:val="000D18B8"/>
    <w:rsid w:val="000D1B31"/>
    <w:rsid w:val="000D1EB9"/>
    <w:rsid w:val="000D24DD"/>
    <w:rsid w:val="000D25D5"/>
    <w:rsid w:val="000D27F2"/>
    <w:rsid w:val="000D28EC"/>
    <w:rsid w:val="000D2E4E"/>
    <w:rsid w:val="000D32CB"/>
    <w:rsid w:val="000D35CE"/>
    <w:rsid w:val="000D37B2"/>
    <w:rsid w:val="000D3AA9"/>
    <w:rsid w:val="000D4A6C"/>
    <w:rsid w:val="000D4EAF"/>
    <w:rsid w:val="000D50D3"/>
    <w:rsid w:val="000D5ACF"/>
    <w:rsid w:val="000D5C2B"/>
    <w:rsid w:val="000D644B"/>
    <w:rsid w:val="000D7DD9"/>
    <w:rsid w:val="000E0A93"/>
    <w:rsid w:val="000E0EE0"/>
    <w:rsid w:val="000E0F57"/>
    <w:rsid w:val="000E1044"/>
    <w:rsid w:val="000E1E48"/>
    <w:rsid w:val="000E22DD"/>
    <w:rsid w:val="000E23D3"/>
    <w:rsid w:val="000E24C7"/>
    <w:rsid w:val="000E25FD"/>
    <w:rsid w:val="000E2960"/>
    <w:rsid w:val="000E2E41"/>
    <w:rsid w:val="000E30C3"/>
    <w:rsid w:val="000E3393"/>
    <w:rsid w:val="000E3555"/>
    <w:rsid w:val="000E36AD"/>
    <w:rsid w:val="000E393C"/>
    <w:rsid w:val="000E3C79"/>
    <w:rsid w:val="000E43C2"/>
    <w:rsid w:val="000E4771"/>
    <w:rsid w:val="000E5383"/>
    <w:rsid w:val="000E59CE"/>
    <w:rsid w:val="000E5B9D"/>
    <w:rsid w:val="000E5C2E"/>
    <w:rsid w:val="000E67C1"/>
    <w:rsid w:val="000E69AA"/>
    <w:rsid w:val="000E6C22"/>
    <w:rsid w:val="000E762E"/>
    <w:rsid w:val="000E78EB"/>
    <w:rsid w:val="000E7A68"/>
    <w:rsid w:val="000F0248"/>
    <w:rsid w:val="000F067F"/>
    <w:rsid w:val="000F11DB"/>
    <w:rsid w:val="000F125F"/>
    <w:rsid w:val="000F241D"/>
    <w:rsid w:val="000F2FC8"/>
    <w:rsid w:val="000F3C30"/>
    <w:rsid w:val="000F3D03"/>
    <w:rsid w:val="000F48BF"/>
    <w:rsid w:val="000F4B80"/>
    <w:rsid w:val="000F4FE5"/>
    <w:rsid w:val="000F5151"/>
    <w:rsid w:val="000F596B"/>
    <w:rsid w:val="000F63B2"/>
    <w:rsid w:val="000F67BE"/>
    <w:rsid w:val="000F6A4F"/>
    <w:rsid w:val="000F6D6A"/>
    <w:rsid w:val="000F6EE1"/>
    <w:rsid w:val="000F71C0"/>
    <w:rsid w:val="000F7A2F"/>
    <w:rsid w:val="000F7C05"/>
    <w:rsid w:val="001009B5"/>
    <w:rsid w:val="00100E1D"/>
    <w:rsid w:val="00100E8A"/>
    <w:rsid w:val="0010127D"/>
    <w:rsid w:val="001013D4"/>
    <w:rsid w:val="00101423"/>
    <w:rsid w:val="001016B1"/>
    <w:rsid w:val="00102163"/>
    <w:rsid w:val="00102230"/>
    <w:rsid w:val="0010347B"/>
    <w:rsid w:val="00103ECE"/>
    <w:rsid w:val="00103EFE"/>
    <w:rsid w:val="001040F4"/>
    <w:rsid w:val="001041A9"/>
    <w:rsid w:val="001042E3"/>
    <w:rsid w:val="00104608"/>
    <w:rsid w:val="00104E45"/>
    <w:rsid w:val="0010541F"/>
    <w:rsid w:val="00105747"/>
    <w:rsid w:val="00106157"/>
    <w:rsid w:val="00106B66"/>
    <w:rsid w:val="00107A8D"/>
    <w:rsid w:val="00110873"/>
    <w:rsid w:val="00111280"/>
    <w:rsid w:val="00111DB9"/>
    <w:rsid w:val="00112633"/>
    <w:rsid w:val="00112F01"/>
    <w:rsid w:val="00112F6D"/>
    <w:rsid w:val="0011367D"/>
    <w:rsid w:val="00113AEB"/>
    <w:rsid w:val="0011477F"/>
    <w:rsid w:val="00114A70"/>
    <w:rsid w:val="00114E2D"/>
    <w:rsid w:val="0011502B"/>
    <w:rsid w:val="00115435"/>
    <w:rsid w:val="0011574C"/>
    <w:rsid w:val="00115952"/>
    <w:rsid w:val="00115AE1"/>
    <w:rsid w:val="001163B7"/>
    <w:rsid w:val="0011657A"/>
    <w:rsid w:val="0011666D"/>
    <w:rsid w:val="00116868"/>
    <w:rsid w:val="00116E06"/>
    <w:rsid w:val="0011716D"/>
    <w:rsid w:val="00117183"/>
    <w:rsid w:val="00117684"/>
    <w:rsid w:val="0012019F"/>
    <w:rsid w:val="0012058C"/>
    <w:rsid w:val="00120590"/>
    <w:rsid w:val="0012089D"/>
    <w:rsid w:val="00120A61"/>
    <w:rsid w:val="00120E0B"/>
    <w:rsid w:val="0012103A"/>
    <w:rsid w:val="00121D1B"/>
    <w:rsid w:val="00122523"/>
    <w:rsid w:val="00122FA8"/>
    <w:rsid w:val="00123297"/>
    <w:rsid w:val="001232A8"/>
    <w:rsid w:val="001237C3"/>
    <w:rsid w:val="0012413C"/>
    <w:rsid w:val="001242CB"/>
    <w:rsid w:val="001243D6"/>
    <w:rsid w:val="001247E2"/>
    <w:rsid w:val="001249FF"/>
    <w:rsid w:val="00124A18"/>
    <w:rsid w:val="00124E39"/>
    <w:rsid w:val="001258DA"/>
    <w:rsid w:val="00125BF8"/>
    <w:rsid w:val="0012619B"/>
    <w:rsid w:val="001261D1"/>
    <w:rsid w:val="0012644E"/>
    <w:rsid w:val="001267CB"/>
    <w:rsid w:val="0012693F"/>
    <w:rsid w:val="00127360"/>
    <w:rsid w:val="0012749C"/>
    <w:rsid w:val="00127687"/>
    <w:rsid w:val="00127B6D"/>
    <w:rsid w:val="0013004C"/>
    <w:rsid w:val="00130051"/>
    <w:rsid w:val="00130A05"/>
    <w:rsid w:val="0013143B"/>
    <w:rsid w:val="00131519"/>
    <w:rsid w:val="00131DC4"/>
    <w:rsid w:val="001323BB"/>
    <w:rsid w:val="00132650"/>
    <w:rsid w:val="00132957"/>
    <w:rsid w:val="00132F0B"/>
    <w:rsid w:val="00133065"/>
    <w:rsid w:val="00133EF4"/>
    <w:rsid w:val="001346A6"/>
    <w:rsid w:val="001346A8"/>
    <w:rsid w:val="00135471"/>
    <w:rsid w:val="00135485"/>
    <w:rsid w:val="00135929"/>
    <w:rsid w:val="0013598E"/>
    <w:rsid w:val="00136248"/>
    <w:rsid w:val="00136331"/>
    <w:rsid w:val="00136674"/>
    <w:rsid w:val="001368B9"/>
    <w:rsid w:val="00136DFE"/>
    <w:rsid w:val="00137369"/>
    <w:rsid w:val="001373B0"/>
    <w:rsid w:val="001374ED"/>
    <w:rsid w:val="001376C2"/>
    <w:rsid w:val="0013770D"/>
    <w:rsid w:val="001379B1"/>
    <w:rsid w:val="001379FA"/>
    <w:rsid w:val="00137F7D"/>
    <w:rsid w:val="0014006A"/>
    <w:rsid w:val="00140BA2"/>
    <w:rsid w:val="00140CDD"/>
    <w:rsid w:val="00140DC0"/>
    <w:rsid w:val="00140E1B"/>
    <w:rsid w:val="001412CD"/>
    <w:rsid w:val="001419D3"/>
    <w:rsid w:val="00141F72"/>
    <w:rsid w:val="00141F98"/>
    <w:rsid w:val="001424BE"/>
    <w:rsid w:val="001429F4"/>
    <w:rsid w:val="00142D6B"/>
    <w:rsid w:val="00142EAC"/>
    <w:rsid w:val="0014339B"/>
    <w:rsid w:val="00143A4D"/>
    <w:rsid w:val="00143FB4"/>
    <w:rsid w:val="0014411F"/>
    <w:rsid w:val="0014428D"/>
    <w:rsid w:val="001443A2"/>
    <w:rsid w:val="00145908"/>
    <w:rsid w:val="001459D5"/>
    <w:rsid w:val="00145B4C"/>
    <w:rsid w:val="00147431"/>
    <w:rsid w:val="001474C5"/>
    <w:rsid w:val="00147727"/>
    <w:rsid w:val="00147817"/>
    <w:rsid w:val="00147940"/>
    <w:rsid w:val="00147F04"/>
    <w:rsid w:val="00150028"/>
    <w:rsid w:val="00150CB1"/>
    <w:rsid w:val="00151242"/>
    <w:rsid w:val="0015154F"/>
    <w:rsid w:val="00151BCB"/>
    <w:rsid w:val="00151F36"/>
    <w:rsid w:val="00151F91"/>
    <w:rsid w:val="00152077"/>
    <w:rsid w:val="0015273E"/>
    <w:rsid w:val="00152D61"/>
    <w:rsid w:val="001534EC"/>
    <w:rsid w:val="001538CE"/>
    <w:rsid w:val="00154813"/>
    <w:rsid w:val="00154B5A"/>
    <w:rsid w:val="001551CB"/>
    <w:rsid w:val="00155A35"/>
    <w:rsid w:val="00155B93"/>
    <w:rsid w:val="00156089"/>
    <w:rsid w:val="00156559"/>
    <w:rsid w:val="00156AF3"/>
    <w:rsid w:val="00156BAF"/>
    <w:rsid w:val="00157DA8"/>
    <w:rsid w:val="00157DB2"/>
    <w:rsid w:val="00157E4C"/>
    <w:rsid w:val="0016070B"/>
    <w:rsid w:val="00160D13"/>
    <w:rsid w:val="00160ECB"/>
    <w:rsid w:val="00162026"/>
    <w:rsid w:val="001625F6"/>
    <w:rsid w:val="00162651"/>
    <w:rsid w:val="001628E6"/>
    <w:rsid w:val="0016298B"/>
    <w:rsid w:val="001630CC"/>
    <w:rsid w:val="001632C2"/>
    <w:rsid w:val="00163AFB"/>
    <w:rsid w:val="00163E0E"/>
    <w:rsid w:val="0016499F"/>
    <w:rsid w:val="00164D00"/>
    <w:rsid w:val="00164D7F"/>
    <w:rsid w:val="001652DE"/>
    <w:rsid w:val="0016546C"/>
    <w:rsid w:val="00165807"/>
    <w:rsid w:val="00165D03"/>
    <w:rsid w:val="00165E41"/>
    <w:rsid w:val="001668B0"/>
    <w:rsid w:val="00166FAA"/>
    <w:rsid w:val="00167294"/>
    <w:rsid w:val="00167751"/>
    <w:rsid w:val="0016796C"/>
    <w:rsid w:val="00167B14"/>
    <w:rsid w:val="00167DE4"/>
    <w:rsid w:val="001704A7"/>
    <w:rsid w:val="001704AE"/>
    <w:rsid w:val="001708F4"/>
    <w:rsid w:val="00170C20"/>
    <w:rsid w:val="0017117E"/>
    <w:rsid w:val="00171C1F"/>
    <w:rsid w:val="00171DB7"/>
    <w:rsid w:val="001725D7"/>
    <w:rsid w:val="00172DBF"/>
    <w:rsid w:val="00172F15"/>
    <w:rsid w:val="00173108"/>
    <w:rsid w:val="0017346E"/>
    <w:rsid w:val="00173573"/>
    <w:rsid w:val="00173961"/>
    <w:rsid w:val="00173D04"/>
    <w:rsid w:val="00173D8C"/>
    <w:rsid w:val="0017449D"/>
    <w:rsid w:val="00174544"/>
    <w:rsid w:val="00174EBB"/>
    <w:rsid w:val="00174F19"/>
    <w:rsid w:val="00175D79"/>
    <w:rsid w:val="00175F0D"/>
    <w:rsid w:val="00176513"/>
    <w:rsid w:val="00176F9F"/>
    <w:rsid w:val="001773FD"/>
    <w:rsid w:val="00177ACA"/>
    <w:rsid w:val="001802C9"/>
    <w:rsid w:val="001803BA"/>
    <w:rsid w:val="00181370"/>
    <w:rsid w:val="001813DE"/>
    <w:rsid w:val="001815EF"/>
    <w:rsid w:val="001817C2"/>
    <w:rsid w:val="00181AD7"/>
    <w:rsid w:val="00181BE0"/>
    <w:rsid w:val="00181C38"/>
    <w:rsid w:val="0018251C"/>
    <w:rsid w:val="00182DDE"/>
    <w:rsid w:val="00182EE9"/>
    <w:rsid w:val="0018313D"/>
    <w:rsid w:val="00183D82"/>
    <w:rsid w:val="00183FC8"/>
    <w:rsid w:val="001851F4"/>
    <w:rsid w:val="00185A71"/>
    <w:rsid w:val="00185B16"/>
    <w:rsid w:val="001863BD"/>
    <w:rsid w:val="00186666"/>
    <w:rsid w:val="00187460"/>
    <w:rsid w:val="00187513"/>
    <w:rsid w:val="00187E66"/>
    <w:rsid w:val="00187FA6"/>
    <w:rsid w:val="00190D99"/>
    <w:rsid w:val="00190E4E"/>
    <w:rsid w:val="00191A60"/>
    <w:rsid w:val="0019279A"/>
    <w:rsid w:val="00193554"/>
    <w:rsid w:val="0019385B"/>
    <w:rsid w:val="00194288"/>
    <w:rsid w:val="001948B7"/>
    <w:rsid w:val="00194C19"/>
    <w:rsid w:val="00194F3B"/>
    <w:rsid w:val="001958AE"/>
    <w:rsid w:val="00195A88"/>
    <w:rsid w:val="00195D10"/>
    <w:rsid w:val="00195D9A"/>
    <w:rsid w:val="00195F54"/>
    <w:rsid w:val="00195F6E"/>
    <w:rsid w:val="00195FE4"/>
    <w:rsid w:val="00196442"/>
    <w:rsid w:val="00196791"/>
    <w:rsid w:val="001973AE"/>
    <w:rsid w:val="001973F8"/>
    <w:rsid w:val="001973FD"/>
    <w:rsid w:val="0019766E"/>
    <w:rsid w:val="00197801"/>
    <w:rsid w:val="00197BBA"/>
    <w:rsid w:val="00197BD0"/>
    <w:rsid w:val="001A0063"/>
    <w:rsid w:val="001A018C"/>
    <w:rsid w:val="001A0415"/>
    <w:rsid w:val="001A0582"/>
    <w:rsid w:val="001A05C3"/>
    <w:rsid w:val="001A0D0D"/>
    <w:rsid w:val="001A1162"/>
    <w:rsid w:val="001A12A2"/>
    <w:rsid w:val="001A15AA"/>
    <w:rsid w:val="001A18E9"/>
    <w:rsid w:val="001A1A11"/>
    <w:rsid w:val="001A1EE7"/>
    <w:rsid w:val="001A2081"/>
    <w:rsid w:val="001A291D"/>
    <w:rsid w:val="001A2C9B"/>
    <w:rsid w:val="001A3062"/>
    <w:rsid w:val="001A3BE6"/>
    <w:rsid w:val="001A3E75"/>
    <w:rsid w:val="001A3FB2"/>
    <w:rsid w:val="001A4084"/>
    <w:rsid w:val="001A46FA"/>
    <w:rsid w:val="001A49FF"/>
    <w:rsid w:val="001A4EC4"/>
    <w:rsid w:val="001A54B8"/>
    <w:rsid w:val="001A56AB"/>
    <w:rsid w:val="001A5BB0"/>
    <w:rsid w:val="001A5F02"/>
    <w:rsid w:val="001A693F"/>
    <w:rsid w:val="001A6ACF"/>
    <w:rsid w:val="001A6BC0"/>
    <w:rsid w:val="001A6CE7"/>
    <w:rsid w:val="001A6FD1"/>
    <w:rsid w:val="001A7899"/>
    <w:rsid w:val="001A7908"/>
    <w:rsid w:val="001A7F17"/>
    <w:rsid w:val="001B0020"/>
    <w:rsid w:val="001B0476"/>
    <w:rsid w:val="001B063C"/>
    <w:rsid w:val="001B06CC"/>
    <w:rsid w:val="001B0FC7"/>
    <w:rsid w:val="001B126B"/>
    <w:rsid w:val="001B12DC"/>
    <w:rsid w:val="001B1549"/>
    <w:rsid w:val="001B1BD2"/>
    <w:rsid w:val="001B29EF"/>
    <w:rsid w:val="001B2E0C"/>
    <w:rsid w:val="001B2EE4"/>
    <w:rsid w:val="001B35C6"/>
    <w:rsid w:val="001B37DA"/>
    <w:rsid w:val="001B3F27"/>
    <w:rsid w:val="001B48AB"/>
    <w:rsid w:val="001B4939"/>
    <w:rsid w:val="001B4B46"/>
    <w:rsid w:val="001B4EBB"/>
    <w:rsid w:val="001B4F45"/>
    <w:rsid w:val="001B4F66"/>
    <w:rsid w:val="001B5330"/>
    <w:rsid w:val="001B5577"/>
    <w:rsid w:val="001B56E5"/>
    <w:rsid w:val="001B5D3F"/>
    <w:rsid w:val="001B5E89"/>
    <w:rsid w:val="001B6300"/>
    <w:rsid w:val="001B6314"/>
    <w:rsid w:val="001B6A2F"/>
    <w:rsid w:val="001B6D33"/>
    <w:rsid w:val="001B6E28"/>
    <w:rsid w:val="001B7349"/>
    <w:rsid w:val="001B74A5"/>
    <w:rsid w:val="001B7771"/>
    <w:rsid w:val="001B77DF"/>
    <w:rsid w:val="001B7C09"/>
    <w:rsid w:val="001B7DAC"/>
    <w:rsid w:val="001C00BB"/>
    <w:rsid w:val="001C0186"/>
    <w:rsid w:val="001C075E"/>
    <w:rsid w:val="001C0926"/>
    <w:rsid w:val="001C1085"/>
    <w:rsid w:val="001C1653"/>
    <w:rsid w:val="001C1B49"/>
    <w:rsid w:val="001C232E"/>
    <w:rsid w:val="001C2672"/>
    <w:rsid w:val="001C2C04"/>
    <w:rsid w:val="001C2D20"/>
    <w:rsid w:val="001C32C4"/>
    <w:rsid w:val="001C3324"/>
    <w:rsid w:val="001C3397"/>
    <w:rsid w:val="001C3F3F"/>
    <w:rsid w:val="001C3F55"/>
    <w:rsid w:val="001C41EA"/>
    <w:rsid w:val="001C46C4"/>
    <w:rsid w:val="001C4891"/>
    <w:rsid w:val="001C5601"/>
    <w:rsid w:val="001C57E6"/>
    <w:rsid w:val="001C5F12"/>
    <w:rsid w:val="001C5FC1"/>
    <w:rsid w:val="001C5FEC"/>
    <w:rsid w:val="001C6A01"/>
    <w:rsid w:val="001C751B"/>
    <w:rsid w:val="001C7610"/>
    <w:rsid w:val="001C78E0"/>
    <w:rsid w:val="001C7B85"/>
    <w:rsid w:val="001C7D1B"/>
    <w:rsid w:val="001C7F03"/>
    <w:rsid w:val="001C7F8C"/>
    <w:rsid w:val="001D04DF"/>
    <w:rsid w:val="001D0752"/>
    <w:rsid w:val="001D07C7"/>
    <w:rsid w:val="001D0BB6"/>
    <w:rsid w:val="001D0F72"/>
    <w:rsid w:val="001D1B1C"/>
    <w:rsid w:val="001D1BF1"/>
    <w:rsid w:val="001D1E72"/>
    <w:rsid w:val="001D23B9"/>
    <w:rsid w:val="001D2460"/>
    <w:rsid w:val="001D29F2"/>
    <w:rsid w:val="001D3281"/>
    <w:rsid w:val="001D3FED"/>
    <w:rsid w:val="001D4293"/>
    <w:rsid w:val="001D42CD"/>
    <w:rsid w:val="001D4E13"/>
    <w:rsid w:val="001D5380"/>
    <w:rsid w:val="001D5416"/>
    <w:rsid w:val="001D5748"/>
    <w:rsid w:val="001D5764"/>
    <w:rsid w:val="001D62B8"/>
    <w:rsid w:val="001D62EF"/>
    <w:rsid w:val="001D6A94"/>
    <w:rsid w:val="001D6CFB"/>
    <w:rsid w:val="001D6EB0"/>
    <w:rsid w:val="001D70D6"/>
    <w:rsid w:val="001D7473"/>
    <w:rsid w:val="001D7970"/>
    <w:rsid w:val="001D7E28"/>
    <w:rsid w:val="001E03D5"/>
    <w:rsid w:val="001E0406"/>
    <w:rsid w:val="001E0B8A"/>
    <w:rsid w:val="001E1052"/>
    <w:rsid w:val="001E10AE"/>
    <w:rsid w:val="001E1B67"/>
    <w:rsid w:val="001E2418"/>
    <w:rsid w:val="001E24B7"/>
    <w:rsid w:val="001E2930"/>
    <w:rsid w:val="001E2A0E"/>
    <w:rsid w:val="001E2BDC"/>
    <w:rsid w:val="001E325D"/>
    <w:rsid w:val="001E35CF"/>
    <w:rsid w:val="001E36D8"/>
    <w:rsid w:val="001E3883"/>
    <w:rsid w:val="001E3A64"/>
    <w:rsid w:val="001E3F70"/>
    <w:rsid w:val="001E4376"/>
    <w:rsid w:val="001E43F7"/>
    <w:rsid w:val="001E4A60"/>
    <w:rsid w:val="001E51E5"/>
    <w:rsid w:val="001E6077"/>
    <w:rsid w:val="001E6E6D"/>
    <w:rsid w:val="001E704B"/>
    <w:rsid w:val="001E77B8"/>
    <w:rsid w:val="001E7A37"/>
    <w:rsid w:val="001E7AE8"/>
    <w:rsid w:val="001F0512"/>
    <w:rsid w:val="001F0907"/>
    <w:rsid w:val="001F0F1F"/>
    <w:rsid w:val="001F13EC"/>
    <w:rsid w:val="001F154B"/>
    <w:rsid w:val="001F191F"/>
    <w:rsid w:val="001F1E2E"/>
    <w:rsid w:val="001F3B2B"/>
    <w:rsid w:val="001F3BDA"/>
    <w:rsid w:val="001F3FCE"/>
    <w:rsid w:val="001F407E"/>
    <w:rsid w:val="001F42D2"/>
    <w:rsid w:val="001F443A"/>
    <w:rsid w:val="001F4BDF"/>
    <w:rsid w:val="001F4CE7"/>
    <w:rsid w:val="001F53A0"/>
    <w:rsid w:val="001F5542"/>
    <w:rsid w:val="001F55C7"/>
    <w:rsid w:val="001F5F39"/>
    <w:rsid w:val="001F7216"/>
    <w:rsid w:val="001F7416"/>
    <w:rsid w:val="001F76B2"/>
    <w:rsid w:val="001F77D5"/>
    <w:rsid w:val="001F7B05"/>
    <w:rsid w:val="001F7F4F"/>
    <w:rsid w:val="0020005B"/>
    <w:rsid w:val="0020030B"/>
    <w:rsid w:val="00200C92"/>
    <w:rsid w:val="002012B0"/>
    <w:rsid w:val="0020171E"/>
    <w:rsid w:val="0020299F"/>
    <w:rsid w:val="002029F6"/>
    <w:rsid w:val="00202B4E"/>
    <w:rsid w:val="00203729"/>
    <w:rsid w:val="00203A4F"/>
    <w:rsid w:val="00203E15"/>
    <w:rsid w:val="00203FEC"/>
    <w:rsid w:val="00205062"/>
    <w:rsid w:val="002050C5"/>
    <w:rsid w:val="00205436"/>
    <w:rsid w:val="00205DF3"/>
    <w:rsid w:val="002064FA"/>
    <w:rsid w:val="00207022"/>
    <w:rsid w:val="002071C6"/>
    <w:rsid w:val="0020787F"/>
    <w:rsid w:val="00207B25"/>
    <w:rsid w:val="00207D92"/>
    <w:rsid w:val="002101F9"/>
    <w:rsid w:val="00210508"/>
    <w:rsid w:val="00210A81"/>
    <w:rsid w:val="00210AC9"/>
    <w:rsid w:val="00211364"/>
    <w:rsid w:val="00211384"/>
    <w:rsid w:val="002115B0"/>
    <w:rsid w:val="00211E1D"/>
    <w:rsid w:val="00211FFB"/>
    <w:rsid w:val="0021266E"/>
    <w:rsid w:val="00212887"/>
    <w:rsid w:val="00212BEE"/>
    <w:rsid w:val="00212F4D"/>
    <w:rsid w:val="0021354A"/>
    <w:rsid w:val="002135E6"/>
    <w:rsid w:val="00214018"/>
    <w:rsid w:val="0021486B"/>
    <w:rsid w:val="00215178"/>
    <w:rsid w:val="0021556D"/>
    <w:rsid w:val="00215946"/>
    <w:rsid w:val="002159FD"/>
    <w:rsid w:val="00215DEF"/>
    <w:rsid w:val="00216134"/>
    <w:rsid w:val="00216F31"/>
    <w:rsid w:val="00216FAE"/>
    <w:rsid w:val="00217B2B"/>
    <w:rsid w:val="00220183"/>
    <w:rsid w:val="00220356"/>
    <w:rsid w:val="0022043B"/>
    <w:rsid w:val="00220DF4"/>
    <w:rsid w:val="00220EC3"/>
    <w:rsid w:val="002212F7"/>
    <w:rsid w:val="00221801"/>
    <w:rsid w:val="0022206B"/>
    <w:rsid w:val="002221CE"/>
    <w:rsid w:val="002222D7"/>
    <w:rsid w:val="00222594"/>
    <w:rsid w:val="00222F6A"/>
    <w:rsid w:val="00222FD3"/>
    <w:rsid w:val="00223C19"/>
    <w:rsid w:val="00223D12"/>
    <w:rsid w:val="002246AA"/>
    <w:rsid w:val="00224B71"/>
    <w:rsid w:val="00224C85"/>
    <w:rsid w:val="00225E9E"/>
    <w:rsid w:val="00226353"/>
    <w:rsid w:val="002267B9"/>
    <w:rsid w:val="00226801"/>
    <w:rsid w:val="0022690F"/>
    <w:rsid w:val="0022692D"/>
    <w:rsid w:val="00227CFD"/>
    <w:rsid w:val="0023057B"/>
    <w:rsid w:val="00231210"/>
    <w:rsid w:val="00231239"/>
    <w:rsid w:val="00231247"/>
    <w:rsid w:val="002321B3"/>
    <w:rsid w:val="00232947"/>
    <w:rsid w:val="00232B6D"/>
    <w:rsid w:val="00232B90"/>
    <w:rsid w:val="00232EE6"/>
    <w:rsid w:val="002339C4"/>
    <w:rsid w:val="00233DCC"/>
    <w:rsid w:val="00234F52"/>
    <w:rsid w:val="002351F3"/>
    <w:rsid w:val="002354A3"/>
    <w:rsid w:val="00235768"/>
    <w:rsid w:val="002358A7"/>
    <w:rsid w:val="00235A9E"/>
    <w:rsid w:val="00235AAD"/>
    <w:rsid w:val="00235DEC"/>
    <w:rsid w:val="0023678E"/>
    <w:rsid w:val="002368F8"/>
    <w:rsid w:val="00236A80"/>
    <w:rsid w:val="00236BCB"/>
    <w:rsid w:val="00236E84"/>
    <w:rsid w:val="00237301"/>
    <w:rsid w:val="00237520"/>
    <w:rsid w:val="002406D3"/>
    <w:rsid w:val="002406E0"/>
    <w:rsid w:val="00240C50"/>
    <w:rsid w:val="00240CF2"/>
    <w:rsid w:val="00240FED"/>
    <w:rsid w:val="002412FC"/>
    <w:rsid w:val="0024133C"/>
    <w:rsid w:val="0024191A"/>
    <w:rsid w:val="002419EF"/>
    <w:rsid w:val="00242178"/>
    <w:rsid w:val="00242E0E"/>
    <w:rsid w:val="002437F7"/>
    <w:rsid w:val="00243931"/>
    <w:rsid w:val="00243DA8"/>
    <w:rsid w:val="00243F8D"/>
    <w:rsid w:val="002442E0"/>
    <w:rsid w:val="00244C86"/>
    <w:rsid w:val="00244CC0"/>
    <w:rsid w:val="00244CDE"/>
    <w:rsid w:val="00244EEF"/>
    <w:rsid w:val="002450C9"/>
    <w:rsid w:val="0024599E"/>
    <w:rsid w:val="00245BC6"/>
    <w:rsid w:val="00245F8C"/>
    <w:rsid w:val="00246387"/>
    <w:rsid w:val="00246489"/>
    <w:rsid w:val="0024695B"/>
    <w:rsid w:val="00246A6C"/>
    <w:rsid w:val="00246F85"/>
    <w:rsid w:val="002470D9"/>
    <w:rsid w:val="00247613"/>
    <w:rsid w:val="002476FE"/>
    <w:rsid w:val="00247DF3"/>
    <w:rsid w:val="002503EF"/>
    <w:rsid w:val="00250438"/>
    <w:rsid w:val="00250F25"/>
    <w:rsid w:val="0025124B"/>
    <w:rsid w:val="00251338"/>
    <w:rsid w:val="002517AC"/>
    <w:rsid w:val="0025191B"/>
    <w:rsid w:val="00252002"/>
    <w:rsid w:val="002524CE"/>
    <w:rsid w:val="00252557"/>
    <w:rsid w:val="002538F7"/>
    <w:rsid w:val="00254D9B"/>
    <w:rsid w:val="002551C8"/>
    <w:rsid w:val="00255261"/>
    <w:rsid w:val="0025530E"/>
    <w:rsid w:val="002556FE"/>
    <w:rsid w:val="00255DC9"/>
    <w:rsid w:val="002563E9"/>
    <w:rsid w:val="00256501"/>
    <w:rsid w:val="0025675C"/>
    <w:rsid w:val="002567A8"/>
    <w:rsid w:val="00256C6D"/>
    <w:rsid w:val="00256F6A"/>
    <w:rsid w:val="002572D4"/>
    <w:rsid w:val="00257C61"/>
    <w:rsid w:val="00260632"/>
    <w:rsid w:val="0026097D"/>
    <w:rsid w:val="00260E0A"/>
    <w:rsid w:val="00260E8E"/>
    <w:rsid w:val="00261C72"/>
    <w:rsid w:val="00261FA1"/>
    <w:rsid w:val="0026226F"/>
    <w:rsid w:val="002624BC"/>
    <w:rsid w:val="00263489"/>
    <w:rsid w:val="00263A68"/>
    <w:rsid w:val="00263B37"/>
    <w:rsid w:val="00263D73"/>
    <w:rsid w:val="00263DA6"/>
    <w:rsid w:val="00263E3C"/>
    <w:rsid w:val="002648E1"/>
    <w:rsid w:val="00265158"/>
    <w:rsid w:val="002653C0"/>
    <w:rsid w:val="0026589B"/>
    <w:rsid w:val="00265ADA"/>
    <w:rsid w:val="00266692"/>
    <w:rsid w:val="00266C27"/>
    <w:rsid w:val="0026740C"/>
    <w:rsid w:val="00267742"/>
    <w:rsid w:val="002679BD"/>
    <w:rsid w:val="00267AB3"/>
    <w:rsid w:val="00267C83"/>
    <w:rsid w:val="0027023B"/>
    <w:rsid w:val="0027057F"/>
    <w:rsid w:val="002709C4"/>
    <w:rsid w:val="00271199"/>
    <w:rsid w:val="002712A0"/>
    <w:rsid w:val="00271487"/>
    <w:rsid w:val="00271EE6"/>
    <w:rsid w:val="002720D3"/>
    <w:rsid w:val="0027217F"/>
    <w:rsid w:val="002725A9"/>
    <w:rsid w:val="00272974"/>
    <w:rsid w:val="00273871"/>
    <w:rsid w:val="00273D2A"/>
    <w:rsid w:val="00273EFE"/>
    <w:rsid w:val="00273F75"/>
    <w:rsid w:val="00274028"/>
    <w:rsid w:val="00274496"/>
    <w:rsid w:val="002746F0"/>
    <w:rsid w:val="002747B3"/>
    <w:rsid w:val="002747F7"/>
    <w:rsid w:val="0027483D"/>
    <w:rsid w:val="00274BDF"/>
    <w:rsid w:val="00275B60"/>
    <w:rsid w:val="00275B83"/>
    <w:rsid w:val="00275F00"/>
    <w:rsid w:val="00275F3E"/>
    <w:rsid w:val="0027630B"/>
    <w:rsid w:val="00276380"/>
    <w:rsid w:val="00276582"/>
    <w:rsid w:val="00276A54"/>
    <w:rsid w:val="00277592"/>
    <w:rsid w:val="0027770B"/>
    <w:rsid w:val="00277747"/>
    <w:rsid w:val="00277790"/>
    <w:rsid w:val="00277827"/>
    <w:rsid w:val="00281570"/>
    <w:rsid w:val="002816B3"/>
    <w:rsid w:val="00281C6E"/>
    <w:rsid w:val="00281DDB"/>
    <w:rsid w:val="00281E69"/>
    <w:rsid w:val="0028235C"/>
    <w:rsid w:val="0028281F"/>
    <w:rsid w:val="00282E01"/>
    <w:rsid w:val="00282EE7"/>
    <w:rsid w:val="002848AE"/>
    <w:rsid w:val="0028495A"/>
    <w:rsid w:val="00284B22"/>
    <w:rsid w:val="00284DCA"/>
    <w:rsid w:val="0028553F"/>
    <w:rsid w:val="002859E0"/>
    <w:rsid w:val="0028611F"/>
    <w:rsid w:val="002863D6"/>
    <w:rsid w:val="00286A19"/>
    <w:rsid w:val="00286EE1"/>
    <w:rsid w:val="002870E7"/>
    <w:rsid w:val="00287833"/>
    <w:rsid w:val="00287858"/>
    <w:rsid w:val="00290132"/>
    <w:rsid w:val="00290E45"/>
    <w:rsid w:val="002911A1"/>
    <w:rsid w:val="002911E9"/>
    <w:rsid w:val="002912CE"/>
    <w:rsid w:val="002917D8"/>
    <w:rsid w:val="00292D29"/>
    <w:rsid w:val="00292DB7"/>
    <w:rsid w:val="002932E7"/>
    <w:rsid w:val="002935DB"/>
    <w:rsid w:val="002940D6"/>
    <w:rsid w:val="00294264"/>
    <w:rsid w:val="0029540A"/>
    <w:rsid w:val="002954B4"/>
    <w:rsid w:val="0029563A"/>
    <w:rsid w:val="00295E07"/>
    <w:rsid w:val="00295F57"/>
    <w:rsid w:val="002960E3"/>
    <w:rsid w:val="00297601"/>
    <w:rsid w:val="00297CDA"/>
    <w:rsid w:val="00297D6D"/>
    <w:rsid w:val="002A02A3"/>
    <w:rsid w:val="002A0628"/>
    <w:rsid w:val="002A0AD9"/>
    <w:rsid w:val="002A111F"/>
    <w:rsid w:val="002A17E5"/>
    <w:rsid w:val="002A2485"/>
    <w:rsid w:val="002A25AB"/>
    <w:rsid w:val="002A25FE"/>
    <w:rsid w:val="002A2B3D"/>
    <w:rsid w:val="002A2F64"/>
    <w:rsid w:val="002A2F94"/>
    <w:rsid w:val="002A3AA7"/>
    <w:rsid w:val="002A3DA2"/>
    <w:rsid w:val="002A449A"/>
    <w:rsid w:val="002A4E18"/>
    <w:rsid w:val="002A5515"/>
    <w:rsid w:val="002A5F9B"/>
    <w:rsid w:val="002A6550"/>
    <w:rsid w:val="002A6B9B"/>
    <w:rsid w:val="002A72B9"/>
    <w:rsid w:val="002A758D"/>
    <w:rsid w:val="002A7AA0"/>
    <w:rsid w:val="002A7B14"/>
    <w:rsid w:val="002A7D25"/>
    <w:rsid w:val="002A7DF7"/>
    <w:rsid w:val="002B00F2"/>
    <w:rsid w:val="002B0706"/>
    <w:rsid w:val="002B0ED1"/>
    <w:rsid w:val="002B1631"/>
    <w:rsid w:val="002B1734"/>
    <w:rsid w:val="002B3B5B"/>
    <w:rsid w:val="002B3C38"/>
    <w:rsid w:val="002B3D22"/>
    <w:rsid w:val="002B434F"/>
    <w:rsid w:val="002B4BE9"/>
    <w:rsid w:val="002B4E1A"/>
    <w:rsid w:val="002B5468"/>
    <w:rsid w:val="002B55C9"/>
    <w:rsid w:val="002B61EC"/>
    <w:rsid w:val="002B68DF"/>
    <w:rsid w:val="002B7142"/>
    <w:rsid w:val="002B7A0F"/>
    <w:rsid w:val="002C0061"/>
    <w:rsid w:val="002C023B"/>
    <w:rsid w:val="002C0AEA"/>
    <w:rsid w:val="002C10EB"/>
    <w:rsid w:val="002C1995"/>
    <w:rsid w:val="002C27D8"/>
    <w:rsid w:val="002C2853"/>
    <w:rsid w:val="002C2A66"/>
    <w:rsid w:val="002C318B"/>
    <w:rsid w:val="002C39B0"/>
    <w:rsid w:val="002C3ACB"/>
    <w:rsid w:val="002C4180"/>
    <w:rsid w:val="002C45C0"/>
    <w:rsid w:val="002C4E5A"/>
    <w:rsid w:val="002C50D8"/>
    <w:rsid w:val="002C512B"/>
    <w:rsid w:val="002C5667"/>
    <w:rsid w:val="002C5672"/>
    <w:rsid w:val="002C582D"/>
    <w:rsid w:val="002C5A1A"/>
    <w:rsid w:val="002C64C7"/>
    <w:rsid w:val="002C65DB"/>
    <w:rsid w:val="002C6C91"/>
    <w:rsid w:val="002C6FD6"/>
    <w:rsid w:val="002C70F6"/>
    <w:rsid w:val="002C7213"/>
    <w:rsid w:val="002C79F5"/>
    <w:rsid w:val="002C7A25"/>
    <w:rsid w:val="002C7C95"/>
    <w:rsid w:val="002D113A"/>
    <w:rsid w:val="002D2A0E"/>
    <w:rsid w:val="002D2B81"/>
    <w:rsid w:val="002D2C83"/>
    <w:rsid w:val="002D2EE1"/>
    <w:rsid w:val="002D3BB4"/>
    <w:rsid w:val="002D3E4A"/>
    <w:rsid w:val="002D4108"/>
    <w:rsid w:val="002D4113"/>
    <w:rsid w:val="002D5965"/>
    <w:rsid w:val="002D616A"/>
    <w:rsid w:val="002D63D0"/>
    <w:rsid w:val="002D6513"/>
    <w:rsid w:val="002D6C22"/>
    <w:rsid w:val="002D6E06"/>
    <w:rsid w:val="002D7176"/>
    <w:rsid w:val="002D7A34"/>
    <w:rsid w:val="002D7B12"/>
    <w:rsid w:val="002D7D76"/>
    <w:rsid w:val="002E072F"/>
    <w:rsid w:val="002E0771"/>
    <w:rsid w:val="002E079A"/>
    <w:rsid w:val="002E0FE4"/>
    <w:rsid w:val="002E132E"/>
    <w:rsid w:val="002E149C"/>
    <w:rsid w:val="002E172E"/>
    <w:rsid w:val="002E19B9"/>
    <w:rsid w:val="002E1B6C"/>
    <w:rsid w:val="002E36BA"/>
    <w:rsid w:val="002E48F9"/>
    <w:rsid w:val="002E4C40"/>
    <w:rsid w:val="002E5586"/>
    <w:rsid w:val="002E56F7"/>
    <w:rsid w:val="002E5D18"/>
    <w:rsid w:val="002E6043"/>
    <w:rsid w:val="002E613F"/>
    <w:rsid w:val="002E6A55"/>
    <w:rsid w:val="002E6AAA"/>
    <w:rsid w:val="002E6DAB"/>
    <w:rsid w:val="002E6FC5"/>
    <w:rsid w:val="002E7687"/>
    <w:rsid w:val="002E7D07"/>
    <w:rsid w:val="002E7E08"/>
    <w:rsid w:val="002F023D"/>
    <w:rsid w:val="002F0367"/>
    <w:rsid w:val="002F1541"/>
    <w:rsid w:val="002F175E"/>
    <w:rsid w:val="002F1C76"/>
    <w:rsid w:val="002F3294"/>
    <w:rsid w:val="002F3348"/>
    <w:rsid w:val="002F443A"/>
    <w:rsid w:val="002F45A0"/>
    <w:rsid w:val="002F4956"/>
    <w:rsid w:val="002F5048"/>
    <w:rsid w:val="002F5414"/>
    <w:rsid w:val="002F5E51"/>
    <w:rsid w:val="002F5FA4"/>
    <w:rsid w:val="002F735C"/>
    <w:rsid w:val="002F7776"/>
    <w:rsid w:val="003004DC"/>
    <w:rsid w:val="003007B1"/>
    <w:rsid w:val="00300AC9"/>
    <w:rsid w:val="00300ADA"/>
    <w:rsid w:val="00301594"/>
    <w:rsid w:val="00301B35"/>
    <w:rsid w:val="0030240B"/>
    <w:rsid w:val="0030256D"/>
    <w:rsid w:val="00302C8B"/>
    <w:rsid w:val="00303464"/>
    <w:rsid w:val="003039FA"/>
    <w:rsid w:val="00303A30"/>
    <w:rsid w:val="00303B33"/>
    <w:rsid w:val="00303D02"/>
    <w:rsid w:val="00303F59"/>
    <w:rsid w:val="00304068"/>
    <w:rsid w:val="00304C00"/>
    <w:rsid w:val="00305162"/>
    <w:rsid w:val="003056B9"/>
    <w:rsid w:val="00305F65"/>
    <w:rsid w:val="00306292"/>
    <w:rsid w:val="0030635A"/>
    <w:rsid w:val="00306828"/>
    <w:rsid w:val="00306B2D"/>
    <w:rsid w:val="00306D0C"/>
    <w:rsid w:val="00307189"/>
    <w:rsid w:val="00307523"/>
    <w:rsid w:val="003076D0"/>
    <w:rsid w:val="003077E5"/>
    <w:rsid w:val="003078D5"/>
    <w:rsid w:val="003079F9"/>
    <w:rsid w:val="003106E7"/>
    <w:rsid w:val="00310F7A"/>
    <w:rsid w:val="0031184D"/>
    <w:rsid w:val="00311A35"/>
    <w:rsid w:val="00311E51"/>
    <w:rsid w:val="00311E5F"/>
    <w:rsid w:val="0031215B"/>
    <w:rsid w:val="003125AC"/>
    <w:rsid w:val="0031260E"/>
    <w:rsid w:val="003131C7"/>
    <w:rsid w:val="003134DC"/>
    <w:rsid w:val="00313804"/>
    <w:rsid w:val="00313FC2"/>
    <w:rsid w:val="0031409A"/>
    <w:rsid w:val="00314C29"/>
    <w:rsid w:val="00314C62"/>
    <w:rsid w:val="00314E17"/>
    <w:rsid w:val="00314EC5"/>
    <w:rsid w:val="003152E7"/>
    <w:rsid w:val="003157A5"/>
    <w:rsid w:val="00315D90"/>
    <w:rsid w:val="00315DD1"/>
    <w:rsid w:val="00316161"/>
    <w:rsid w:val="0031660C"/>
    <w:rsid w:val="00317325"/>
    <w:rsid w:val="00317CF7"/>
    <w:rsid w:val="003204F0"/>
    <w:rsid w:val="00320939"/>
    <w:rsid w:val="00320A9C"/>
    <w:rsid w:val="00320ED8"/>
    <w:rsid w:val="003213A7"/>
    <w:rsid w:val="00321BB7"/>
    <w:rsid w:val="003229A5"/>
    <w:rsid w:val="00322A3A"/>
    <w:rsid w:val="00322DE0"/>
    <w:rsid w:val="00323DAE"/>
    <w:rsid w:val="00323F92"/>
    <w:rsid w:val="0032420F"/>
    <w:rsid w:val="003244F0"/>
    <w:rsid w:val="00324692"/>
    <w:rsid w:val="00324F64"/>
    <w:rsid w:val="00325009"/>
    <w:rsid w:val="003250E5"/>
    <w:rsid w:val="0032533D"/>
    <w:rsid w:val="00325803"/>
    <w:rsid w:val="00325ADF"/>
    <w:rsid w:val="003260F6"/>
    <w:rsid w:val="00326391"/>
    <w:rsid w:val="003273AA"/>
    <w:rsid w:val="0032748E"/>
    <w:rsid w:val="00327A56"/>
    <w:rsid w:val="00327E66"/>
    <w:rsid w:val="00327F1C"/>
    <w:rsid w:val="00330324"/>
    <w:rsid w:val="00330492"/>
    <w:rsid w:val="003305D6"/>
    <w:rsid w:val="00330685"/>
    <w:rsid w:val="003309A4"/>
    <w:rsid w:val="00330ED4"/>
    <w:rsid w:val="003310F1"/>
    <w:rsid w:val="0033126B"/>
    <w:rsid w:val="00331342"/>
    <w:rsid w:val="00331680"/>
    <w:rsid w:val="003319C5"/>
    <w:rsid w:val="00331B79"/>
    <w:rsid w:val="00332013"/>
    <w:rsid w:val="0033224E"/>
    <w:rsid w:val="00332901"/>
    <w:rsid w:val="00332ADA"/>
    <w:rsid w:val="0033324F"/>
    <w:rsid w:val="00333CB0"/>
    <w:rsid w:val="00334014"/>
    <w:rsid w:val="00334047"/>
    <w:rsid w:val="00334F85"/>
    <w:rsid w:val="003353EC"/>
    <w:rsid w:val="003354E9"/>
    <w:rsid w:val="003358E2"/>
    <w:rsid w:val="003359E3"/>
    <w:rsid w:val="00336628"/>
    <w:rsid w:val="003366AA"/>
    <w:rsid w:val="00336CDF"/>
    <w:rsid w:val="00337FC1"/>
    <w:rsid w:val="00340068"/>
    <w:rsid w:val="003401A1"/>
    <w:rsid w:val="0034127D"/>
    <w:rsid w:val="00341953"/>
    <w:rsid w:val="00341AF4"/>
    <w:rsid w:val="003425AE"/>
    <w:rsid w:val="003433B5"/>
    <w:rsid w:val="00343639"/>
    <w:rsid w:val="003443E0"/>
    <w:rsid w:val="003448FB"/>
    <w:rsid w:val="00344AA8"/>
    <w:rsid w:val="00344D01"/>
    <w:rsid w:val="00344F90"/>
    <w:rsid w:val="00346498"/>
    <w:rsid w:val="0034694A"/>
    <w:rsid w:val="003469A9"/>
    <w:rsid w:val="00347139"/>
    <w:rsid w:val="00350367"/>
    <w:rsid w:val="003506B6"/>
    <w:rsid w:val="003510C4"/>
    <w:rsid w:val="00351D79"/>
    <w:rsid w:val="0035219A"/>
    <w:rsid w:val="00352679"/>
    <w:rsid w:val="00352EEF"/>
    <w:rsid w:val="0035304D"/>
    <w:rsid w:val="0035335A"/>
    <w:rsid w:val="0035386B"/>
    <w:rsid w:val="00353A51"/>
    <w:rsid w:val="00353B0E"/>
    <w:rsid w:val="003545EF"/>
    <w:rsid w:val="0035470A"/>
    <w:rsid w:val="00354CDA"/>
    <w:rsid w:val="00354F0E"/>
    <w:rsid w:val="0035567D"/>
    <w:rsid w:val="00355DC1"/>
    <w:rsid w:val="003562CD"/>
    <w:rsid w:val="003565AA"/>
    <w:rsid w:val="003572C1"/>
    <w:rsid w:val="00357892"/>
    <w:rsid w:val="003600CC"/>
    <w:rsid w:val="0036016B"/>
    <w:rsid w:val="0036058A"/>
    <w:rsid w:val="0036098A"/>
    <w:rsid w:val="0036111D"/>
    <w:rsid w:val="003612A3"/>
    <w:rsid w:val="003614C8"/>
    <w:rsid w:val="003619FF"/>
    <w:rsid w:val="003620A7"/>
    <w:rsid w:val="00362148"/>
    <w:rsid w:val="003627BE"/>
    <w:rsid w:val="003627C6"/>
    <w:rsid w:val="00362FAA"/>
    <w:rsid w:val="00363160"/>
    <w:rsid w:val="00363436"/>
    <w:rsid w:val="003634D8"/>
    <w:rsid w:val="00363869"/>
    <w:rsid w:val="00363981"/>
    <w:rsid w:val="00363F2F"/>
    <w:rsid w:val="00364017"/>
    <w:rsid w:val="00364519"/>
    <w:rsid w:val="00364B91"/>
    <w:rsid w:val="00364F31"/>
    <w:rsid w:val="00364FEB"/>
    <w:rsid w:val="003650AB"/>
    <w:rsid w:val="0036548D"/>
    <w:rsid w:val="00365823"/>
    <w:rsid w:val="00365C1F"/>
    <w:rsid w:val="00366CE5"/>
    <w:rsid w:val="00367346"/>
    <w:rsid w:val="00367742"/>
    <w:rsid w:val="00367CEB"/>
    <w:rsid w:val="00370237"/>
    <w:rsid w:val="00370663"/>
    <w:rsid w:val="003711CA"/>
    <w:rsid w:val="00371634"/>
    <w:rsid w:val="003716F8"/>
    <w:rsid w:val="00371975"/>
    <w:rsid w:val="00371D2D"/>
    <w:rsid w:val="00372200"/>
    <w:rsid w:val="00372D08"/>
    <w:rsid w:val="00372D2E"/>
    <w:rsid w:val="00373478"/>
    <w:rsid w:val="003738EB"/>
    <w:rsid w:val="00373967"/>
    <w:rsid w:val="003744DE"/>
    <w:rsid w:val="003748CB"/>
    <w:rsid w:val="00375498"/>
    <w:rsid w:val="00375792"/>
    <w:rsid w:val="00375808"/>
    <w:rsid w:val="00375B1C"/>
    <w:rsid w:val="00375BD9"/>
    <w:rsid w:val="00376B47"/>
    <w:rsid w:val="00376D49"/>
    <w:rsid w:val="00376F8A"/>
    <w:rsid w:val="003770A1"/>
    <w:rsid w:val="00377698"/>
    <w:rsid w:val="00380390"/>
    <w:rsid w:val="003803B1"/>
    <w:rsid w:val="0038053B"/>
    <w:rsid w:val="00381265"/>
    <w:rsid w:val="00381689"/>
    <w:rsid w:val="003819DE"/>
    <w:rsid w:val="00381C61"/>
    <w:rsid w:val="003826CE"/>
    <w:rsid w:val="00382847"/>
    <w:rsid w:val="00382E77"/>
    <w:rsid w:val="00383070"/>
    <w:rsid w:val="00383243"/>
    <w:rsid w:val="0038395F"/>
    <w:rsid w:val="00383D45"/>
    <w:rsid w:val="00384357"/>
    <w:rsid w:val="0038445F"/>
    <w:rsid w:val="003849AC"/>
    <w:rsid w:val="003850FB"/>
    <w:rsid w:val="003852D8"/>
    <w:rsid w:val="0038577E"/>
    <w:rsid w:val="0038606E"/>
    <w:rsid w:val="003867F7"/>
    <w:rsid w:val="00386806"/>
    <w:rsid w:val="003869C5"/>
    <w:rsid w:val="00386A94"/>
    <w:rsid w:val="00387DE3"/>
    <w:rsid w:val="003901EF"/>
    <w:rsid w:val="00390BCD"/>
    <w:rsid w:val="00391E21"/>
    <w:rsid w:val="00392261"/>
    <w:rsid w:val="003925E5"/>
    <w:rsid w:val="00392FA0"/>
    <w:rsid w:val="00393153"/>
    <w:rsid w:val="00393647"/>
    <w:rsid w:val="00393703"/>
    <w:rsid w:val="003941D1"/>
    <w:rsid w:val="00394906"/>
    <w:rsid w:val="003949D1"/>
    <w:rsid w:val="00394E31"/>
    <w:rsid w:val="003957AE"/>
    <w:rsid w:val="00395956"/>
    <w:rsid w:val="00396102"/>
    <w:rsid w:val="003961FB"/>
    <w:rsid w:val="00396268"/>
    <w:rsid w:val="003962A9"/>
    <w:rsid w:val="003964ED"/>
    <w:rsid w:val="003965CD"/>
    <w:rsid w:val="0039661C"/>
    <w:rsid w:val="0039696E"/>
    <w:rsid w:val="00396CAF"/>
    <w:rsid w:val="00397399"/>
    <w:rsid w:val="00397AF8"/>
    <w:rsid w:val="00397B26"/>
    <w:rsid w:val="00397E84"/>
    <w:rsid w:val="003A017A"/>
    <w:rsid w:val="003A01ED"/>
    <w:rsid w:val="003A0389"/>
    <w:rsid w:val="003A0790"/>
    <w:rsid w:val="003A087D"/>
    <w:rsid w:val="003A0B96"/>
    <w:rsid w:val="003A0E71"/>
    <w:rsid w:val="003A13E8"/>
    <w:rsid w:val="003A1600"/>
    <w:rsid w:val="003A1FB5"/>
    <w:rsid w:val="003A2744"/>
    <w:rsid w:val="003A3191"/>
    <w:rsid w:val="003A35CB"/>
    <w:rsid w:val="003A375E"/>
    <w:rsid w:val="003A3841"/>
    <w:rsid w:val="003A392E"/>
    <w:rsid w:val="003A3949"/>
    <w:rsid w:val="003A3D54"/>
    <w:rsid w:val="003A4004"/>
    <w:rsid w:val="003A4689"/>
    <w:rsid w:val="003A4A4B"/>
    <w:rsid w:val="003A4CEC"/>
    <w:rsid w:val="003A50C9"/>
    <w:rsid w:val="003A521A"/>
    <w:rsid w:val="003A5BBE"/>
    <w:rsid w:val="003A5CEF"/>
    <w:rsid w:val="003A5D4A"/>
    <w:rsid w:val="003A63A6"/>
    <w:rsid w:val="003A67BC"/>
    <w:rsid w:val="003A6DE4"/>
    <w:rsid w:val="003A7148"/>
    <w:rsid w:val="003A73B9"/>
    <w:rsid w:val="003A7454"/>
    <w:rsid w:val="003A7BA9"/>
    <w:rsid w:val="003A7FB6"/>
    <w:rsid w:val="003B0760"/>
    <w:rsid w:val="003B0F8E"/>
    <w:rsid w:val="003B2538"/>
    <w:rsid w:val="003B25B6"/>
    <w:rsid w:val="003B27CD"/>
    <w:rsid w:val="003B28B6"/>
    <w:rsid w:val="003B28D3"/>
    <w:rsid w:val="003B35D8"/>
    <w:rsid w:val="003B3611"/>
    <w:rsid w:val="003B3E48"/>
    <w:rsid w:val="003B4EEA"/>
    <w:rsid w:val="003B52EC"/>
    <w:rsid w:val="003B55C5"/>
    <w:rsid w:val="003B5754"/>
    <w:rsid w:val="003B5D20"/>
    <w:rsid w:val="003B66FB"/>
    <w:rsid w:val="003B6756"/>
    <w:rsid w:val="003B6A8D"/>
    <w:rsid w:val="003B6EFD"/>
    <w:rsid w:val="003B6FA4"/>
    <w:rsid w:val="003B72F9"/>
    <w:rsid w:val="003B7D7C"/>
    <w:rsid w:val="003C04B2"/>
    <w:rsid w:val="003C0587"/>
    <w:rsid w:val="003C068C"/>
    <w:rsid w:val="003C0879"/>
    <w:rsid w:val="003C0A0C"/>
    <w:rsid w:val="003C0EB4"/>
    <w:rsid w:val="003C10CF"/>
    <w:rsid w:val="003C19DF"/>
    <w:rsid w:val="003C1AC7"/>
    <w:rsid w:val="003C1B9D"/>
    <w:rsid w:val="003C21B0"/>
    <w:rsid w:val="003C21DF"/>
    <w:rsid w:val="003C254A"/>
    <w:rsid w:val="003C34C3"/>
    <w:rsid w:val="003C3622"/>
    <w:rsid w:val="003C3A6E"/>
    <w:rsid w:val="003C48C2"/>
    <w:rsid w:val="003C4AB6"/>
    <w:rsid w:val="003C4C40"/>
    <w:rsid w:val="003C51C6"/>
    <w:rsid w:val="003C5413"/>
    <w:rsid w:val="003C58DC"/>
    <w:rsid w:val="003C5A17"/>
    <w:rsid w:val="003C5A21"/>
    <w:rsid w:val="003C5C6A"/>
    <w:rsid w:val="003C6328"/>
    <w:rsid w:val="003C63BE"/>
    <w:rsid w:val="003C63FA"/>
    <w:rsid w:val="003C69B8"/>
    <w:rsid w:val="003C69C5"/>
    <w:rsid w:val="003C6E3F"/>
    <w:rsid w:val="003C6E87"/>
    <w:rsid w:val="003C76BC"/>
    <w:rsid w:val="003C7974"/>
    <w:rsid w:val="003C7E60"/>
    <w:rsid w:val="003D023D"/>
    <w:rsid w:val="003D0582"/>
    <w:rsid w:val="003D1A3E"/>
    <w:rsid w:val="003D1BDB"/>
    <w:rsid w:val="003D2165"/>
    <w:rsid w:val="003D21BB"/>
    <w:rsid w:val="003D2498"/>
    <w:rsid w:val="003D2B61"/>
    <w:rsid w:val="003D2E1E"/>
    <w:rsid w:val="003D2F8C"/>
    <w:rsid w:val="003D3311"/>
    <w:rsid w:val="003D3647"/>
    <w:rsid w:val="003D3757"/>
    <w:rsid w:val="003D3EE2"/>
    <w:rsid w:val="003D455A"/>
    <w:rsid w:val="003D4652"/>
    <w:rsid w:val="003D5BBB"/>
    <w:rsid w:val="003D5E3B"/>
    <w:rsid w:val="003D5ED5"/>
    <w:rsid w:val="003D61C0"/>
    <w:rsid w:val="003D6656"/>
    <w:rsid w:val="003D741E"/>
    <w:rsid w:val="003D7EEE"/>
    <w:rsid w:val="003E0068"/>
    <w:rsid w:val="003E027F"/>
    <w:rsid w:val="003E131D"/>
    <w:rsid w:val="003E1514"/>
    <w:rsid w:val="003E1DE0"/>
    <w:rsid w:val="003E2301"/>
    <w:rsid w:val="003E2527"/>
    <w:rsid w:val="003E2A8D"/>
    <w:rsid w:val="003E2AB0"/>
    <w:rsid w:val="003E2B7F"/>
    <w:rsid w:val="003E2D1E"/>
    <w:rsid w:val="003E3533"/>
    <w:rsid w:val="003E4041"/>
    <w:rsid w:val="003E408A"/>
    <w:rsid w:val="003E445A"/>
    <w:rsid w:val="003E4DE4"/>
    <w:rsid w:val="003E6643"/>
    <w:rsid w:val="003E7843"/>
    <w:rsid w:val="003E7A74"/>
    <w:rsid w:val="003F008E"/>
    <w:rsid w:val="003F02F2"/>
    <w:rsid w:val="003F048F"/>
    <w:rsid w:val="003F04FE"/>
    <w:rsid w:val="003F056D"/>
    <w:rsid w:val="003F1579"/>
    <w:rsid w:val="003F1815"/>
    <w:rsid w:val="003F1CBA"/>
    <w:rsid w:val="003F218F"/>
    <w:rsid w:val="003F2276"/>
    <w:rsid w:val="003F28CE"/>
    <w:rsid w:val="003F3103"/>
    <w:rsid w:val="003F31ED"/>
    <w:rsid w:val="003F3372"/>
    <w:rsid w:val="003F370D"/>
    <w:rsid w:val="003F3D7B"/>
    <w:rsid w:val="003F4097"/>
    <w:rsid w:val="003F452C"/>
    <w:rsid w:val="003F45D0"/>
    <w:rsid w:val="003F50F6"/>
    <w:rsid w:val="003F52CA"/>
    <w:rsid w:val="003F555E"/>
    <w:rsid w:val="003F5942"/>
    <w:rsid w:val="003F63CA"/>
    <w:rsid w:val="003F66DE"/>
    <w:rsid w:val="003F6B28"/>
    <w:rsid w:val="003F738F"/>
    <w:rsid w:val="003F7C24"/>
    <w:rsid w:val="00401183"/>
    <w:rsid w:val="004013FD"/>
    <w:rsid w:val="00401402"/>
    <w:rsid w:val="0040157A"/>
    <w:rsid w:val="004018DD"/>
    <w:rsid w:val="004019C5"/>
    <w:rsid w:val="00401A38"/>
    <w:rsid w:val="00401A94"/>
    <w:rsid w:val="00402324"/>
    <w:rsid w:val="004023C5"/>
    <w:rsid w:val="00402412"/>
    <w:rsid w:val="004026FF"/>
    <w:rsid w:val="00402A46"/>
    <w:rsid w:val="0040346D"/>
    <w:rsid w:val="00403B3D"/>
    <w:rsid w:val="00403C62"/>
    <w:rsid w:val="00403DDE"/>
    <w:rsid w:val="004040DE"/>
    <w:rsid w:val="0040596A"/>
    <w:rsid w:val="00405A5C"/>
    <w:rsid w:val="00405BF0"/>
    <w:rsid w:val="00405C55"/>
    <w:rsid w:val="00405D17"/>
    <w:rsid w:val="0040609E"/>
    <w:rsid w:val="00406450"/>
    <w:rsid w:val="00406AC1"/>
    <w:rsid w:val="00406B65"/>
    <w:rsid w:val="00406E11"/>
    <w:rsid w:val="004072A9"/>
    <w:rsid w:val="004074B3"/>
    <w:rsid w:val="00407D18"/>
    <w:rsid w:val="0041022F"/>
    <w:rsid w:val="00410251"/>
    <w:rsid w:val="004107F9"/>
    <w:rsid w:val="00410E52"/>
    <w:rsid w:val="00410F5B"/>
    <w:rsid w:val="004115C7"/>
    <w:rsid w:val="00411A4C"/>
    <w:rsid w:val="00411B7A"/>
    <w:rsid w:val="00411E3D"/>
    <w:rsid w:val="0041245A"/>
    <w:rsid w:val="0041270C"/>
    <w:rsid w:val="004129CE"/>
    <w:rsid w:val="00412B63"/>
    <w:rsid w:val="00412C5D"/>
    <w:rsid w:val="00413809"/>
    <w:rsid w:val="0041425B"/>
    <w:rsid w:val="00414836"/>
    <w:rsid w:val="00415426"/>
    <w:rsid w:val="00415549"/>
    <w:rsid w:val="00415A6B"/>
    <w:rsid w:val="00415B15"/>
    <w:rsid w:val="00415B7D"/>
    <w:rsid w:val="00416E93"/>
    <w:rsid w:val="004208BA"/>
    <w:rsid w:val="00420E29"/>
    <w:rsid w:val="0042157A"/>
    <w:rsid w:val="004215C1"/>
    <w:rsid w:val="00422402"/>
    <w:rsid w:val="004224A4"/>
    <w:rsid w:val="0042289A"/>
    <w:rsid w:val="00422B42"/>
    <w:rsid w:val="004233FE"/>
    <w:rsid w:val="004235E5"/>
    <w:rsid w:val="00423EDA"/>
    <w:rsid w:val="004243B7"/>
    <w:rsid w:val="004249D1"/>
    <w:rsid w:val="00424A0D"/>
    <w:rsid w:val="00424B21"/>
    <w:rsid w:val="00424CCF"/>
    <w:rsid w:val="004250E7"/>
    <w:rsid w:val="00425291"/>
    <w:rsid w:val="004257DE"/>
    <w:rsid w:val="00426554"/>
    <w:rsid w:val="0042672F"/>
    <w:rsid w:val="00426BDD"/>
    <w:rsid w:val="00426C5A"/>
    <w:rsid w:val="0042741E"/>
    <w:rsid w:val="004275AC"/>
    <w:rsid w:val="00427A3F"/>
    <w:rsid w:val="004301B6"/>
    <w:rsid w:val="0043090B"/>
    <w:rsid w:val="00431850"/>
    <w:rsid w:val="004319F4"/>
    <w:rsid w:val="00431CFF"/>
    <w:rsid w:val="00431E90"/>
    <w:rsid w:val="00432A51"/>
    <w:rsid w:val="00432C1F"/>
    <w:rsid w:val="00432CA3"/>
    <w:rsid w:val="00433779"/>
    <w:rsid w:val="00433A96"/>
    <w:rsid w:val="00433D1D"/>
    <w:rsid w:val="00433F7A"/>
    <w:rsid w:val="004340A0"/>
    <w:rsid w:val="00434579"/>
    <w:rsid w:val="00435425"/>
    <w:rsid w:val="00435FC5"/>
    <w:rsid w:val="0043607E"/>
    <w:rsid w:val="004361D5"/>
    <w:rsid w:val="00436564"/>
    <w:rsid w:val="0043680E"/>
    <w:rsid w:val="00436829"/>
    <w:rsid w:val="004374A6"/>
    <w:rsid w:val="00437884"/>
    <w:rsid w:val="00437EC9"/>
    <w:rsid w:val="00437F51"/>
    <w:rsid w:val="0044037A"/>
    <w:rsid w:val="0044105E"/>
    <w:rsid w:val="00441951"/>
    <w:rsid w:val="004419C4"/>
    <w:rsid w:val="004421B4"/>
    <w:rsid w:val="00442456"/>
    <w:rsid w:val="00442690"/>
    <w:rsid w:val="004428AF"/>
    <w:rsid w:val="00442B67"/>
    <w:rsid w:val="00442BA1"/>
    <w:rsid w:val="00442F6D"/>
    <w:rsid w:val="00442F90"/>
    <w:rsid w:val="00443441"/>
    <w:rsid w:val="00443616"/>
    <w:rsid w:val="00443761"/>
    <w:rsid w:val="00443939"/>
    <w:rsid w:val="004448A2"/>
    <w:rsid w:val="00444C29"/>
    <w:rsid w:val="00444CAD"/>
    <w:rsid w:val="004455CD"/>
    <w:rsid w:val="004460C0"/>
    <w:rsid w:val="004461EA"/>
    <w:rsid w:val="00446922"/>
    <w:rsid w:val="0044729E"/>
    <w:rsid w:val="00447792"/>
    <w:rsid w:val="00447B43"/>
    <w:rsid w:val="00450443"/>
    <w:rsid w:val="00450631"/>
    <w:rsid w:val="0045152F"/>
    <w:rsid w:val="00451A79"/>
    <w:rsid w:val="004525B4"/>
    <w:rsid w:val="00452837"/>
    <w:rsid w:val="00452868"/>
    <w:rsid w:val="004528D3"/>
    <w:rsid w:val="00452991"/>
    <w:rsid w:val="00452E28"/>
    <w:rsid w:val="00453547"/>
    <w:rsid w:val="0045383F"/>
    <w:rsid w:val="00453AEA"/>
    <w:rsid w:val="00453BDA"/>
    <w:rsid w:val="00453D73"/>
    <w:rsid w:val="00453FBF"/>
    <w:rsid w:val="00454931"/>
    <w:rsid w:val="00454C28"/>
    <w:rsid w:val="00454C60"/>
    <w:rsid w:val="00454D3C"/>
    <w:rsid w:val="00454F0B"/>
    <w:rsid w:val="004555DD"/>
    <w:rsid w:val="00455B0A"/>
    <w:rsid w:val="00456416"/>
    <w:rsid w:val="00456A51"/>
    <w:rsid w:val="00456BF4"/>
    <w:rsid w:val="00456E06"/>
    <w:rsid w:val="00457FB9"/>
    <w:rsid w:val="004602AA"/>
    <w:rsid w:val="00460339"/>
    <w:rsid w:val="00460352"/>
    <w:rsid w:val="00460B48"/>
    <w:rsid w:val="00461993"/>
    <w:rsid w:val="00462020"/>
    <w:rsid w:val="004625D3"/>
    <w:rsid w:val="00462B83"/>
    <w:rsid w:val="00462BDB"/>
    <w:rsid w:val="00462EE2"/>
    <w:rsid w:val="00463392"/>
    <w:rsid w:val="0046339D"/>
    <w:rsid w:val="00463515"/>
    <w:rsid w:val="00463E13"/>
    <w:rsid w:val="004644C8"/>
    <w:rsid w:val="0046537F"/>
    <w:rsid w:val="004659A5"/>
    <w:rsid w:val="00465A17"/>
    <w:rsid w:val="00465BE1"/>
    <w:rsid w:val="00465CD4"/>
    <w:rsid w:val="00465EEC"/>
    <w:rsid w:val="0046673D"/>
    <w:rsid w:val="00466B55"/>
    <w:rsid w:val="00466FE4"/>
    <w:rsid w:val="00466FF1"/>
    <w:rsid w:val="004671E4"/>
    <w:rsid w:val="00467246"/>
    <w:rsid w:val="00467547"/>
    <w:rsid w:val="00467620"/>
    <w:rsid w:val="004679B9"/>
    <w:rsid w:val="004679F3"/>
    <w:rsid w:val="00467AA4"/>
    <w:rsid w:val="00467D41"/>
    <w:rsid w:val="00470100"/>
    <w:rsid w:val="004708C6"/>
    <w:rsid w:val="00470922"/>
    <w:rsid w:val="00470AB1"/>
    <w:rsid w:val="00470C4F"/>
    <w:rsid w:val="004718E4"/>
    <w:rsid w:val="00471A1B"/>
    <w:rsid w:val="00472298"/>
    <w:rsid w:val="00473387"/>
    <w:rsid w:val="004736DE"/>
    <w:rsid w:val="004743E6"/>
    <w:rsid w:val="00474DBF"/>
    <w:rsid w:val="00475542"/>
    <w:rsid w:val="00475674"/>
    <w:rsid w:val="0047597A"/>
    <w:rsid w:val="00475B67"/>
    <w:rsid w:val="00475EE3"/>
    <w:rsid w:val="004764C4"/>
    <w:rsid w:val="0047687D"/>
    <w:rsid w:val="004769F2"/>
    <w:rsid w:val="00476FBF"/>
    <w:rsid w:val="0047705D"/>
    <w:rsid w:val="00477934"/>
    <w:rsid w:val="0047795B"/>
    <w:rsid w:val="00477A39"/>
    <w:rsid w:val="00480CBA"/>
    <w:rsid w:val="004819DF"/>
    <w:rsid w:val="004822BD"/>
    <w:rsid w:val="00482FEE"/>
    <w:rsid w:val="004830BD"/>
    <w:rsid w:val="0048349A"/>
    <w:rsid w:val="00483836"/>
    <w:rsid w:val="00483898"/>
    <w:rsid w:val="00483940"/>
    <w:rsid w:val="00483C34"/>
    <w:rsid w:val="00484073"/>
    <w:rsid w:val="0048423A"/>
    <w:rsid w:val="00484269"/>
    <w:rsid w:val="004844F4"/>
    <w:rsid w:val="00484512"/>
    <w:rsid w:val="00484D9D"/>
    <w:rsid w:val="004854FC"/>
    <w:rsid w:val="00485AE3"/>
    <w:rsid w:val="004870FD"/>
    <w:rsid w:val="00487329"/>
    <w:rsid w:val="00487D8F"/>
    <w:rsid w:val="00490412"/>
    <w:rsid w:val="0049086D"/>
    <w:rsid w:val="00490A99"/>
    <w:rsid w:val="00490CE1"/>
    <w:rsid w:val="004910F0"/>
    <w:rsid w:val="00491654"/>
    <w:rsid w:val="00491A41"/>
    <w:rsid w:val="00492043"/>
    <w:rsid w:val="004926E7"/>
    <w:rsid w:val="00493062"/>
    <w:rsid w:val="00493469"/>
    <w:rsid w:val="0049367B"/>
    <w:rsid w:val="00493794"/>
    <w:rsid w:val="00493C8D"/>
    <w:rsid w:val="004951AA"/>
    <w:rsid w:val="004956BA"/>
    <w:rsid w:val="00495AE9"/>
    <w:rsid w:val="00495E36"/>
    <w:rsid w:val="00495EA9"/>
    <w:rsid w:val="004962CF"/>
    <w:rsid w:val="0049637F"/>
    <w:rsid w:val="0049639C"/>
    <w:rsid w:val="004971C4"/>
    <w:rsid w:val="0049725B"/>
    <w:rsid w:val="004978A3"/>
    <w:rsid w:val="004A03CF"/>
    <w:rsid w:val="004A076A"/>
    <w:rsid w:val="004A0C50"/>
    <w:rsid w:val="004A0E3A"/>
    <w:rsid w:val="004A0FCC"/>
    <w:rsid w:val="004A10F4"/>
    <w:rsid w:val="004A15B4"/>
    <w:rsid w:val="004A1A43"/>
    <w:rsid w:val="004A25B9"/>
    <w:rsid w:val="004A2675"/>
    <w:rsid w:val="004A2999"/>
    <w:rsid w:val="004A2DF4"/>
    <w:rsid w:val="004A3269"/>
    <w:rsid w:val="004A3594"/>
    <w:rsid w:val="004A36B8"/>
    <w:rsid w:val="004A3751"/>
    <w:rsid w:val="004A3A17"/>
    <w:rsid w:val="004A3DBA"/>
    <w:rsid w:val="004A3DF0"/>
    <w:rsid w:val="004A4B2C"/>
    <w:rsid w:val="004A4E23"/>
    <w:rsid w:val="004A528C"/>
    <w:rsid w:val="004A58A3"/>
    <w:rsid w:val="004A5941"/>
    <w:rsid w:val="004A5AA0"/>
    <w:rsid w:val="004A5D1E"/>
    <w:rsid w:val="004A5D9B"/>
    <w:rsid w:val="004A5DF3"/>
    <w:rsid w:val="004A63EE"/>
    <w:rsid w:val="004A6776"/>
    <w:rsid w:val="004A797C"/>
    <w:rsid w:val="004B0338"/>
    <w:rsid w:val="004B068A"/>
    <w:rsid w:val="004B09B7"/>
    <w:rsid w:val="004B0A01"/>
    <w:rsid w:val="004B155A"/>
    <w:rsid w:val="004B18CA"/>
    <w:rsid w:val="004B1B4F"/>
    <w:rsid w:val="004B268E"/>
    <w:rsid w:val="004B310D"/>
    <w:rsid w:val="004B33C7"/>
    <w:rsid w:val="004B3BE3"/>
    <w:rsid w:val="004B407B"/>
    <w:rsid w:val="004B4192"/>
    <w:rsid w:val="004B479F"/>
    <w:rsid w:val="004B48DD"/>
    <w:rsid w:val="004B5049"/>
    <w:rsid w:val="004B53D5"/>
    <w:rsid w:val="004B5A4A"/>
    <w:rsid w:val="004B5CD5"/>
    <w:rsid w:val="004B62D6"/>
    <w:rsid w:val="004B683A"/>
    <w:rsid w:val="004B6FBF"/>
    <w:rsid w:val="004B754B"/>
    <w:rsid w:val="004B756E"/>
    <w:rsid w:val="004B75D4"/>
    <w:rsid w:val="004B77EE"/>
    <w:rsid w:val="004B7994"/>
    <w:rsid w:val="004B7F0F"/>
    <w:rsid w:val="004C0559"/>
    <w:rsid w:val="004C055F"/>
    <w:rsid w:val="004C07A7"/>
    <w:rsid w:val="004C0E18"/>
    <w:rsid w:val="004C0EB1"/>
    <w:rsid w:val="004C1098"/>
    <w:rsid w:val="004C15C0"/>
    <w:rsid w:val="004C1862"/>
    <w:rsid w:val="004C1D43"/>
    <w:rsid w:val="004C227D"/>
    <w:rsid w:val="004C25B5"/>
    <w:rsid w:val="004C26A3"/>
    <w:rsid w:val="004C281F"/>
    <w:rsid w:val="004C2B2F"/>
    <w:rsid w:val="004C2D3B"/>
    <w:rsid w:val="004C4EE1"/>
    <w:rsid w:val="004C5545"/>
    <w:rsid w:val="004C5AD3"/>
    <w:rsid w:val="004C5BE7"/>
    <w:rsid w:val="004C5D44"/>
    <w:rsid w:val="004C68D8"/>
    <w:rsid w:val="004C6962"/>
    <w:rsid w:val="004C697E"/>
    <w:rsid w:val="004C6EC4"/>
    <w:rsid w:val="004C7DA4"/>
    <w:rsid w:val="004C7FE2"/>
    <w:rsid w:val="004D095E"/>
    <w:rsid w:val="004D0BA6"/>
    <w:rsid w:val="004D1792"/>
    <w:rsid w:val="004D1A8A"/>
    <w:rsid w:val="004D2256"/>
    <w:rsid w:val="004D22E8"/>
    <w:rsid w:val="004D343A"/>
    <w:rsid w:val="004D3714"/>
    <w:rsid w:val="004D47D7"/>
    <w:rsid w:val="004D5487"/>
    <w:rsid w:val="004D5FDA"/>
    <w:rsid w:val="004D6794"/>
    <w:rsid w:val="004D68FA"/>
    <w:rsid w:val="004D6AC8"/>
    <w:rsid w:val="004D6C60"/>
    <w:rsid w:val="004D6F2A"/>
    <w:rsid w:val="004E0083"/>
    <w:rsid w:val="004E09F6"/>
    <w:rsid w:val="004E13E4"/>
    <w:rsid w:val="004E1EB6"/>
    <w:rsid w:val="004E203D"/>
    <w:rsid w:val="004E2222"/>
    <w:rsid w:val="004E2987"/>
    <w:rsid w:val="004E3596"/>
    <w:rsid w:val="004E4399"/>
    <w:rsid w:val="004E4543"/>
    <w:rsid w:val="004E48C2"/>
    <w:rsid w:val="004E4F20"/>
    <w:rsid w:val="004E52A9"/>
    <w:rsid w:val="004E63FC"/>
    <w:rsid w:val="004E6B16"/>
    <w:rsid w:val="004E6D16"/>
    <w:rsid w:val="004E7148"/>
    <w:rsid w:val="004E7722"/>
    <w:rsid w:val="004E7D2A"/>
    <w:rsid w:val="004F00F7"/>
    <w:rsid w:val="004F073A"/>
    <w:rsid w:val="004F0AED"/>
    <w:rsid w:val="004F1341"/>
    <w:rsid w:val="004F1389"/>
    <w:rsid w:val="004F138A"/>
    <w:rsid w:val="004F140C"/>
    <w:rsid w:val="004F1D00"/>
    <w:rsid w:val="004F280E"/>
    <w:rsid w:val="004F2868"/>
    <w:rsid w:val="004F293D"/>
    <w:rsid w:val="004F2E7F"/>
    <w:rsid w:val="004F3100"/>
    <w:rsid w:val="004F3870"/>
    <w:rsid w:val="004F3C50"/>
    <w:rsid w:val="004F3E47"/>
    <w:rsid w:val="004F43F1"/>
    <w:rsid w:val="004F4695"/>
    <w:rsid w:val="004F4CDD"/>
    <w:rsid w:val="004F57DB"/>
    <w:rsid w:val="004F5BAA"/>
    <w:rsid w:val="004F5C12"/>
    <w:rsid w:val="004F5C2A"/>
    <w:rsid w:val="004F6076"/>
    <w:rsid w:val="004F655F"/>
    <w:rsid w:val="004F6D4D"/>
    <w:rsid w:val="004F71CB"/>
    <w:rsid w:val="004F7508"/>
    <w:rsid w:val="004F7775"/>
    <w:rsid w:val="004F7BAB"/>
    <w:rsid w:val="004F7E12"/>
    <w:rsid w:val="004F7EF5"/>
    <w:rsid w:val="004F7FC7"/>
    <w:rsid w:val="00500448"/>
    <w:rsid w:val="005005D1"/>
    <w:rsid w:val="00500BB0"/>
    <w:rsid w:val="00500D85"/>
    <w:rsid w:val="0050172B"/>
    <w:rsid w:val="00501EA1"/>
    <w:rsid w:val="00501F23"/>
    <w:rsid w:val="005024A9"/>
    <w:rsid w:val="0050258E"/>
    <w:rsid w:val="005035DC"/>
    <w:rsid w:val="00503776"/>
    <w:rsid w:val="00503A55"/>
    <w:rsid w:val="005041EC"/>
    <w:rsid w:val="00505BFB"/>
    <w:rsid w:val="0050609F"/>
    <w:rsid w:val="005060AA"/>
    <w:rsid w:val="00506886"/>
    <w:rsid w:val="0050742D"/>
    <w:rsid w:val="00507471"/>
    <w:rsid w:val="00510A7A"/>
    <w:rsid w:val="00510B49"/>
    <w:rsid w:val="00510DD6"/>
    <w:rsid w:val="00511148"/>
    <w:rsid w:val="005116C1"/>
    <w:rsid w:val="00512086"/>
    <w:rsid w:val="00512290"/>
    <w:rsid w:val="00512EC8"/>
    <w:rsid w:val="00513435"/>
    <w:rsid w:val="005137E3"/>
    <w:rsid w:val="00513D68"/>
    <w:rsid w:val="00514470"/>
    <w:rsid w:val="0051485A"/>
    <w:rsid w:val="00514B2E"/>
    <w:rsid w:val="0051513A"/>
    <w:rsid w:val="00515470"/>
    <w:rsid w:val="005156E9"/>
    <w:rsid w:val="00515A25"/>
    <w:rsid w:val="0051690F"/>
    <w:rsid w:val="005177E3"/>
    <w:rsid w:val="005179C5"/>
    <w:rsid w:val="00517DA8"/>
    <w:rsid w:val="00517F03"/>
    <w:rsid w:val="0052000A"/>
    <w:rsid w:val="005200A2"/>
    <w:rsid w:val="00520D49"/>
    <w:rsid w:val="00520DC7"/>
    <w:rsid w:val="005215B1"/>
    <w:rsid w:val="00521FF4"/>
    <w:rsid w:val="00522008"/>
    <w:rsid w:val="00522070"/>
    <w:rsid w:val="005228BA"/>
    <w:rsid w:val="00522B82"/>
    <w:rsid w:val="00522F97"/>
    <w:rsid w:val="00523428"/>
    <w:rsid w:val="00523B14"/>
    <w:rsid w:val="0052408A"/>
    <w:rsid w:val="005246E1"/>
    <w:rsid w:val="00524C56"/>
    <w:rsid w:val="005252A2"/>
    <w:rsid w:val="005255FC"/>
    <w:rsid w:val="005258CB"/>
    <w:rsid w:val="00525D16"/>
    <w:rsid w:val="005260F8"/>
    <w:rsid w:val="005265F5"/>
    <w:rsid w:val="00526989"/>
    <w:rsid w:val="00526AD6"/>
    <w:rsid w:val="00526AD9"/>
    <w:rsid w:val="00526B75"/>
    <w:rsid w:val="00526CC9"/>
    <w:rsid w:val="00526D8A"/>
    <w:rsid w:val="00527224"/>
    <w:rsid w:val="005276FA"/>
    <w:rsid w:val="00527A36"/>
    <w:rsid w:val="00527A81"/>
    <w:rsid w:val="00530072"/>
    <w:rsid w:val="005306A9"/>
    <w:rsid w:val="00530B9E"/>
    <w:rsid w:val="00530D04"/>
    <w:rsid w:val="00530DAC"/>
    <w:rsid w:val="005316A8"/>
    <w:rsid w:val="0053175B"/>
    <w:rsid w:val="00531D82"/>
    <w:rsid w:val="0053210D"/>
    <w:rsid w:val="00532305"/>
    <w:rsid w:val="00532541"/>
    <w:rsid w:val="005325A3"/>
    <w:rsid w:val="00532B45"/>
    <w:rsid w:val="00532CEB"/>
    <w:rsid w:val="00532EB4"/>
    <w:rsid w:val="00533733"/>
    <w:rsid w:val="00534980"/>
    <w:rsid w:val="00535769"/>
    <w:rsid w:val="0053619E"/>
    <w:rsid w:val="005366DD"/>
    <w:rsid w:val="00536CB5"/>
    <w:rsid w:val="005374C6"/>
    <w:rsid w:val="00537538"/>
    <w:rsid w:val="0053780C"/>
    <w:rsid w:val="00537A7B"/>
    <w:rsid w:val="005404E1"/>
    <w:rsid w:val="00540846"/>
    <w:rsid w:val="00540FDA"/>
    <w:rsid w:val="00541493"/>
    <w:rsid w:val="00541956"/>
    <w:rsid w:val="00541E9A"/>
    <w:rsid w:val="0054203E"/>
    <w:rsid w:val="0054245F"/>
    <w:rsid w:val="00542D29"/>
    <w:rsid w:val="00542DD9"/>
    <w:rsid w:val="00543292"/>
    <w:rsid w:val="00543415"/>
    <w:rsid w:val="0054369A"/>
    <w:rsid w:val="005439AD"/>
    <w:rsid w:val="00543E79"/>
    <w:rsid w:val="00544512"/>
    <w:rsid w:val="00544B30"/>
    <w:rsid w:val="00544CE7"/>
    <w:rsid w:val="0054535D"/>
    <w:rsid w:val="005454A9"/>
    <w:rsid w:val="00546309"/>
    <w:rsid w:val="005465DB"/>
    <w:rsid w:val="00546AD0"/>
    <w:rsid w:val="00546C92"/>
    <w:rsid w:val="00546F99"/>
    <w:rsid w:val="00546FFB"/>
    <w:rsid w:val="0054723F"/>
    <w:rsid w:val="0054771A"/>
    <w:rsid w:val="00547B2B"/>
    <w:rsid w:val="00547F24"/>
    <w:rsid w:val="00550647"/>
    <w:rsid w:val="00550964"/>
    <w:rsid w:val="005513C1"/>
    <w:rsid w:val="005517FB"/>
    <w:rsid w:val="005521D6"/>
    <w:rsid w:val="00552F70"/>
    <w:rsid w:val="00553045"/>
    <w:rsid w:val="00553BD5"/>
    <w:rsid w:val="005542C8"/>
    <w:rsid w:val="00554433"/>
    <w:rsid w:val="005553B0"/>
    <w:rsid w:val="005554C4"/>
    <w:rsid w:val="00555DB5"/>
    <w:rsid w:val="0055643E"/>
    <w:rsid w:val="005567C5"/>
    <w:rsid w:val="005568B0"/>
    <w:rsid w:val="00556DD7"/>
    <w:rsid w:val="005576E7"/>
    <w:rsid w:val="00557ADA"/>
    <w:rsid w:val="005600D2"/>
    <w:rsid w:val="00560619"/>
    <w:rsid w:val="00560763"/>
    <w:rsid w:val="00560A56"/>
    <w:rsid w:val="00560A76"/>
    <w:rsid w:val="00561054"/>
    <w:rsid w:val="00561092"/>
    <w:rsid w:val="00561163"/>
    <w:rsid w:val="005624F2"/>
    <w:rsid w:val="00562540"/>
    <w:rsid w:val="00562FD3"/>
    <w:rsid w:val="00563005"/>
    <w:rsid w:val="00563598"/>
    <w:rsid w:val="0056383F"/>
    <w:rsid w:val="00563986"/>
    <w:rsid w:val="00563EBD"/>
    <w:rsid w:val="00563F63"/>
    <w:rsid w:val="00564BEE"/>
    <w:rsid w:val="00565009"/>
    <w:rsid w:val="00565910"/>
    <w:rsid w:val="00565EA0"/>
    <w:rsid w:val="005672C8"/>
    <w:rsid w:val="00567699"/>
    <w:rsid w:val="0056780C"/>
    <w:rsid w:val="00570462"/>
    <w:rsid w:val="00570652"/>
    <w:rsid w:val="00571261"/>
    <w:rsid w:val="005714F9"/>
    <w:rsid w:val="0057228A"/>
    <w:rsid w:val="00572476"/>
    <w:rsid w:val="00572B69"/>
    <w:rsid w:val="00573557"/>
    <w:rsid w:val="0057391E"/>
    <w:rsid w:val="00574CF7"/>
    <w:rsid w:val="005764F9"/>
    <w:rsid w:val="0057692B"/>
    <w:rsid w:val="00576941"/>
    <w:rsid w:val="00576FAC"/>
    <w:rsid w:val="00577061"/>
    <w:rsid w:val="005771E8"/>
    <w:rsid w:val="005777AE"/>
    <w:rsid w:val="00577A97"/>
    <w:rsid w:val="00580619"/>
    <w:rsid w:val="005808E9"/>
    <w:rsid w:val="00581854"/>
    <w:rsid w:val="00581A88"/>
    <w:rsid w:val="00581C0F"/>
    <w:rsid w:val="00582683"/>
    <w:rsid w:val="0058288E"/>
    <w:rsid w:val="00582A18"/>
    <w:rsid w:val="00582D54"/>
    <w:rsid w:val="0058386C"/>
    <w:rsid w:val="005839D4"/>
    <w:rsid w:val="00583A6B"/>
    <w:rsid w:val="00583DC2"/>
    <w:rsid w:val="00583E31"/>
    <w:rsid w:val="005846CB"/>
    <w:rsid w:val="00584759"/>
    <w:rsid w:val="00584916"/>
    <w:rsid w:val="00584D39"/>
    <w:rsid w:val="0058565B"/>
    <w:rsid w:val="00585BC8"/>
    <w:rsid w:val="00586C4A"/>
    <w:rsid w:val="00587563"/>
    <w:rsid w:val="00587C32"/>
    <w:rsid w:val="00587E9B"/>
    <w:rsid w:val="0059021D"/>
    <w:rsid w:val="00590848"/>
    <w:rsid w:val="00590A5C"/>
    <w:rsid w:val="00590F54"/>
    <w:rsid w:val="0059119E"/>
    <w:rsid w:val="00591348"/>
    <w:rsid w:val="00591712"/>
    <w:rsid w:val="00591D31"/>
    <w:rsid w:val="00591DD5"/>
    <w:rsid w:val="00592C23"/>
    <w:rsid w:val="00592CF6"/>
    <w:rsid w:val="00593078"/>
    <w:rsid w:val="00593722"/>
    <w:rsid w:val="00593F4F"/>
    <w:rsid w:val="00594358"/>
    <w:rsid w:val="0059447F"/>
    <w:rsid w:val="00595FAB"/>
    <w:rsid w:val="0059601E"/>
    <w:rsid w:val="0059609F"/>
    <w:rsid w:val="00596D14"/>
    <w:rsid w:val="00597701"/>
    <w:rsid w:val="00597749"/>
    <w:rsid w:val="00597843"/>
    <w:rsid w:val="00597AE7"/>
    <w:rsid w:val="005A01E0"/>
    <w:rsid w:val="005A0241"/>
    <w:rsid w:val="005A02CC"/>
    <w:rsid w:val="005A0357"/>
    <w:rsid w:val="005A035C"/>
    <w:rsid w:val="005A072D"/>
    <w:rsid w:val="005A0904"/>
    <w:rsid w:val="005A105D"/>
    <w:rsid w:val="005A1E72"/>
    <w:rsid w:val="005A1F65"/>
    <w:rsid w:val="005A23F4"/>
    <w:rsid w:val="005A29D6"/>
    <w:rsid w:val="005A2B5A"/>
    <w:rsid w:val="005A2FE8"/>
    <w:rsid w:val="005A361C"/>
    <w:rsid w:val="005A3719"/>
    <w:rsid w:val="005A38F1"/>
    <w:rsid w:val="005A41FE"/>
    <w:rsid w:val="005A4220"/>
    <w:rsid w:val="005A4A0B"/>
    <w:rsid w:val="005A5395"/>
    <w:rsid w:val="005A546E"/>
    <w:rsid w:val="005A55AA"/>
    <w:rsid w:val="005A5CF1"/>
    <w:rsid w:val="005A6DB4"/>
    <w:rsid w:val="005A74E8"/>
    <w:rsid w:val="005A7571"/>
    <w:rsid w:val="005A7625"/>
    <w:rsid w:val="005A76CC"/>
    <w:rsid w:val="005A7BE6"/>
    <w:rsid w:val="005A7F23"/>
    <w:rsid w:val="005B006A"/>
    <w:rsid w:val="005B0291"/>
    <w:rsid w:val="005B09F3"/>
    <w:rsid w:val="005B0B74"/>
    <w:rsid w:val="005B1016"/>
    <w:rsid w:val="005B14E4"/>
    <w:rsid w:val="005B1CFD"/>
    <w:rsid w:val="005B22B1"/>
    <w:rsid w:val="005B293F"/>
    <w:rsid w:val="005B303D"/>
    <w:rsid w:val="005B3122"/>
    <w:rsid w:val="005B34A2"/>
    <w:rsid w:val="005B34D5"/>
    <w:rsid w:val="005B360A"/>
    <w:rsid w:val="005B3CC6"/>
    <w:rsid w:val="005B4075"/>
    <w:rsid w:val="005B49DB"/>
    <w:rsid w:val="005B4BAF"/>
    <w:rsid w:val="005B4BF4"/>
    <w:rsid w:val="005B58AD"/>
    <w:rsid w:val="005B5B84"/>
    <w:rsid w:val="005B5C3B"/>
    <w:rsid w:val="005B5CA2"/>
    <w:rsid w:val="005B5D6E"/>
    <w:rsid w:val="005B6466"/>
    <w:rsid w:val="005B6FF6"/>
    <w:rsid w:val="005B782D"/>
    <w:rsid w:val="005C0609"/>
    <w:rsid w:val="005C1112"/>
    <w:rsid w:val="005C1230"/>
    <w:rsid w:val="005C18D9"/>
    <w:rsid w:val="005C1D2F"/>
    <w:rsid w:val="005C2D4F"/>
    <w:rsid w:val="005C36FA"/>
    <w:rsid w:val="005C3800"/>
    <w:rsid w:val="005C3CF3"/>
    <w:rsid w:val="005C3EBA"/>
    <w:rsid w:val="005C3FF8"/>
    <w:rsid w:val="005C4150"/>
    <w:rsid w:val="005C4582"/>
    <w:rsid w:val="005C4A3C"/>
    <w:rsid w:val="005C4AF9"/>
    <w:rsid w:val="005C4BC5"/>
    <w:rsid w:val="005C4E96"/>
    <w:rsid w:val="005C5385"/>
    <w:rsid w:val="005C5ED9"/>
    <w:rsid w:val="005C62E6"/>
    <w:rsid w:val="005C6600"/>
    <w:rsid w:val="005C685C"/>
    <w:rsid w:val="005C780D"/>
    <w:rsid w:val="005C7A63"/>
    <w:rsid w:val="005D01FA"/>
    <w:rsid w:val="005D073B"/>
    <w:rsid w:val="005D0D7C"/>
    <w:rsid w:val="005D0FA4"/>
    <w:rsid w:val="005D128D"/>
    <w:rsid w:val="005D1557"/>
    <w:rsid w:val="005D156F"/>
    <w:rsid w:val="005D1BA6"/>
    <w:rsid w:val="005D1C7E"/>
    <w:rsid w:val="005D1FE7"/>
    <w:rsid w:val="005D201D"/>
    <w:rsid w:val="005D252B"/>
    <w:rsid w:val="005D2630"/>
    <w:rsid w:val="005D28D7"/>
    <w:rsid w:val="005D35C0"/>
    <w:rsid w:val="005D35D0"/>
    <w:rsid w:val="005D3A96"/>
    <w:rsid w:val="005D3C63"/>
    <w:rsid w:val="005D411E"/>
    <w:rsid w:val="005D46DE"/>
    <w:rsid w:val="005D4A3B"/>
    <w:rsid w:val="005D5405"/>
    <w:rsid w:val="005D5976"/>
    <w:rsid w:val="005D68AD"/>
    <w:rsid w:val="005D68CB"/>
    <w:rsid w:val="005D7610"/>
    <w:rsid w:val="005D7E17"/>
    <w:rsid w:val="005E01CC"/>
    <w:rsid w:val="005E0514"/>
    <w:rsid w:val="005E10E8"/>
    <w:rsid w:val="005E1E29"/>
    <w:rsid w:val="005E1E53"/>
    <w:rsid w:val="005E1EE7"/>
    <w:rsid w:val="005E22C9"/>
    <w:rsid w:val="005E23E2"/>
    <w:rsid w:val="005E28E5"/>
    <w:rsid w:val="005E2DDC"/>
    <w:rsid w:val="005E354C"/>
    <w:rsid w:val="005E357C"/>
    <w:rsid w:val="005E3E22"/>
    <w:rsid w:val="005E41CC"/>
    <w:rsid w:val="005E4721"/>
    <w:rsid w:val="005E48CE"/>
    <w:rsid w:val="005E48DB"/>
    <w:rsid w:val="005E4CFB"/>
    <w:rsid w:val="005E4E1B"/>
    <w:rsid w:val="005E5673"/>
    <w:rsid w:val="005E5A52"/>
    <w:rsid w:val="005E5E84"/>
    <w:rsid w:val="005E5F55"/>
    <w:rsid w:val="005E6297"/>
    <w:rsid w:val="005E63A2"/>
    <w:rsid w:val="005E6AC2"/>
    <w:rsid w:val="005E71D6"/>
    <w:rsid w:val="005E72E0"/>
    <w:rsid w:val="005E77D3"/>
    <w:rsid w:val="005E7BA2"/>
    <w:rsid w:val="005E7D17"/>
    <w:rsid w:val="005E7F2E"/>
    <w:rsid w:val="005F0023"/>
    <w:rsid w:val="005F057D"/>
    <w:rsid w:val="005F1479"/>
    <w:rsid w:val="005F16C1"/>
    <w:rsid w:val="005F1946"/>
    <w:rsid w:val="005F1E39"/>
    <w:rsid w:val="005F1ECE"/>
    <w:rsid w:val="005F272C"/>
    <w:rsid w:val="005F280E"/>
    <w:rsid w:val="005F2CBF"/>
    <w:rsid w:val="005F32B1"/>
    <w:rsid w:val="005F3327"/>
    <w:rsid w:val="005F362B"/>
    <w:rsid w:val="005F3850"/>
    <w:rsid w:val="005F3EDD"/>
    <w:rsid w:val="005F442A"/>
    <w:rsid w:val="005F4B49"/>
    <w:rsid w:val="005F5050"/>
    <w:rsid w:val="005F5367"/>
    <w:rsid w:val="005F53C9"/>
    <w:rsid w:val="005F5445"/>
    <w:rsid w:val="005F54EE"/>
    <w:rsid w:val="005F54FB"/>
    <w:rsid w:val="005F6179"/>
    <w:rsid w:val="005F6E1B"/>
    <w:rsid w:val="005F764A"/>
    <w:rsid w:val="005F7756"/>
    <w:rsid w:val="005F7801"/>
    <w:rsid w:val="005F7BC1"/>
    <w:rsid w:val="00600151"/>
    <w:rsid w:val="0060018B"/>
    <w:rsid w:val="006006D9"/>
    <w:rsid w:val="00600CC9"/>
    <w:rsid w:val="00600DB1"/>
    <w:rsid w:val="0060149B"/>
    <w:rsid w:val="00601588"/>
    <w:rsid w:val="00601843"/>
    <w:rsid w:val="00601BD9"/>
    <w:rsid w:val="00602481"/>
    <w:rsid w:val="0060265E"/>
    <w:rsid w:val="00602A3D"/>
    <w:rsid w:val="00602DD3"/>
    <w:rsid w:val="00602EA2"/>
    <w:rsid w:val="00602FC1"/>
    <w:rsid w:val="00603857"/>
    <w:rsid w:val="00603B4B"/>
    <w:rsid w:val="00603B6D"/>
    <w:rsid w:val="00603DB7"/>
    <w:rsid w:val="006049B9"/>
    <w:rsid w:val="00604BBE"/>
    <w:rsid w:val="006050FE"/>
    <w:rsid w:val="00605C52"/>
    <w:rsid w:val="00605E7E"/>
    <w:rsid w:val="00606295"/>
    <w:rsid w:val="006068FB"/>
    <w:rsid w:val="00607005"/>
    <w:rsid w:val="00607514"/>
    <w:rsid w:val="006076FC"/>
    <w:rsid w:val="00607B63"/>
    <w:rsid w:val="00607D3A"/>
    <w:rsid w:val="00607E39"/>
    <w:rsid w:val="00610142"/>
    <w:rsid w:val="006101F2"/>
    <w:rsid w:val="006104B2"/>
    <w:rsid w:val="00610724"/>
    <w:rsid w:val="0061074D"/>
    <w:rsid w:val="006111DB"/>
    <w:rsid w:val="0061141B"/>
    <w:rsid w:val="00611B06"/>
    <w:rsid w:val="00611C30"/>
    <w:rsid w:val="00612059"/>
    <w:rsid w:val="00612164"/>
    <w:rsid w:val="006121E8"/>
    <w:rsid w:val="00612790"/>
    <w:rsid w:val="0061289B"/>
    <w:rsid w:val="00612A30"/>
    <w:rsid w:val="00612E6B"/>
    <w:rsid w:val="006130C8"/>
    <w:rsid w:val="00613625"/>
    <w:rsid w:val="00614BF2"/>
    <w:rsid w:val="00614C69"/>
    <w:rsid w:val="0061503E"/>
    <w:rsid w:val="006150E0"/>
    <w:rsid w:val="00615293"/>
    <w:rsid w:val="00616317"/>
    <w:rsid w:val="00616535"/>
    <w:rsid w:val="00616E00"/>
    <w:rsid w:val="0061732B"/>
    <w:rsid w:val="00617D7F"/>
    <w:rsid w:val="00617E90"/>
    <w:rsid w:val="00617FE0"/>
    <w:rsid w:val="00620305"/>
    <w:rsid w:val="00620D99"/>
    <w:rsid w:val="00620F5D"/>
    <w:rsid w:val="00622965"/>
    <w:rsid w:val="00623D39"/>
    <w:rsid w:val="00623E14"/>
    <w:rsid w:val="006247F3"/>
    <w:rsid w:val="00624A76"/>
    <w:rsid w:val="00624FCC"/>
    <w:rsid w:val="00625CCA"/>
    <w:rsid w:val="006261E5"/>
    <w:rsid w:val="00626231"/>
    <w:rsid w:val="00626A61"/>
    <w:rsid w:val="00626CBF"/>
    <w:rsid w:val="006271E2"/>
    <w:rsid w:val="0062730C"/>
    <w:rsid w:val="00627810"/>
    <w:rsid w:val="00627B53"/>
    <w:rsid w:val="00627B9C"/>
    <w:rsid w:val="00627F9C"/>
    <w:rsid w:val="00630572"/>
    <w:rsid w:val="006305B4"/>
    <w:rsid w:val="00630BAD"/>
    <w:rsid w:val="0063116E"/>
    <w:rsid w:val="00631A89"/>
    <w:rsid w:val="00632500"/>
    <w:rsid w:val="00632666"/>
    <w:rsid w:val="00632764"/>
    <w:rsid w:val="00632B10"/>
    <w:rsid w:val="00632B86"/>
    <w:rsid w:val="00633177"/>
    <w:rsid w:val="00633516"/>
    <w:rsid w:val="00634289"/>
    <w:rsid w:val="006344AE"/>
    <w:rsid w:val="00634574"/>
    <w:rsid w:val="00634A56"/>
    <w:rsid w:val="00634F0A"/>
    <w:rsid w:val="006353F0"/>
    <w:rsid w:val="00635EE1"/>
    <w:rsid w:val="006361C9"/>
    <w:rsid w:val="00636F58"/>
    <w:rsid w:val="006375B2"/>
    <w:rsid w:val="00637D5E"/>
    <w:rsid w:val="00637EDC"/>
    <w:rsid w:val="006406C4"/>
    <w:rsid w:val="00640B6F"/>
    <w:rsid w:val="00641311"/>
    <w:rsid w:val="00641534"/>
    <w:rsid w:val="00641D14"/>
    <w:rsid w:val="00642721"/>
    <w:rsid w:val="00642E9A"/>
    <w:rsid w:val="006431E5"/>
    <w:rsid w:val="0064334F"/>
    <w:rsid w:val="00643ABE"/>
    <w:rsid w:val="00643E54"/>
    <w:rsid w:val="00644527"/>
    <w:rsid w:val="006459D3"/>
    <w:rsid w:val="00645B41"/>
    <w:rsid w:val="0064615A"/>
    <w:rsid w:val="00646175"/>
    <w:rsid w:val="00646299"/>
    <w:rsid w:val="00646702"/>
    <w:rsid w:val="00646CD7"/>
    <w:rsid w:val="00646E40"/>
    <w:rsid w:val="00646FB2"/>
    <w:rsid w:val="00647D56"/>
    <w:rsid w:val="00650FBA"/>
    <w:rsid w:val="00651175"/>
    <w:rsid w:val="0065143B"/>
    <w:rsid w:val="006526C2"/>
    <w:rsid w:val="00652C0B"/>
    <w:rsid w:val="00653C5E"/>
    <w:rsid w:val="00653DFD"/>
    <w:rsid w:val="00654C92"/>
    <w:rsid w:val="0065542C"/>
    <w:rsid w:val="0065577C"/>
    <w:rsid w:val="00655BD1"/>
    <w:rsid w:val="006563B2"/>
    <w:rsid w:val="00656E0B"/>
    <w:rsid w:val="00656ED0"/>
    <w:rsid w:val="00657052"/>
    <w:rsid w:val="0065737A"/>
    <w:rsid w:val="00657CAB"/>
    <w:rsid w:val="00657FBA"/>
    <w:rsid w:val="006605EC"/>
    <w:rsid w:val="00660B6C"/>
    <w:rsid w:val="006614C1"/>
    <w:rsid w:val="006619D3"/>
    <w:rsid w:val="00661E09"/>
    <w:rsid w:val="00662086"/>
    <w:rsid w:val="0066263D"/>
    <w:rsid w:val="00662730"/>
    <w:rsid w:val="00663368"/>
    <w:rsid w:val="00663631"/>
    <w:rsid w:val="006637E3"/>
    <w:rsid w:val="00663CE5"/>
    <w:rsid w:val="00663FA4"/>
    <w:rsid w:val="0066453B"/>
    <w:rsid w:val="006645F6"/>
    <w:rsid w:val="0066465C"/>
    <w:rsid w:val="00664D5B"/>
    <w:rsid w:val="006652E0"/>
    <w:rsid w:val="00665321"/>
    <w:rsid w:val="00665831"/>
    <w:rsid w:val="00665936"/>
    <w:rsid w:val="00665C5B"/>
    <w:rsid w:val="00665C68"/>
    <w:rsid w:val="00665F35"/>
    <w:rsid w:val="00667757"/>
    <w:rsid w:val="006678A4"/>
    <w:rsid w:val="00670843"/>
    <w:rsid w:val="00670C87"/>
    <w:rsid w:val="00670DB9"/>
    <w:rsid w:val="006716A3"/>
    <w:rsid w:val="00671804"/>
    <w:rsid w:val="006721E4"/>
    <w:rsid w:val="00672342"/>
    <w:rsid w:val="00672712"/>
    <w:rsid w:val="006729E1"/>
    <w:rsid w:val="00672A54"/>
    <w:rsid w:val="00672B48"/>
    <w:rsid w:val="00672FC2"/>
    <w:rsid w:val="0067308C"/>
    <w:rsid w:val="0067373B"/>
    <w:rsid w:val="00674CDF"/>
    <w:rsid w:val="00675172"/>
    <w:rsid w:val="006756F6"/>
    <w:rsid w:val="00676213"/>
    <w:rsid w:val="00676588"/>
    <w:rsid w:val="00676C9E"/>
    <w:rsid w:val="00677147"/>
    <w:rsid w:val="00677465"/>
    <w:rsid w:val="0067789B"/>
    <w:rsid w:val="00677CB1"/>
    <w:rsid w:val="00677E12"/>
    <w:rsid w:val="00680093"/>
    <w:rsid w:val="006803D8"/>
    <w:rsid w:val="00680452"/>
    <w:rsid w:val="006807A2"/>
    <w:rsid w:val="00680C49"/>
    <w:rsid w:val="00680DA9"/>
    <w:rsid w:val="00680F45"/>
    <w:rsid w:val="00681A22"/>
    <w:rsid w:val="00681DA2"/>
    <w:rsid w:val="00681E3C"/>
    <w:rsid w:val="006825B3"/>
    <w:rsid w:val="0068272D"/>
    <w:rsid w:val="006827F0"/>
    <w:rsid w:val="00682C2C"/>
    <w:rsid w:val="006834A4"/>
    <w:rsid w:val="00683615"/>
    <w:rsid w:val="00683A18"/>
    <w:rsid w:val="00683FA7"/>
    <w:rsid w:val="00684088"/>
    <w:rsid w:val="006843F7"/>
    <w:rsid w:val="00684449"/>
    <w:rsid w:val="00684915"/>
    <w:rsid w:val="00684F43"/>
    <w:rsid w:val="0068503C"/>
    <w:rsid w:val="00685787"/>
    <w:rsid w:val="0068579B"/>
    <w:rsid w:val="00686CEE"/>
    <w:rsid w:val="0068747A"/>
    <w:rsid w:val="0068779B"/>
    <w:rsid w:val="00687F4D"/>
    <w:rsid w:val="0069000A"/>
    <w:rsid w:val="006900AF"/>
    <w:rsid w:val="006903A2"/>
    <w:rsid w:val="006907EE"/>
    <w:rsid w:val="006912C2"/>
    <w:rsid w:val="006914C3"/>
    <w:rsid w:val="00691F9C"/>
    <w:rsid w:val="006922EC"/>
    <w:rsid w:val="006928C5"/>
    <w:rsid w:val="00693033"/>
    <w:rsid w:val="00693495"/>
    <w:rsid w:val="006938C5"/>
    <w:rsid w:val="00693C57"/>
    <w:rsid w:val="00694355"/>
    <w:rsid w:val="0069445C"/>
    <w:rsid w:val="006944B9"/>
    <w:rsid w:val="0069452D"/>
    <w:rsid w:val="00694739"/>
    <w:rsid w:val="00694C78"/>
    <w:rsid w:val="00695056"/>
    <w:rsid w:val="00695136"/>
    <w:rsid w:val="0069550C"/>
    <w:rsid w:val="00695565"/>
    <w:rsid w:val="00695729"/>
    <w:rsid w:val="00695799"/>
    <w:rsid w:val="006957F7"/>
    <w:rsid w:val="00695BB0"/>
    <w:rsid w:val="006963C1"/>
    <w:rsid w:val="00696483"/>
    <w:rsid w:val="0069649D"/>
    <w:rsid w:val="006967DE"/>
    <w:rsid w:val="006969CF"/>
    <w:rsid w:val="00697808"/>
    <w:rsid w:val="00697A62"/>
    <w:rsid w:val="006A0088"/>
    <w:rsid w:val="006A0866"/>
    <w:rsid w:val="006A0941"/>
    <w:rsid w:val="006A0C35"/>
    <w:rsid w:val="006A1193"/>
    <w:rsid w:val="006A1D19"/>
    <w:rsid w:val="006A273C"/>
    <w:rsid w:val="006A2D70"/>
    <w:rsid w:val="006A40C5"/>
    <w:rsid w:val="006A416C"/>
    <w:rsid w:val="006A41A6"/>
    <w:rsid w:val="006A4B40"/>
    <w:rsid w:val="006A5101"/>
    <w:rsid w:val="006A53AE"/>
    <w:rsid w:val="006A5588"/>
    <w:rsid w:val="006A5CE8"/>
    <w:rsid w:val="006A6175"/>
    <w:rsid w:val="006A62AC"/>
    <w:rsid w:val="006A647C"/>
    <w:rsid w:val="006A6AF5"/>
    <w:rsid w:val="006A6CCC"/>
    <w:rsid w:val="006A73CC"/>
    <w:rsid w:val="006A74BA"/>
    <w:rsid w:val="006A7B84"/>
    <w:rsid w:val="006B03E6"/>
    <w:rsid w:val="006B06FB"/>
    <w:rsid w:val="006B0896"/>
    <w:rsid w:val="006B0C20"/>
    <w:rsid w:val="006B14C5"/>
    <w:rsid w:val="006B1A8B"/>
    <w:rsid w:val="006B2234"/>
    <w:rsid w:val="006B3390"/>
    <w:rsid w:val="006B44FD"/>
    <w:rsid w:val="006B47AC"/>
    <w:rsid w:val="006B4D09"/>
    <w:rsid w:val="006B57E9"/>
    <w:rsid w:val="006B5837"/>
    <w:rsid w:val="006B5947"/>
    <w:rsid w:val="006B600E"/>
    <w:rsid w:val="006B65FB"/>
    <w:rsid w:val="006B6CC0"/>
    <w:rsid w:val="006B74B6"/>
    <w:rsid w:val="006B7772"/>
    <w:rsid w:val="006B77D5"/>
    <w:rsid w:val="006B7F3A"/>
    <w:rsid w:val="006C02D1"/>
    <w:rsid w:val="006C08F4"/>
    <w:rsid w:val="006C150E"/>
    <w:rsid w:val="006C2455"/>
    <w:rsid w:val="006C294A"/>
    <w:rsid w:val="006C2ADA"/>
    <w:rsid w:val="006C2B76"/>
    <w:rsid w:val="006C2D77"/>
    <w:rsid w:val="006C34F9"/>
    <w:rsid w:val="006C375B"/>
    <w:rsid w:val="006C37A7"/>
    <w:rsid w:val="006C4036"/>
    <w:rsid w:val="006C41F8"/>
    <w:rsid w:val="006C42F5"/>
    <w:rsid w:val="006C44E4"/>
    <w:rsid w:val="006C4B98"/>
    <w:rsid w:val="006C5D03"/>
    <w:rsid w:val="006C6019"/>
    <w:rsid w:val="006C6182"/>
    <w:rsid w:val="006C63E8"/>
    <w:rsid w:val="006D0078"/>
    <w:rsid w:val="006D0353"/>
    <w:rsid w:val="006D0935"/>
    <w:rsid w:val="006D0BFD"/>
    <w:rsid w:val="006D0C9B"/>
    <w:rsid w:val="006D0D8F"/>
    <w:rsid w:val="006D0F19"/>
    <w:rsid w:val="006D1ED2"/>
    <w:rsid w:val="006D22AC"/>
    <w:rsid w:val="006D2B24"/>
    <w:rsid w:val="006D3175"/>
    <w:rsid w:val="006D4012"/>
    <w:rsid w:val="006D42FC"/>
    <w:rsid w:val="006D4DD6"/>
    <w:rsid w:val="006D4F97"/>
    <w:rsid w:val="006D502A"/>
    <w:rsid w:val="006D531A"/>
    <w:rsid w:val="006D5369"/>
    <w:rsid w:val="006D545A"/>
    <w:rsid w:val="006D6301"/>
    <w:rsid w:val="006D6745"/>
    <w:rsid w:val="006D6880"/>
    <w:rsid w:val="006D6A42"/>
    <w:rsid w:val="006D78F7"/>
    <w:rsid w:val="006D7D85"/>
    <w:rsid w:val="006E08A4"/>
    <w:rsid w:val="006E0D59"/>
    <w:rsid w:val="006E0E59"/>
    <w:rsid w:val="006E1946"/>
    <w:rsid w:val="006E21ED"/>
    <w:rsid w:val="006E2643"/>
    <w:rsid w:val="006E2891"/>
    <w:rsid w:val="006E2E23"/>
    <w:rsid w:val="006E36DB"/>
    <w:rsid w:val="006E3B2A"/>
    <w:rsid w:val="006E43B4"/>
    <w:rsid w:val="006E4631"/>
    <w:rsid w:val="006E469B"/>
    <w:rsid w:val="006E49AA"/>
    <w:rsid w:val="006E4A4D"/>
    <w:rsid w:val="006E5104"/>
    <w:rsid w:val="006E5350"/>
    <w:rsid w:val="006E5E37"/>
    <w:rsid w:val="006E656C"/>
    <w:rsid w:val="006E698D"/>
    <w:rsid w:val="006E73F7"/>
    <w:rsid w:val="006E75D8"/>
    <w:rsid w:val="006E7780"/>
    <w:rsid w:val="006E7847"/>
    <w:rsid w:val="006E7A1B"/>
    <w:rsid w:val="006F072E"/>
    <w:rsid w:val="006F1014"/>
    <w:rsid w:val="006F1D3E"/>
    <w:rsid w:val="006F1F9C"/>
    <w:rsid w:val="006F2483"/>
    <w:rsid w:val="006F3280"/>
    <w:rsid w:val="006F3610"/>
    <w:rsid w:val="006F4607"/>
    <w:rsid w:val="006F492E"/>
    <w:rsid w:val="006F4EE2"/>
    <w:rsid w:val="006F53E5"/>
    <w:rsid w:val="006F5B67"/>
    <w:rsid w:val="006F5FDB"/>
    <w:rsid w:val="006F696E"/>
    <w:rsid w:val="006F71D3"/>
    <w:rsid w:val="006F757E"/>
    <w:rsid w:val="006F7D54"/>
    <w:rsid w:val="00700202"/>
    <w:rsid w:val="00700250"/>
    <w:rsid w:val="007008A9"/>
    <w:rsid w:val="00700960"/>
    <w:rsid w:val="00700D72"/>
    <w:rsid w:val="007010B2"/>
    <w:rsid w:val="0070138B"/>
    <w:rsid w:val="007014CA"/>
    <w:rsid w:val="00701856"/>
    <w:rsid w:val="00702089"/>
    <w:rsid w:val="007034BE"/>
    <w:rsid w:val="007037CB"/>
    <w:rsid w:val="007039D1"/>
    <w:rsid w:val="00703CD6"/>
    <w:rsid w:val="00703D97"/>
    <w:rsid w:val="00703E10"/>
    <w:rsid w:val="007048FE"/>
    <w:rsid w:val="0070513F"/>
    <w:rsid w:val="00705343"/>
    <w:rsid w:val="00705440"/>
    <w:rsid w:val="00706367"/>
    <w:rsid w:val="007068AA"/>
    <w:rsid w:val="00706948"/>
    <w:rsid w:val="00706EEC"/>
    <w:rsid w:val="00707064"/>
    <w:rsid w:val="007074E6"/>
    <w:rsid w:val="00710047"/>
    <w:rsid w:val="0071073C"/>
    <w:rsid w:val="00711068"/>
    <w:rsid w:val="00711095"/>
    <w:rsid w:val="007116C5"/>
    <w:rsid w:val="007119DA"/>
    <w:rsid w:val="007134BF"/>
    <w:rsid w:val="0071372E"/>
    <w:rsid w:val="0071411B"/>
    <w:rsid w:val="00714199"/>
    <w:rsid w:val="00714497"/>
    <w:rsid w:val="00714656"/>
    <w:rsid w:val="007146EF"/>
    <w:rsid w:val="00714C8B"/>
    <w:rsid w:val="00714F01"/>
    <w:rsid w:val="007156B6"/>
    <w:rsid w:val="00715AD4"/>
    <w:rsid w:val="00715F71"/>
    <w:rsid w:val="0071604D"/>
    <w:rsid w:val="007160BF"/>
    <w:rsid w:val="007164A8"/>
    <w:rsid w:val="007169F8"/>
    <w:rsid w:val="00716C6A"/>
    <w:rsid w:val="00716E7C"/>
    <w:rsid w:val="00716FD7"/>
    <w:rsid w:val="007174F4"/>
    <w:rsid w:val="007179B5"/>
    <w:rsid w:val="00717E77"/>
    <w:rsid w:val="00720275"/>
    <w:rsid w:val="00720426"/>
    <w:rsid w:val="0072042F"/>
    <w:rsid w:val="0072085D"/>
    <w:rsid w:val="0072086E"/>
    <w:rsid w:val="00720DC6"/>
    <w:rsid w:val="007212D5"/>
    <w:rsid w:val="00721D87"/>
    <w:rsid w:val="00721F23"/>
    <w:rsid w:val="0072209E"/>
    <w:rsid w:val="00722F97"/>
    <w:rsid w:val="0072309B"/>
    <w:rsid w:val="00723933"/>
    <w:rsid w:val="00723980"/>
    <w:rsid w:val="007239C8"/>
    <w:rsid w:val="00723D2F"/>
    <w:rsid w:val="00723D34"/>
    <w:rsid w:val="00724307"/>
    <w:rsid w:val="0072470C"/>
    <w:rsid w:val="00724BCA"/>
    <w:rsid w:val="00725525"/>
    <w:rsid w:val="0072553D"/>
    <w:rsid w:val="007258FD"/>
    <w:rsid w:val="00726482"/>
    <w:rsid w:val="00726925"/>
    <w:rsid w:val="00727626"/>
    <w:rsid w:val="00727A3F"/>
    <w:rsid w:val="0073085F"/>
    <w:rsid w:val="00730D2A"/>
    <w:rsid w:val="00731528"/>
    <w:rsid w:val="00731698"/>
    <w:rsid w:val="007317EC"/>
    <w:rsid w:val="00731C04"/>
    <w:rsid w:val="00731E75"/>
    <w:rsid w:val="007328BB"/>
    <w:rsid w:val="00732CC6"/>
    <w:rsid w:val="00732F2B"/>
    <w:rsid w:val="00732F56"/>
    <w:rsid w:val="007331A7"/>
    <w:rsid w:val="0073378D"/>
    <w:rsid w:val="007338C3"/>
    <w:rsid w:val="00733D3F"/>
    <w:rsid w:val="00734067"/>
    <w:rsid w:val="007344BF"/>
    <w:rsid w:val="007345FA"/>
    <w:rsid w:val="00734FC8"/>
    <w:rsid w:val="00735456"/>
    <w:rsid w:val="007355B6"/>
    <w:rsid w:val="00735884"/>
    <w:rsid w:val="007359C1"/>
    <w:rsid w:val="00736277"/>
    <w:rsid w:val="007368F5"/>
    <w:rsid w:val="00736D72"/>
    <w:rsid w:val="00736F96"/>
    <w:rsid w:val="0073733A"/>
    <w:rsid w:val="0073750F"/>
    <w:rsid w:val="00737CC2"/>
    <w:rsid w:val="0074076B"/>
    <w:rsid w:val="0074083A"/>
    <w:rsid w:val="00740E85"/>
    <w:rsid w:val="007414D4"/>
    <w:rsid w:val="0074215A"/>
    <w:rsid w:val="007421E8"/>
    <w:rsid w:val="007423AB"/>
    <w:rsid w:val="007433E3"/>
    <w:rsid w:val="00743721"/>
    <w:rsid w:val="00743815"/>
    <w:rsid w:val="007444AE"/>
    <w:rsid w:val="007446AF"/>
    <w:rsid w:val="00744C86"/>
    <w:rsid w:val="00744DA2"/>
    <w:rsid w:val="00744F56"/>
    <w:rsid w:val="00745AF8"/>
    <w:rsid w:val="00745CF5"/>
    <w:rsid w:val="00745F83"/>
    <w:rsid w:val="007461CD"/>
    <w:rsid w:val="0074692F"/>
    <w:rsid w:val="00746ECC"/>
    <w:rsid w:val="00747146"/>
    <w:rsid w:val="007477A1"/>
    <w:rsid w:val="007477E6"/>
    <w:rsid w:val="00747A2F"/>
    <w:rsid w:val="00747D0D"/>
    <w:rsid w:val="00747E2D"/>
    <w:rsid w:val="00747E4E"/>
    <w:rsid w:val="007501A4"/>
    <w:rsid w:val="0075088F"/>
    <w:rsid w:val="00751ACC"/>
    <w:rsid w:val="00751C2E"/>
    <w:rsid w:val="00751D0A"/>
    <w:rsid w:val="007522A2"/>
    <w:rsid w:val="00752314"/>
    <w:rsid w:val="00752FC0"/>
    <w:rsid w:val="00753298"/>
    <w:rsid w:val="00753332"/>
    <w:rsid w:val="007534B6"/>
    <w:rsid w:val="007538B9"/>
    <w:rsid w:val="00753AEF"/>
    <w:rsid w:val="00753CB7"/>
    <w:rsid w:val="0075426B"/>
    <w:rsid w:val="00754275"/>
    <w:rsid w:val="00754333"/>
    <w:rsid w:val="0075498C"/>
    <w:rsid w:val="00754C3E"/>
    <w:rsid w:val="00755111"/>
    <w:rsid w:val="0075556A"/>
    <w:rsid w:val="0075579B"/>
    <w:rsid w:val="007557D8"/>
    <w:rsid w:val="00755828"/>
    <w:rsid w:val="00755D4C"/>
    <w:rsid w:val="0075624C"/>
    <w:rsid w:val="00756E59"/>
    <w:rsid w:val="0075785D"/>
    <w:rsid w:val="007578DD"/>
    <w:rsid w:val="00757B30"/>
    <w:rsid w:val="007602F5"/>
    <w:rsid w:val="007604B0"/>
    <w:rsid w:val="00760B86"/>
    <w:rsid w:val="00760C73"/>
    <w:rsid w:val="0076157B"/>
    <w:rsid w:val="00761BBA"/>
    <w:rsid w:val="00761D30"/>
    <w:rsid w:val="00761FA9"/>
    <w:rsid w:val="007621B6"/>
    <w:rsid w:val="007622DA"/>
    <w:rsid w:val="00762615"/>
    <w:rsid w:val="00762D1C"/>
    <w:rsid w:val="00763028"/>
    <w:rsid w:val="00763243"/>
    <w:rsid w:val="00763E12"/>
    <w:rsid w:val="0076476E"/>
    <w:rsid w:val="00764C79"/>
    <w:rsid w:val="00764FA8"/>
    <w:rsid w:val="007653BC"/>
    <w:rsid w:val="007653E6"/>
    <w:rsid w:val="007654F1"/>
    <w:rsid w:val="00765A45"/>
    <w:rsid w:val="00765C18"/>
    <w:rsid w:val="00765FD0"/>
    <w:rsid w:val="007660BB"/>
    <w:rsid w:val="00766183"/>
    <w:rsid w:val="00766ED5"/>
    <w:rsid w:val="00767200"/>
    <w:rsid w:val="0076738B"/>
    <w:rsid w:val="00767884"/>
    <w:rsid w:val="00767D9E"/>
    <w:rsid w:val="00770093"/>
    <w:rsid w:val="007702B2"/>
    <w:rsid w:val="00770910"/>
    <w:rsid w:val="00771037"/>
    <w:rsid w:val="007715F9"/>
    <w:rsid w:val="00771D21"/>
    <w:rsid w:val="0077259B"/>
    <w:rsid w:val="007728A6"/>
    <w:rsid w:val="00772C83"/>
    <w:rsid w:val="00772DD2"/>
    <w:rsid w:val="00772F17"/>
    <w:rsid w:val="007734AE"/>
    <w:rsid w:val="007737E0"/>
    <w:rsid w:val="00773D5A"/>
    <w:rsid w:val="007743CE"/>
    <w:rsid w:val="007749FE"/>
    <w:rsid w:val="00774A79"/>
    <w:rsid w:val="00774C45"/>
    <w:rsid w:val="00774D84"/>
    <w:rsid w:val="00775408"/>
    <w:rsid w:val="00775778"/>
    <w:rsid w:val="00776721"/>
    <w:rsid w:val="00776EB0"/>
    <w:rsid w:val="00776EB9"/>
    <w:rsid w:val="00777066"/>
    <w:rsid w:val="00777153"/>
    <w:rsid w:val="00777A19"/>
    <w:rsid w:val="00777BF5"/>
    <w:rsid w:val="00777D47"/>
    <w:rsid w:val="00780278"/>
    <w:rsid w:val="00780AA9"/>
    <w:rsid w:val="00780B45"/>
    <w:rsid w:val="00780EEB"/>
    <w:rsid w:val="00781554"/>
    <w:rsid w:val="0078160F"/>
    <w:rsid w:val="0078170A"/>
    <w:rsid w:val="0078180B"/>
    <w:rsid w:val="00781C6E"/>
    <w:rsid w:val="00782BF2"/>
    <w:rsid w:val="00782E13"/>
    <w:rsid w:val="007834B3"/>
    <w:rsid w:val="00783BF7"/>
    <w:rsid w:val="00784718"/>
    <w:rsid w:val="00784795"/>
    <w:rsid w:val="00784B8A"/>
    <w:rsid w:val="00784B9F"/>
    <w:rsid w:val="00784C72"/>
    <w:rsid w:val="00785018"/>
    <w:rsid w:val="00785297"/>
    <w:rsid w:val="0078542C"/>
    <w:rsid w:val="007854FC"/>
    <w:rsid w:val="007869B1"/>
    <w:rsid w:val="00786C31"/>
    <w:rsid w:val="00787637"/>
    <w:rsid w:val="0079039A"/>
    <w:rsid w:val="007907DA"/>
    <w:rsid w:val="00790E71"/>
    <w:rsid w:val="0079107A"/>
    <w:rsid w:val="00791AA0"/>
    <w:rsid w:val="00791DFF"/>
    <w:rsid w:val="0079275D"/>
    <w:rsid w:val="007928F0"/>
    <w:rsid w:val="00792B6C"/>
    <w:rsid w:val="00792C31"/>
    <w:rsid w:val="007936DD"/>
    <w:rsid w:val="00793753"/>
    <w:rsid w:val="0079461F"/>
    <w:rsid w:val="00794CC3"/>
    <w:rsid w:val="00795546"/>
    <w:rsid w:val="00796C2C"/>
    <w:rsid w:val="00796F9E"/>
    <w:rsid w:val="00797DA1"/>
    <w:rsid w:val="00797DE3"/>
    <w:rsid w:val="007A01BB"/>
    <w:rsid w:val="007A0273"/>
    <w:rsid w:val="007A0857"/>
    <w:rsid w:val="007A0B71"/>
    <w:rsid w:val="007A0EBB"/>
    <w:rsid w:val="007A1118"/>
    <w:rsid w:val="007A2017"/>
    <w:rsid w:val="007A216D"/>
    <w:rsid w:val="007A21AA"/>
    <w:rsid w:val="007A2265"/>
    <w:rsid w:val="007A2717"/>
    <w:rsid w:val="007A2FCF"/>
    <w:rsid w:val="007A32DA"/>
    <w:rsid w:val="007A39D9"/>
    <w:rsid w:val="007A3D00"/>
    <w:rsid w:val="007A3EDF"/>
    <w:rsid w:val="007A49C2"/>
    <w:rsid w:val="007A5059"/>
    <w:rsid w:val="007A5238"/>
    <w:rsid w:val="007A5281"/>
    <w:rsid w:val="007A573A"/>
    <w:rsid w:val="007A5865"/>
    <w:rsid w:val="007A5DD7"/>
    <w:rsid w:val="007A7387"/>
    <w:rsid w:val="007B0120"/>
    <w:rsid w:val="007B01F2"/>
    <w:rsid w:val="007B09C3"/>
    <w:rsid w:val="007B0DB6"/>
    <w:rsid w:val="007B0F4C"/>
    <w:rsid w:val="007B11DA"/>
    <w:rsid w:val="007B12F1"/>
    <w:rsid w:val="007B1678"/>
    <w:rsid w:val="007B18B5"/>
    <w:rsid w:val="007B1902"/>
    <w:rsid w:val="007B194D"/>
    <w:rsid w:val="007B1A83"/>
    <w:rsid w:val="007B1D51"/>
    <w:rsid w:val="007B21DB"/>
    <w:rsid w:val="007B30E7"/>
    <w:rsid w:val="007B3808"/>
    <w:rsid w:val="007B4318"/>
    <w:rsid w:val="007B4552"/>
    <w:rsid w:val="007B4591"/>
    <w:rsid w:val="007B466D"/>
    <w:rsid w:val="007B4709"/>
    <w:rsid w:val="007B5480"/>
    <w:rsid w:val="007B60E4"/>
    <w:rsid w:val="007B69E5"/>
    <w:rsid w:val="007B6A8B"/>
    <w:rsid w:val="007B6B27"/>
    <w:rsid w:val="007B6E9D"/>
    <w:rsid w:val="007B7A96"/>
    <w:rsid w:val="007B7B9A"/>
    <w:rsid w:val="007C0091"/>
    <w:rsid w:val="007C00F9"/>
    <w:rsid w:val="007C0285"/>
    <w:rsid w:val="007C0EBF"/>
    <w:rsid w:val="007C13B5"/>
    <w:rsid w:val="007C146A"/>
    <w:rsid w:val="007C163F"/>
    <w:rsid w:val="007C223F"/>
    <w:rsid w:val="007C2629"/>
    <w:rsid w:val="007C2829"/>
    <w:rsid w:val="007C2C3A"/>
    <w:rsid w:val="007C2E42"/>
    <w:rsid w:val="007C3403"/>
    <w:rsid w:val="007C3E3F"/>
    <w:rsid w:val="007C3EA3"/>
    <w:rsid w:val="007C40C0"/>
    <w:rsid w:val="007C4205"/>
    <w:rsid w:val="007C45E3"/>
    <w:rsid w:val="007C4686"/>
    <w:rsid w:val="007C4D57"/>
    <w:rsid w:val="007C4FFF"/>
    <w:rsid w:val="007C538C"/>
    <w:rsid w:val="007C75DC"/>
    <w:rsid w:val="007C7E88"/>
    <w:rsid w:val="007D0198"/>
    <w:rsid w:val="007D0CCC"/>
    <w:rsid w:val="007D0CEB"/>
    <w:rsid w:val="007D151C"/>
    <w:rsid w:val="007D1999"/>
    <w:rsid w:val="007D2219"/>
    <w:rsid w:val="007D2626"/>
    <w:rsid w:val="007D2809"/>
    <w:rsid w:val="007D332F"/>
    <w:rsid w:val="007D3379"/>
    <w:rsid w:val="007D365A"/>
    <w:rsid w:val="007D3FC0"/>
    <w:rsid w:val="007D480D"/>
    <w:rsid w:val="007D538B"/>
    <w:rsid w:val="007D591D"/>
    <w:rsid w:val="007D5972"/>
    <w:rsid w:val="007D5C15"/>
    <w:rsid w:val="007D5FFC"/>
    <w:rsid w:val="007D627F"/>
    <w:rsid w:val="007D6C54"/>
    <w:rsid w:val="007D788A"/>
    <w:rsid w:val="007E077B"/>
    <w:rsid w:val="007E0C69"/>
    <w:rsid w:val="007E0F66"/>
    <w:rsid w:val="007E0F8C"/>
    <w:rsid w:val="007E13CE"/>
    <w:rsid w:val="007E186D"/>
    <w:rsid w:val="007E1993"/>
    <w:rsid w:val="007E1A2F"/>
    <w:rsid w:val="007E2336"/>
    <w:rsid w:val="007E24FD"/>
    <w:rsid w:val="007E2C6A"/>
    <w:rsid w:val="007E2D8A"/>
    <w:rsid w:val="007E3176"/>
    <w:rsid w:val="007E343B"/>
    <w:rsid w:val="007E3C32"/>
    <w:rsid w:val="007E3D4A"/>
    <w:rsid w:val="007E45FD"/>
    <w:rsid w:val="007E5BA9"/>
    <w:rsid w:val="007E5EA0"/>
    <w:rsid w:val="007E5F24"/>
    <w:rsid w:val="007E64BE"/>
    <w:rsid w:val="007E68B8"/>
    <w:rsid w:val="007E72FA"/>
    <w:rsid w:val="007E7305"/>
    <w:rsid w:val="007E77D0"/>
    <w:rsid w:val="007E7E40"/>
    <w:rsid w:val="007E7FD6"/>
    <w:rsid w:val="007F05B8"/>
    <w:rsid w:val="007F0975"/>
    <w:rsid w:val="007F1152"/>
    <w:rsid w:val="007F1E79"/>
    <w:rsid w:val="007F2991"/>
    <w:rsid w:val="007F2A13"/>
    <w:rsid w:val="007F2F8A"/>
    <w:rsid w:val="007F3699"/>
    <w:rsid w:val="007F397C"/>
    <w:rsid w:val="007F3B6F"/>
    <w:rsid w:val="007F4195"/>
    <w:rsid w:val="007F44B1"/>
    <w:rsid w:val="007F4F21"/>
    <w:rsid w:val="007F5A45"/>
    <w:rsid w:val="007F5A73"/>
    <w:rsid w:val="007F6646"/>
    <w:rsid w:val="007F6662"/>
    <w:rsid w:val="007F69E6"/>
    <w:rsid w:val="007F6BFB"/>
    <w:rsid w:val="007F6FD4"/>
    <w:rsid w:val="007F705C"/>
    <w:rsid w:val="007F770C"/>
    <w:rsid w:val="007F796A"/>
    <w:rsid w:val="007F7B8F"/>
    <w:rsid w:val="007F7C8C"/>
    <w:rsid w:val="00800185"/>
    <w:rsid w:val="008001DD"/>
    <w:rsid w:val="00800C66"/>
    <w:rsid w:val="00800E60"/>
    <w:rsid w:val="00800E96"/>
    <w:rsid w:val="00800F92"/>
    <w:rsid w:val="00801037"/>
    <w:rsid w:val="008013BA"/>
    <w:rsid w:val="00801524"/>
    <w:rsid w:val="008019F0"/>
    <w:rsid w:val="00801DBC"/>
    <w:rsid w:val="00802452"/>
    <w:rsid w:val="00802B14"/>
    <w:rsid w:val="0080321D"/>
    <w:rsid w:val="00803771"/>
    <w:rsid w:val="00805323"/>
    <w:rsid w:val="008056A2"/>
    <w:rsid w:val="008056DD"/>
    <w:rsid w:val="008059E4"/>
    <w:rsid w:val="00805FAE"/>
    <w:rsid w:val="00806189"/>
    <w:rsid w:val="008069B1"/>
    <w:rsid w:val="00806C1E"/>
    <w:rsid w:val="00807D1B"/>
    <w:rsid w:val="00810218"/>
    <w:rsid w:val="0081098E"/>
    <w:rsid w:val="00810BDA"/>
    <w:rsid w:val="0081115F"/>
    <w:rsid w:val="00811B26"/>
    <w:rsid w:val="00812BE3"/>
    <w:rsid w:val="00813D08"/>
    <w:rsid w:val="00813FCD"/>
    <w:rsid w:val="00814609"/>
    <w:rsid w:val="0081495D"/>
    <w:rsid w:val="00814A85"/>
    <w:rsid w:val="00814AAD"/>
    <w:rsid w:val="00814D48"/>
    <w:rsid w:val="0081506B"/>
    <w:rsid w:val="008152ED"/>
    <w:rsid w:val="008152EE"/>
    <w:rsid w:val="00815C3E"/>
    <w:rsid w:val="00816267"/>
    <w:rsid w:val="008166E9"/>
    <w:rsid w:val="00816A47"/>
    <w:rsid w:val="00817555"/>
    <w:rsid w:val="008178FC"/>
    <w:rsid w:val="008179B2"/>
    <w:rsid w:val="00817DAF"/>
    <w:rsid w:val="00817E7B"/>
    <w:rsid w:val="00817EBA"/>
    <w:rsid w:val="00820107"/>
    <w:rsid w:val="008202BA"/>
    <w:rsid w:val="00820998"/>
    <w:rsid w:val="00820F6A"/>
    <w:rsid w:val="00820FD1"/>
    <w:rsid w:val="00821897"/>
    <w:rsid w:val="008219E0"/>
    <w:rsid w:val="0082239E"/>
    <w:rsid w:val="00822713"/>
    <w:rsid w:val="008227A3"/>
    <w:rsid w:val="00822E96"/>
    <w:rsid w:val="0082313B"/>
    <w:rsid w:val="0082451C"/>
    <w:rsid w:val="00824AA1"/>
    <w:rsid w:val="00824D57"/>
    <w:rsid w:val="0082542E"/>
    <w:rsid w:val="00825D6E"/>
    <w:rsid w:val="0082662C"/>
    <w:rsid w:val="00827190"/>
    <w:rsid w:val="0082756A"/>
    <w:rsid w:val="008278B0"/>
    <w:rsid w:val="00827C90"/>
    <w:rsid w:val="00830E08"/>
    <w:rsid w:val="00830F31"/>
    <w:rsid w:val="008311EA"/>
    <w:rsid w:val="008317F9"/>
    <w:rsid w:val="00831831"/>
    <w:rsid w:val="0083194C"/>
    <w:rsid w:val="00832032"/>
    <w:rsid w:val="008320C2"/>
    <w:rsid w:val="00832F74"/>
    <w:rsid w:val="008332BB"/>
    <w:rsid w:val="00833E7B"/>
    <w:rsid w:val="0083405B"/>
    <w:rsid w:val="00834817"/>
    <w:rsid w:val="008350AF"/>
    <w:rsid w:val="00836AA0"/>
    <w:rsid w:val="00837612"/>
    <w:rsid w:val="008378C2"/>
    <w:rsid w:val="00840425"/>
    <w:rsid w:val="008405DD"/>
    <w:rsid w:val="00840CB8"/>
    <w:rsid w:val="0084128F"/>
    <w:rsid w:val="00841480"/>
    <w:rsid w:val="00841A07"/>
    <w:rsid w:val="0084200F"/>
    <w:rsid w:val="008420CF"/>
    <w:rsid w:val="00843067"/>
    <w:rsid w:val="008436C0"/>
    <w:rsid w:val="00844216"/>
    <w:rsid w:val="008447A5"/>
    <w:rsid w:val="00844A85"/>
    <w:rsid w:val="00844F10"/>
    <w:rsid w:val="00844F75"/>
    <w:rsid w:val="008450C3"/>
    <w:rsid w:val="00845D4E"/>
    <w:rsid w:val="00845E0D"/>
    <w:rsid w:val="00845F0A"/>
    <w:rsid w:val="0084603E"/>
    <w:rsid w:val="00846182"/>
    <w:rsid w:val="008463B0"/>
    <w:rsid w:val="008467B1"/>
    <w:rsid w:val="00847122"/>
    <w:rsid w:val="008471AD"/>
    <w:rsid w:val="00847651"/>
    <w:rsid w:val="00847740"/>
    <w:rsid w:val="00847757"/>
    <w:rsid w:val="00847EC4"/>
    <w:rsid w:val="0085006B"/>
    <w:rsid w:val="008500E6"/>
    <w:rsid w:val="00850410"/>
    <w:rsid w:val="00850BA1"/>
    <w:rsid w:val="00851051"/>
    <w:rsid w:val="00851845"/>
    <w:rsid w:val="00851DB1"/>
    <w:rsid w:val="00852095"/>
    <w:rsid w:val="00852388"/>
    <w:rsid w:val="00852C5A"/>
    <w:rsid w:val="00852DDD"/>
    <w:rsid w:val="008538BF"/>
    <w:rsid w:val="00853DB9"/>
    <w:rsid w:val="00854060"/>
    <w:rsid w:val="008543BC"/>
    <w:rsid w:val="00854422"/>
    <w:rsid w:val="0085456D"/>
    <w:rsid w:val="00854614"/>
    <w:rsid w:val="00854E07"/>
    <w:rsid w:val="00854FAB"/>
    <w:rsid w:val="00855481"/>
    <w:rsid w:val="008563A1"/>
    <w:rsid w:val="00856E3E"/>
    <w:rsid w:val="00857F92"/>
    <w:rsid w:val="00860042"/>
    <w:rsid w:val="00860216"/>
    <w:rsid w:val="0086043A"/>
    <w:rsid w:val="00860849"/>
    <w:rsid w:val="00861816"/>
    <w:rsid w:val="00861BA2"/>
    <w:rsid w:val="00861EA3"/>
    <w:rsid w:val="00862895"/>
    <w:rsid w:val="008630FF"/>
    <w:rsid w:val="00863B96"/>
    <w:rsid w:val="00863E63"/>
    <w:rsid w:val="008642CD"/>
    <w:rsid w:val="00864526"/>
    <w:rsid w:val="00865039"/>
    <w:rsid w:val="008650C8"/>
    <w:rsid w:val="008651E4"/>
    <w:rsid w:val="0086590C"/>
    <w:rsid w:val="00865EDF"/>
    <w:rsid w:val="00865F7F"/>
    <w:rsid w:val="00866AAB"/>
    <w:rsid w:val="00866DD2"/>
    <w:rsid w:val="00867CB4"/>
    <w:rsid w:val="00867D33"/>
    <w:rsid w:val="00867EB7"/>
    <w:rsid w:val="00867F3A"/>
    <w:rsid w:val="008701B0"/>
    <w:rsid w:val="0087034C"/>
    <w:rsid w:val="008709FE"/>
    <w:rsid w:val="008716A5"/>
    <w:rsid w:val="008717B2"/>
    <w:rsid w:val="00871DDF"/>
    <w:rsid w:val="00871EB9"/>
    <w:rsid w:val="00871EE2"/>
    <w:rsid w:val="008722A2"/>
    <w:rsid w:val="008722EA"/>
    <w:rsid w:val="00872B99"/>
    <w:rsid w:val="00873388"/>
    <w:rsid w:val="008735F8"/>
    <w:rsid w:val="00873996"/>
    <w:rsid w:val="008743A4"/>
    <w:rsid w:val="0087468A"/>
    <w:rsid w:val="00874BC6"/>
    <w:rsid w:val="00874F90"/>
    <w:rsid w:val="008752DC"/>
    <w:rsid w:val="00875369"/>
    <w:rsid w:val="008757FF"/>
    <w:rsid w:val="00875A6A"/>
    <w:rsid w:val="00875FB9"/>
    <w:rsid w:val="00876BBE"/>
    <w:rsid w:val="008773F9"/>
    <w:rsid w:val="00877649"/>
    <w:rsid w:val="00877F4D"/>
    <w:rsid w:val="00880102"/>
    <w:rsid w:val="00880425"/>
    <w:rsid w:val="00880438"/>
    <w:rsid w:val="00880745"/>
    <w:rsid w:val="008811B3"/>
    <w:rsid w:val="00881310"/>
    <w:rsid w:val="0088153D"/>
    <w:rsid w:val="00881544"/>
    <w:rsid w:val="008817E2"/>
    <w:rsid w:val="00881C2A"/>
    <w:rsid w:val="00882C4C"/>
    <w:rsid w:val="00882E8F"/>
    <w:rsid w:val="00883231"/>
    <w:rsid w:val="00883B36"/>
    <w:rsid w:val="0088460E"/>
    <w:rsid w:val="00884921"/>
    <w:rsid w:val="00884F3E"/>
    <w:rsid w:val="0088502C"/>
    <w:rsid w:val="0088533E"/>
    <w:rsid w:val="00885EB9"/>
    <w:rsid w:val="00886282"/>
    <w:rsid w:val="00886939"/>
    <w:rsid w:val="00886F60"/>
    <w:rsid w:val="00886F74"/>
    <w:rsid w:val="00890406"/>
    <w:rsid w:val="00890B9D"/>
    <w:rsid w:val="00890FB8"/>
    <w:rsid w:val="00891136"/>
    <w:rsid w:val="00891163"/>
    <w:rsid w:val="00891ADD"/>
    <w:rsid w:val="00891C57"/>
    <w:rsid w:val="00891CF4"/>
    <w:rsid w:val="00892329"/>
    <w:rsid w:val="00892CB6"/>
    <w:rsid w:val="008942F4"/>
    <w:rsid w:val="00894593"/>
    <w:rsid w:val="00894ACA"/>
    <w:rsid w:val="00894E4E"/>
    <w:rsid w:val="00894FB8"/>
    <w:rsid w:val="0089502F"/>
    <w:rsid w:val="008960E5"/>
    <w:rsid w:val="00896802"/>
    <w:rsid w:val="00896AFA"/>
    <w:rsid w:val="00897D16"/>
    <w:rsid w:val="008A0327"/>
    <w:rsid w:val="008A034D"/>
    <w:rsid w:val="008A08DD"/>
    <w:rsid w:val="008A0D3B"/>
    <w:rsid w:val="008A1277"/>
    <w:rsid w:val="008A15FC"/>
    <w:rsid w:val="008A1697"/>
    <w:rsid w:val="008A241A"/>
    <w:rsid w:val="008A25D0"/>
    <w:rsid w:val="008A277C"/>
    <w:rsid w:val="008A2D1B"/>
    <w:rsid w:val="008A2FF3"/>
    <w:rsid w:val="008A316D"/>
    <w:rsid w:val="008A3C6F"/>
    <w:rsid w:val="008A3CF5"/>
    <w:rsid w:val="008A3E00"/>
    <w:rsid w:val="008A5D0A"/>
    <w:rsid w:val="008A61DC"/>
    <w:rsid w:val="008A67E5"/>
    <w:rsid w:val="008A6850"/>
    <w:rsid w:val="008A6B02"/>
    <w:rsid w:val="008A6E84"/>
    <w:rsid w:val="008A72EF"/>
    <w:rsid w:val="008A75AD"/>
    <w:rsid w:val="008A7694"/>
    <w:rsid w:val="008A7ADE"/>
    <w:rsid w:val="008B035A"/>
    <w:rsid w:val="008B059E"/>
    <w:rsid w:val="008B0822"/>
    <w:rsid w:val="008B08B2"/>
    <w:rsid w:val="008B0B2E"/>
    <w:rsid w:val="008B0DDB"/>
    <w:rsid w:val="008B0E96"/>
    <w:rsid w:val="008B0EED"/>
    <w:rsid w:val="008B0F85"/>
    <w:rsid w:val="008B116D"/>
    <w:rsid w:val="008B1170"/>
    <w:rsid w:val="008B1183"/>
    <w:rsid w:val="008B1187"/>
    <w:rsid w:val="008B13E1"/>
    <w:rsid w:val="008B184E"/>
    <w:rsid w:val="008B18BA"/>
    <w:rsid w:val="008B1E1F"/>
    <w:rsid w:val="008B1ED4"/>
    <w:rsid w:val="008B23C8"/>
    <w:rsid w:val="008B264A"/>
    <w:rsid w:val="008B33A4"/>
    <w:rsid w:val="008B34A5"/>
    <w:rsid w:val="008B3FAB"/>
    <w:rsid w:val="008B3FB7"/>
    <w:rsid w:val="008B4146"/>
    <w:rsid w:val="008B48BB"/>
    <w:rsid w:val="008B499A"/>
    <w:rsid w:val="008B5300"/>
    <w:rsid w:val="008B53A7"/>
    <w:rsid w:val="008B5445"/>
    <w:rsid w:val="008B559E"/>
    <w:rsid w:val="008B6190"/>
    <w:rsid w:val="008B621B"/>
    <w:rsid w:val="008B62A1"/>
    <w:rsid w:val="008B6450"/>
    <w:rsid w:val="008B649E"/>
    <w:rsid w:val="008B65DA"/>
    <w:rsid w:val="008B6DCC"/>
    <w:rsid w:val="008B6E31"/>
    <w:rsid w:val="008B7BE6"/>
    <w:rsid w:val="008B7FD7"/>
    <w:rsid w:val="008C00C1"/>
    <w:rsid w:val="008C0B91"/>
    <w:rsid w:val="008C1004"/>
    <w:rsid w:val="008C105E"/>
    <w:rsid w:val="008C1537"/>
    <w:rsid w:val="008C2048"/>
    <w:rsid w:val="008C20BD"/>
    <w:rsid w:val="008C21F9"/>
    <w:rsid w:val="008C2773"/>
    <w:rsid w:val="008C2AFC"/>
    <w:rsid w:val="008C33E9"/>
    <w:rsid w:val="008C3B73"/>
    <w:rsid w:val="008C531A"/>
    <w:rsid w:val="008C5CD1"/>
    <w:rsid w:val="008C60D6"/>
    <w:rsid w:val="008C655C"/>
    <w:rsid w:val="008C6689"/>
    <w:rsid w:val="008C69A0"/>
    <w:rsid w:val="008C6B56"/>
    <w:rsid w:val="008C6F32"/>
    <w:rsid w:val="008C7548"/>
    <w:rsid w:val="008C7670"/>
    <w:rsid w:val="008C7800"/>
    <w:rsid w:val="008D0611"/>
    <w:rsid w:val="008D0B55"/>
    <w:rsid w:val="008D1907"/>
    <w:rsid w:val="008D22F8"/>
    <w:rsid w:val="008D2855"/>
    <w:rsid w:val="008D31CE"/>
    <w:rsid w:val="008D35D8"/>
    <w:rsid w:val="008D36AA"/>
    <w:rsid w:val="008D36F6"/>
    <w:rsid w:val="008D371F"/>
    <w:rsid w:val="008D3B49"/>
    <w:rsid w:val="008D4225"/>
    <w:rsid w:val="008D46B1"/>
    <w:rsid w:val="008D4B78"/>
    <w:rsid w:val="008D4E68"/>
    <w:rsid w:val="008D53CB"/>
    <w:rsid w:val="008D57D6"/>
    <w:rsid w:val="008D596B"/>
    <w:rsid w:val="008D5A49"/>
    <w:rsid w:val="008D5A89"/>
    <w:rsid w:val="008D5B6C"/>
    <w:rsid w:val="008D5D01"/>
    <w:rsid w:val="008D600D"/>
    <w:rsid w:val="008D621A"/>
    <w:rsid w:val="008D6336"/>
    <w:rsid w:val="008D6485"/>
    <w:rsid w:val="008D6669"/>
    <w:rsid w:val="008D77F5"/>
    <w:rsid w:val="008D7A68"/>
    <w:rsid w:val="008D7E59"/>
    <w:rsid w:val="008E0781"/>
    <w:rsid w:val="008E0B5C"/>
    <w:rsid w:val="008E0C4F"/>
    <w:rsid w:val="008E127D"/>
    <w:rsid w:val="008E1BF3"/>
    <w:rsid w:val="008E1F20"/>
    <w:rsid w:val="008E22CF"/>
    <w:rsid w:val="008E2323"/>
    <w:rsid w:val="008E26FC"/>
    <w:rsid w:val="008E276D"/>
    <w:rsid w:val="008E27DB"/>
    <w:rsid w:val="008E2C06"/>
    <w:rsid w:val="008E308E"/>
    <w:rsid w:val="008E3A41"/>
    <w:rsid w:val="008E3C49"/>
    <w:rsid w:val="008E3D49"/>
    <w:rsid w:val="008E3E87"/>
    <w:rsid w:val="008E43B3"/>
    <w:rsid w:val="008E45FE"/>
    <w:rsid w:val="008E476D"/>
    <w:rsid w:val="008E4B24"/>
    <w:rsid w:val="008E5CFD"/>
    <w:rsid w:val="008E6023"/>
    <w:rsid w:val="008E60B3"/>
    <w:rsid w:val="008E6392"/>
    <w:rsid w:val="008E6D2F"/>
    <w:rsid w:val="008E712D"/>
    <w:rsid w:val="008E7E89"/>
    <w:rsid w:val="008F0714"/>
    <w:rsid w:val="008F0E2E"/>
    <w:rsid w:val="008F10C0"/>
    <w:rsid w:val="008F1872"/>
    <w:rsid w:val="008F2A93"/>
    <w:rsid w:val="008F3517"/>
    <w:rsid w:val="008F374F"/>
    <w:rsid w:val="008F37AE"/>
    <w:rsid w:val="008F38CE"/>
    <w:rsid w:val="008F3915"/>
    <w:rsid w:val="008F400A"/>
    <w:rsid w:val="008F458B"/>
    <w:rsid w:val="008F64CA"/>
    <w:rsid w:val="008F6826"/>
    <w:rsid w:val="008F6868"/>
    <w:rsid w:val="008F688F"/>
    <w:rsid w:val="008F6D3B"/>
    <w:rsid w:val="008F702A"/>
    <w:rsid w:val="008F7106"/>
    <w:rsid w:val="008F742F"/>
    <w:rsid w:val="008F74E7"/>
    <w:rsid w:val="008F7A3E"/>
    <w:rsid w:val="008F7ACB"/>
    <w:rsid w:val="008F7B25"/>
    <w:rsid w:val="008F7E32"/>
    <w:rsid w:val="00900360"/>
    <w:rsid w:val="00900764"/>
    <w:rsid w:val="009007F1"/>
    <w:rsid w:val="00900F8D"/>
    <w:rsid w:val="009010AC"/>
    <w:rsid w:val="0090156A"/>
    <w:rsid w:val="009019C2"/>
    <w:rsid w:val="009021B2"/>
    <w:rsid w:val="0090282B"/>
    <w:rsid w:val="00902FE8"/>
    <w:rsid w:val="009034B5"/>
    <w:rsid w:val="009039E3"/>
    <w:rsid w:val="00903AC2"/>
    <w:rsid w:val="00903FAA"/>
    <w:rsid w:val="00903FC3"/>
    <w:rsid w:val="0090435B"/>
    <w:rsid w:val="00904A7F"/>
    <w:rsid w:val="00904ADD"/>
    <w:rsid w:val="00904BAF"/>
    <w:rsid w:val="00905025"/>
    <w:rsid w:val="0090522D"/>
    <w:rsid w:val="00905DCF"/>
    <w:rsid w:val="009060E3"/>
    <w:rsid w:val="00906201"/>
    <w:rsid w:val="009062A1"/>
    <w:rsid w:val="009062E7"/>
    <w:rsid w:val="00906760"/>
    <w:rsid w:val="00906BDF"/>
    <w:rsid w:val="00906CE3"/>
    <w:rsid w:val="00907151"/>
    <w:rsid w:val="00907780"/>
    <w:rsid w:val="009079AD"/>
    <w:rsid w:val="00910764"/>
    <w:rsid w:val="00910A7B"/>
    <w:rsid w:val="00911044"/>
    <w:rsid w:val="00911875"/>
    <w:rsid w:val="00911D8E"/>
    <w:rsid w:val="009123C7"/>
    <w:rsid w:val="00912FC9"/>
    <w:rsid w:val="00913077"/>
    <w:rsid w:val="00913733"/>
    <w:rsid w:val="009138DD"/>
    <w:rsid w:val="00913907"/>
    <w:rsid w:val="009144A4"/>
    <w:rsid w:val="00914783"/>
    <w:rsid w:val="0091481B"/>
    <w:rsid w:val="009148DE"/>
    <w:rsid w:val="0091490E"/>
    <w:rsid w:val="00915964"/>
    <w:rsid w:val="0091627A"/>
    <w:rsid w:val="009166D3"/>
    <w:rsid w:val="00916CF4"/>
    <w:rsid w:val="0091715E"/>
    <w:rsid w:val="009174EA"/>
    <w:rsid w:val="00917574"/>
    <w:rsid w:val="009178D0"/>
    <w:rsid w:val="0092093C"/>
    <w:rsid w:val="00920A8E"/>
    <w:rsid w:val="0092154A"/>
    <w:rsid w:val="00921CA9"/>
    <w:rsid w:val="00921E29"/>
    <w:rsid w:val="00921EDA"/>
    <w:rsid w:val="00922BB6"/>
    <w:rsid w:val="00923015"/>
    <w:rsid w:val="009232DB"/>
    <w:rsid w:val="0092340C"/>
    <w:rsid w:val="009234B6"/>
    <w:rsid w:val="00923695"/>
    <w:rsid w:val="00923C2F"/>
    <w:rsid w:val="00923DF3"/>
    <w:rsid w:val="00924974"/>
    <w:rsid w:val="0092591A"/>
    <w:rsid w:val="00925E74"/>
    <w:rsid w:val="00926585"/>
    <w:rsid w:val="00926600"/>
    <w:rsid w:val="00926BF7"/>
    <w:rsid w:val="0092715A"/>
    <w:rsid w:val="00927198"/>
    <w:rsid w:val="009273F0"/>
    <w:rsid w:val="009274C1"/>
    <w:rsid w:val="00927699"/>
    <w:rsid w:val="009301B2"/>
    <w:rsid w:val="0093068D"/>
    <w:rsid w:val="0093079A"/>
    <w:rsid w:val="00930855"/>
    <w:rsid w:val="00930DE0"/>
    <w:rsid w:val="00930E57"/>
    <w:rsid w:val="009311C1"/>
    <w:rsid w:val="00931528"/>
    <w:rsid w:val="0093166F"/>
    <w:rsid w:val="0093226A"/>
    <w:rsid w:val="00932825"/>
    <w:rsid w:val="00932EFA"/>
    <w:rsid w:val="009336E8"/>
    <w:rsid w:val="009337F4"/>
    <w:rsid w:val="009338E4"/>
    <w:rsid w:val="00933A9C"/>
    <w:rsid w:val="00933A9F"/>
    <w:rsid w:val="00933AA9"/>
    <w:rsid w:val="009346E9"/>
    <w:rsid w:val="009347E5"/>
    <w:rsid w:val="00934883"/>
    <w:rsid w:val="00934C7A"/>
    <w:rsid w:val="00934DA8"/>
    <w:rsid w:val="0093528F"/>
    <w:rsid w:val="009358B6"/>
    <w:rsid w:val="00935B0C"/>
    <w:rsid w:val="00935C7C"/>
    <w:rsid w:val="00936519"/>
    <w:rsid w:val="0093653E"/>
    <w:rsid w:val="0093666A"/>
    <w:rsid w:val="00936763"/>
    <w:rsid w:val="009369AD"/>
    <w:rsid w:val="00936C24"/>
    <w:rsid w:val="00936E7F"/>
    <w:rsid w:val="00937709"/>
    <w:rsid w:val="009378D1"/>
    <w:rsid w:val="00937DC9"/>
    <w:rsid w:val="00937DE2"/>
    <w:rsid w:val="0094041A"/>
    <w:rsid w:val="009404E8"/>
    <w:rsid w:val="009405EF"/>
    <w:rsid w:val="009407BC"/>
    <w:rsid w:val="0094098C"/>
    <w:rsid w:val="00940F5A"/>
    <w:rsid w:val="00941550"/>
    <w:rsid w:val="009416C8"/>
    <w:rsid w:val="00941CCB"/>
    <w:rsid w:val="00941FD8"/>
    <w:rsid w:val="00942274"/>
    <w:rsid w:val="00942420"/>
    <w:rsid w:val="00942542"/>
    <w:rsid w:val="009426F3"/>
    <w:rsid w:val="00942EC7"/>
    <w:rsid w:val="00942FB8"/>
    <w:rsid w:val="0094349C"/>
    <w:rsid w:val="00943D4A"/>
    <w:rsid w:val="00943FFF"/>
    <w:rsid w:val="0094420F"/>
    <w:rsid w:val="0094440F"/>
    <w:rsid w:val="009444D0"/>
    <w:rsid w:val="009447C1"/>
    <w:rsid w:val="00944B20"/>
    <w:rsid w:val="00944E01"/>
    <w:rsid w:val="0094522D"/>
    <w:rsid w:val="00945373"/>
    <w:rsid w:val="00945465"/>
    <w:rsid w:val="00945E41"/>
    <w:rsid w:val="009463D6"/>
    <w:rsid w:val="009463EA"/>
    <w:rsid w:val="00946A67"/>
    <w:rsid w:val="0094739F"/>
    <w:rsid w:val="009475BE"/>
    <w:rsid w:val="009479FE"/>
    <w:rsid w:val="0095019A"/>
    <w:rsid w:val="00950C48"/>
    <w:rsid w:val="00951587"/>
    <w:rsid w:val="009518F4"/>
    <w:rsid w:val="00951DE9"/>
    <w:rsid w:val="00952B22"/>
    <w:rsid w:val="00953042"/>
    <w:rsid w:val="00953601"/>
    <w:rsid w:val="00953874"/>
    <w:rsid w:val="009543D7"/>
    <w:rsid w:val="00954B35"/>
    <w:rsid w:val="00954FC7"/>
    <w:rsid w:val="00956321"/>
    <w:rsid w:val="009570C3"/>
    <w:rsid w:val="009571D0"/>
    <w:rsid w:val="009575F5"/>
    <w:rsid w:val="009577A8"/>
    <w:rsid w:val="00960D1A"/>
    <w:rsid w:val="00960F22"/>
    <w:rsid w:val="0096107A"/>
    <w:rsid w:val="0096172C"/>
    <w:rsid w:val="00961915"/>
    <w:rsid w:val="00961B3A"/>
    <w:rsid w:val="0096221E"/>
    <w:rsid w:val="009622D7"/>
    <w:rsid w:val="0096230F"/>
    <w:rsid w:val="00962727"/>
    <w:rsid w:val="009628D9"/>
    <w:rsid w:val="0096331D"/>
    <w:rsid w:val="0096353A"/>
    <w:rsid w:val="00963603"/>
    <w:rsid w:val="00963E92"/>
    <w:rsid w:val="0096464C"/>
    <w:rsid w:val="00964E40"/>
    <w:rsid w:val="009651B9"/>
    <w:rsid w:val="00965C92"/>
    <w:rsid w:val="00965E25"/>
    <w:rsid w:val="00965EDA"/>
    <w:rsid w:val="009660F7"/>
    <w:rsid w:val="009661B6"/>
    <w:rsid w:val="00966722"/>
    <w:rsid w:val="00966923"/>
    <w:rsid w:val="00966FB0"/>
    <w:rsid w:val="00967182"/>
    <w:rsid w:val="009671A5"/>
    <w:rsid w:val="00967BD0"/>
    <w:rsid w:val="00967D03"/>
    <w:rsid w:val="009704D5"/>
    <w:rsid w:val="0097089F"/>
    <w:rsid w:val="009715AE"/>
    <w:rsid w:val="0097194F"/>
    <w:rsid w:val="00971AD6"/>
    <w:rsid w:val="009722D2"/>
    <w:rsid w:val="009723D5"/>
    <w:rsid w:val="00972B16"/>
    <w:rsid w:val="00973171"/>
    <w:rsid w:val="00973227"/>
    <w:rsid w:val="00973524"/>
    <w:rsid w:val="00973E3C"/>
    <w:rsid w:val="00975266"/>
    <w:rsid w:val="00975593"/>
    <w:rsid w:val="00975613"/>
    <w:rsid w:val="009759FA"/>
    <w:rsid w:val="00975E71"/>
    <w:rsid w:val="0097712A"/>
    <w:rsid w:val="009772A7"/>
    <w:rsid w:val="00977503"/>
    <w:rsid w:val="009775A0"/>
    <w:rsid w:val="00977620"/>
    <w:rsid w:val="00980341"/>
    <w:rsid w:val="00980662"/>
    <w:rsid w:val="00980F18"/>
    <w:rsid w:val="00981029"/>
    <w:rsid w:val="0098181C"/>
    <w:rsid w:val="00981B28"/>
    <w:rsid w:val="0098260C"/>
    <w:rsid w:val="0098266B"/>
    <w:rsid w:val="00982CDF"/>
    <w:rsid w:val="009839B6"/>
    <w:rsid w:val="00983AB8"/>
    <w:rsid w:val="00983F44"/>
    <w:rsid w:val="0098407D"/>
    <w:rsid w:val="0098479A"/>
    <w:rsid w:val="009847D0"/>
    <w:rsid w:val="00984827"/>
    <w:rsid w:val="00984AD6"/>
    <w:rsid w:val="00984BCA"/>
    <w:rsid w:val="00984BDC"/>
    <w:rsid w:val="00984DE8"/>
    <w:rsid w:val="00984E1D"/>
    <w:rsid w:val="00984E4C"/>
    <w:rsid w:val="00985510"/>
    <w:rsid w:val="00985673"/>
    <w:rsid w:val="0098581B"/>
    <w:rsid w:val="00985C65"/>
    <w:rsid w:val="00985DF8"/>
    <w:rsid w:val="00985F67"/>
    <w:rsid w:val="009863FD"/>
    <w:rsid w:val="00987896"/>
    <w:rsid w:val="00987993"/>
    <w:rsid w:val="00987A19"/>
    <w:rsid w:val="00990056"/>
    <w:rsid w:val="0099047A"/>
    <w:rsid w:val="00990B46"/>
    <w:rsid w:val="00990E36"/>
    <w:rsid w:val="00991048"/>
    <w:rsid w:val="0099158F"/>
    <w:rsid w:val="00991B38"/>
    <w:rsid w:val="0099274C"/>
    <w:rsid w:val="009927DC"/>
    <w:rsid w:val="00992A81"/>
    <w:rsid w:val="00992B1A"/>
    <w:rsid w:val="00992EDA"/>
    <w:rsid w:val="00993B31"/>
    <w:rsid w:val="00993B38"/>
    <w:rsid w:val="00993C3C"/>
    <w:rsid w:val="00993EFF"/>
    <w:rsid w:val="00994079"/>
    <w:rsid w:val="00994621"/>
    <w:rsid w:val="00995598"/>
    <w:rsid w:val="009957AB"/>
    <w:rsid w:val="00995B0E"/>
    <w:rsid w:val="00995DB9"/>
    <w:rsid w:val="00995F92"/>
    <w:rsid w:val="00995F94"/>
    <w:rsid w:val="00996016"/>
    <w:rsid w:val="0099601A"/>
    <w:rsid w:val="00996625"/>
    <w:rsid w:val="00996777"/>
    <w:rsid w:val="009969C0"/>
    <w:rsid w:val="009970E8"/>
    <w:rsid w:val="00997114"/>
    <w:rsid w:val="009A0251"/>
    <w:rsid w:val="009A0740"/>
    <w:rsid w:val="009A0F45"/>
    <w:rsid w:val="009A1134"/>
    <w:rsid w:val="009A17D4"/>
    <w:rsid w:val="009A3037"/>
    <w:rsid w:val="009A331E"/>
    <w:rsid w:val="009A43A1"/>
    <w:rsid w:val="009A45C6"/>
    <w:rsid w:val="009A49C2"/>
    <w:rsid w:val="009A4F38"/>
    <w:rsid w:val="009A523D"/>
    <w:rsid w:val="009A54B1"/>
    <w:rsid w:val="009A556E"/>
    <w:rsid w:val="009A559D"/>
    <w:rsid w:val="009A5B7A"/>
    <w:rsid w:val="009A6BD4"/>
    <w:rsid w:val="009A74DC"/>
    <w:rsid w:val="009B010E"/>
    <w:rsid w:val="009B0FEE"/>
    <w:rsid w:val="009B17B2"/>
    <w:rsid w:val="009B1F12"/>
    <w:rsid w:val="009B20F9"/>
    <w:rsid w:val="009B276B"/>
    <w:rsid w:val="009B2D8E"/>
    <w:rsid w:val="009B302E"/>
    <w:rsid w:val="009B3262"/>
    <w:rsid w:val="009B3312"/>
    <w:rsid w:val="009B3814"/>
    <w:rsid w:val="009B3A17"/>
    <w:rsid w:val="009B3D22"/>
    <w:rsid w:val="009B3D37"/>
    <w:rsid w:val="009B4140"/>
    <w:rsid w:val="009B499E"/>
    <w:rsid w:val="009B4A7F"/>
    <w:rsid w:val="009B5521"/>
    <w:rsid w:val="009B58B2"/>
    <w:rsid w:val="009B5C66"/>
    <w:rsid w:val="009B658A"/>
    <w:rsid w:val="009B6A65"/>
    <w:rsid w:val="009B6E45"/>
    <w:rsid w:val="009B731B"/>
    <w:rsid w:val="009B7343"/>
    <w:rsid w:val="009B776E"/>
    <w:rsid w:val="009B79FA"/>
    <w:rsid w:val="009B7CF9"/>
    <w:rsid w:val="009C04E0"/>
    <w:rsid w:val="009C0B02"/>
    <w:rsid w:val="009C101C"/>
    <w:rsid w:val="009C1AEC"/>
    <w:rsid w:val="009C1B31"/>
    <w:rsid w:val="009C20C0"/>
    <w:rsid w:val="009C2316"/>
    <w:rsid w:val="009C2666"/>
    <w:rsid w:val="009C2D2F"/>
    <w:rsid w:val="009C318E"/>
    <w:rsid w:val="009C38FD"/>
    <w:rsid w:val="009C3912"/>
    <w:rsid w:val="009C3ABE"/>
    <w:rsid w:val="009C3E4C"/>
    <w:rsid w:val="009C4782"/>
    <w:rsid w:val="009C58BA"/>
    <w:rsid w:val="009C5D37"/>
    <w:rsid w:val="009C6220"/>
    <w:rsid w:val="009C6245"/>
    <w:rsid w:val="009C6626"/>
    <w:rsid w:val="009C6933"/>
    <w:rsid w:val="009C6DFE"/>
    <w:rsid w:val="009C71E2"/>
    <w:rsid w:val="009C754E"/>
    <w:rsid w:val="009D0233"/>
    <w:rsid w:val="009D1359"/>
    <w:rsid w:val="009D1427"/>
    <w:rsid w:val="009D1716"/>
    <w:rsid w:val="009D1A7D"/>
    <w:rsid w:val="009D1C89"/>
    <w:rsid w:val="009D223D"/>
    <w:rsid w:val="009D250A"/>
    <w:rsid w:val="009D2732"/>
    <w:rsid w:val="009D2821"/>
    <w:rsid w:val="009D2F01"/>
    <w:rsid w:val="009D388E"/>
    <w:rsid w:val="009D3C9A"/>
    <w:rsid w:val="009D406E"/>
    <w:rsid w:val="009D4229"/>
    <w:rsid w:val="009D43F2"/>
    <w:rsid w:val="009D4A20"/>
    <w:rsid w:val="009D4C81"/>
    <w:rsid w:val="009D4E0E"/>
    <w:rsid w:val="009D5055"/>
    <w:rsid w:val="009D54E8"/>
    <w:rsid w:val="009D5A86"/>
    <w:rsid w:val="009D5CE3"/>
    <w:rsid w:val="009D696D"/>
    <w:rsid w:val="009D6A09"/>
    <w:rsid w:val="009D6A8E"/>
    <w:rsid w:val="009D6C7E"/>
    <w:rsid w:val="009D755A"/>
    <w:rsid w:val="009D7AE5"/>
    <w:rsid w:val="009E0327"/>
    <w:rsid w:val="009E04FA"/>
    <w:rsid w:val="009E0A97"/>
    <w:rsid w:val="009E0D47"/>
    <w:rsid w:val="009E0EF6"/>
    <w:rsid w:val="009E13A7"/>
    <w:rsid w:val="009E17A9"/>
    <w:rsid w:val="009E1AC2"/>
    <w:rsid w:val="009E1D35"/>
    <w:rsid w:val="009E22A1"/>
    <w:rsid w:val="009E2505"/>
    <w:rsid w:val="009E261A"/>
    <w:rsid w:val="009E2B59"/>
    <w:rsid w:val="009E2B9C"/>
    <w:rsid w:val="009E3135"/>
    <w:rsid w:val="009E3D79"/>
    <w:rsid w:val="009E46B6"/>
    <w:rsid w:val="009E5BC4"/>
    <w:rsid w:val="009E6691"/>
    <w:rsid w:val="009E6877"/>
    <w:rsid w:val="009E691B"/>
    <w:rsid w:val="009E6E5B"/>
    <w:rsid w:val="009E7666"/>
    <w:rsid w:val="009E7F24"/>
    <w:rsid w:val="009F0020"/>
    <w:rsid w:val="009F021F"/>
    <w:rsid w:val="009F09E0"/>
    <w:rsid w:val="009F0EEE"/>
    <w:rsid w:val="009F161B"/>
    <w:rsid w:val="009F18E4"/>
    <w:rsid w:val="009F201A"/>
    <w:rsid w:val="009F20B0"/>
    <w:rsid w:val="009F31F9"/>
    <w:rsid w:val="009F42E4"/>
    <w:rsid w:val="009F43C0"/>
    <w:rsid w:val="009F497D"/>
    <w:rsid w:val="009F50BA"/>
    <w:rsid w:val="009F51AA"/>
    <w:rsid w:val="009F52ED"/>
    <w:rsid w:val="009F57E5"/>
    <w:rsid w:val="009F5A26"/>
    <w:rsid w:val="009F61C1"/>
    <w:rsid w:val="009F659E"/>
    <w:rsid w:val="009F7084"/>
    <w:rsid w:val="009F73D1"/>
    <w:rsid w:val="009F7712"/>
    <w:rsid w:val="009F788C"/>
    <w:rsid w:val="009F7E08"/>
    <w:rsid w:val="00A00169"/>
    <w:rsid w:val="00A00BA6"/>
    <w:rsid w:val="00A014A5"/>
    <w:rsid w:val="00A020E4"/>
    <w:rsid w:val="00A026D1"/>
    <w:rsid w:val="00A02869"/>
    <w:rsid w:val="00A0365F"/>
    <w:rsid w:val="00A0398C"/>
    <w:rsid w:val="00A03CF2"/>
    <w:rsid w:val="00A0445D"/>
    <w:rsid w:val="00A04885"/>
    <w:rsid w:val="00A05122"/>
    <w:rsid w:val="00A056F1"/>
    <w:rsid w:val="00A05DEF"/>
    <w:rsid w:val="00A069E6"/>
    <w:rsid w:val="00A06B09"/>
    <w:rsid w:val="00A0700D"/>
    <w:rsid w:val="00A07249"/>
    <w:rsid w:val="00A07CEB"/>
    <w:rsid w:val="00A07F0F"/>
    <w:rsid w:val="00A10409"/>
    <w:rsid w:val="00A10591"/>
    <w:rsid w:val="00A109CE"/>
    <w:rsid w:val="00A109DF"/>
    <w:rsid w:val="00A10CD0"/>
    <w:rsid w:val="00A11028"/>
    <w:rsid w:val="00A1104A"/>
    <w:rsid w:val="00A11A79"/>
    <w:rsid w:val="00A11E35"/>
    <w:rsid w:val="00A120B3"/>
    <w:rsid w:val="00A121F4"/>
    <w:rsid w:val="00A12505"/>
    <w:rsid w:val="00A125F2"/>
    <w:rsid w:val="00A12A5F"/>
    <w:rsid w:val="00A131DA"/>
    <w:rsid w:val="00A1336C"/>
    <w:rsid w:val="00A13D34"/>
    <w:rsid w:val="00A13E88"/>
    <w:rsid w:val="00A146E7"/>
    <w:rsid w:val="00A14E46"/>
    <w:rsid w:val="00A15271"/>
    <w:rsid w:val="00A16294"/>
    <w:rsid w:val="00A165C4"/>
    <w:rsid w:val="00A16853"/>
    <w:rsid w:val="00A16A76"/>
    <w:rsid w:val="00A1746F"/>
    <w:rsid w:val="00A17479"/>
    <w:rsid w:val="00A178D1"/>
    <w:rsid w:val="00A201F2"/>
    <w:rsid w:val="00A2082A"/>
    <w:rsid w:val="00A20947"/>
    <w:rsid w:val="00A21062"/>
    <w:rsid w:val="00A214CC"/>
    <w:rsid w:val="00A21CB8"/>
    <w:rsid w:val="00A22311"/>
    <w:rsid w:val="00A224F8"/>
    <w:rsid w:val="00A226BC"/>
    <w:rsid w:val="00A22A8F"/>
    <w:rsid w:val="00A2354C"/>
    <w:rsid w:val="00A23DD6"/>
    <w:rsid w:val="00A241DC"/>
    <w:rsid w:val="00A24352"/>
    <w:rsid w:val="00A24DBD"/>
    <w:rsid w:val="00A25230"/>
    <w:rsid w:val="00A2547F"/>
    <w:rsid w:val="00A25532"/>
    <w:rsid w:val="00A25A5F"/>
    <w:rsid w:val="00A25AB2"/>
    <w:rsid w:val="00A25E11"/>
    <w:rsid w:val="00A26AEB"/>
    <w:rsid w:val="00A26BF7"/>
    <w:rsid w:val="00A26EEF"/>
    <w:rsid w:val="00A2746A"/>
    <w:rsid w:val="00A3028E"/>
    <w:rsid w:val="00A30A19"/>
    <w:rsid w:val="00A30C96"/>
    <w:rsid w:val="00A310E3"/>
    <w:rsid w:val="00A31564"/>
    <w:rsid w:val="00A3182B"/>
    <w:rsid w:val="00A330B1"/>
    <w:rsid w:val="00A333DF"/>
    <w:rsid w:val="00A33799"/>
    <w:rsid w:val="00A33895"/>
    <w:rsid w:val="00A338D7"/>
    <w:rsid w:val="00A33A5A"/>
    <w:rsid w:val="00A340DE"/>
    <w:rsid w:val="00A34257"/>
    <w:rsid w:val="00A34D33"/>
    <w:rsid w:val="00A350B2"/>
    <w:rsid w:val="00A358B9"/>
    <w:rsid w:val="00A35C81"/>
    <w:rsid w:val="00A360B2"/>
    <w:rsid w:val="00A3627A"/>
    <w:rsid w:val="00A36677"/>
    <w:rsid w:val="00A36CE6"/>
    <w:rsid w:val="00A37986"/>
    <w:rsid w:val="00A37D42"/>
    <w:rsid w:val="00A402FE"/>
    <w:rsid w:val="00A4051D"/>
    <w:rsid w:val="00A405F5"/>
    <w:rsid w:val="00A4073E"/>
    <w:rsid w:val="00A412D6"/>
    <w:rsid w:val="00A417C7"/>
    <w:rsid w:val="00A41C21"/>
    <w:rsid w:val="00A41EC0"/>
    <w:rsid w:val="00A42222"/>
    <w:rsid w:val="00A423D7"/>
    <w:rsid w:val="00A42961"/>
    <w:rsid w:val="00A429CA"/>
    <w:rsid w:val="00A42B44"/>
    <w:rsid w:val="00A42D58"/>
    <w:rsid w:val="00A42DA7"/>
    <w:rsid w:val="00A42DF7"/>
    <w:rsid w:val="00A43187"/>
    <w:rsid w:val="00A43373"/>
    <w:rsid w:val="00A4383E"/>
    <w:rsid w:val="00A44511"/>
    <w:rsid w:val="00A4465A"/>
    <w:rsid w:val="00A4474B"/>
    <w:rsid w:val="00A44762"/>
    <w:rsid w:val="00A44978"/>
    <w:rsid w:val="00A44B34"/>
    <w:rsid w:val="00A44FC5"/>
    <w:rsid w:val="00A45881"/>
    <w:rsid w:val="00A459B5"/>
    <w:rsid w:val="00A46760"/>
    <w:rsid w:val="00A4684C"/>
    <w:rsid w:val="00A473F3"/>
    <w:rsid w:val="00A47F04"/>
    <w:rsid w:val="00A47F3A"/>
    <w:rsid w:val="00A47F53"/>
    <w:rsid w:val="00A50398"/>
    <w:rsid w:val="00A505CE"/>
    <w:rsid w:val="00A50626"/>
    <w:rsid w:val="00A51D86"/>
    <w:rsid w:val="00A526D2"/>
    <w:rsid w:val="00A52C83"/>
    <w:rsid w:val="00A53004"/>
    <w:rsid w:val="00A535B0"/>
    <w:rsid w:val="00A53761"/>
    <w:rsid w:val="00A53B3A"/>
    <w:rsid w:val="00A53CE3"/>
    <w:rsid w:val="00A53EC6"/>
    <w:rsid w:val="00A54B24"/>
    <w:rsid w:val="00A54DEC"/>
    <w:rsid w:val="00A552E9"/>
    <w:rsid w:val="00A55C72"/>
    <w:rsid w:val="00A56E06"/>
    <w:rsid w:val="00A56EFF"/>
    <w:rsid w:val="00A573E7"/>
    <w:rsid w:val="00A60843"/>
    <w:rsid w:val="00A613D6"/>
    <w:rsid w:val="00A61EE6"/>
    <w:rsid w:val="00A62058"/>
    <w:rsid w:val="00A62169"/>
    <w:rsid w:val="00A62304"/>
    <w:rsid w:val="00A62BBD"/>
    <w:rsid w:val="00A630B1"/>
    <w:rsid w:val="00A63D2B"/>
    <w:rsid w:val="00A643D7"/>
    <w:rsid w:val="00A645E0"/>
    <w:rsid w:val="00A64E1F"/>
    <w:rsid w:val="00A652D1"/>
    <w:rsid w:val="00A65352"/>
    <w:rsid w:val="00A66181"/>
    <w:rsid w:val="00A6633A"/>
    <w:rsid w:val="00A66C54"/>
    <w:rsid w:val="00A66D71"/>
    <w:rsid w:val="00A66E85"/>
    <w:rsid w:val="00A670E1"/>
    <w:rsid w:val="00A6722F"/>
    <w:rsid w:val="00A67348"/>
    <w:rsid w:val="00A7020F"/>
    <w:rsid w:val="00A70267"/>
    <w:rsid w:val="00A710C6"/>
    <w:rsid w:val="00A711F3"/>
    <w:rsid w:val="00A7134F"/>
    <w:rsid w:val="00A714D2"/>
    <w:rsid w:val="00A71920"/>
    <w:rsid w:val="00A71AE0"/>
    <w:rsid w:val="00A71AE5"/>
    <w:rsid w:val="00A72B03"/>
    <w:rsid w:val="00A72B28"/>
    <w:rsid w:val="00A734C8"/>
    <w:rsid w:val="00A73AF9"/>
    <w:rsid w:val="00A73B5E"/>
    <w:rsid w:val="00A73C2F"/>
    <w:rsid w:val="00A746B1"/>
    <w:rsid w:val="00A74829"/>
    <w:rsid w:val="00A7518D"/>
    <w:rsid w:val="00A755C4"/>
    <w:rsid w:val="00A75CDF"/>
    <w:rsid w:val="00A76190"/>
    <w:rsid w:val="00A76236"/>
    <w:rsid w:val="00A76AEC"/>
    <w:rsid w:val="00A773BB"/>
    <w:rsid w:val="00A7748E"/>
    <w:rsid w:val="00A77C45"/>
    <w:rsid w:val="00A77E2B"/>
    <w:rsid w:val="00A80488"/>
    <w:rsid w:val="00A805A8"/>
    <w:rsid w:val="00A809B7"/>
    <w:rsid w:val="00A80AE9"/>
    <w:rsid w:val="00A80B90"/>
    <w:rsid w:val="00A80FD2"/>
    <w:rsid w:val="00A81FCC"/>
    <w:rsid w:val="00A822A4"/>
    <w:rsid w:val="00A82512"/>
    <w:rsid w:val="00A825A7"/>
    <w:rsid w:val="00A8263F"/>
    <w:rsid w:val="00A82DD7"/>
    <w:rsid w:val="00A835F2"/>
    <w:rsid w:val="00A8385C"/>
    <w:rsid w:val="00A83CD8"/>
    <w:rsid w:val="00A846CF"/>
    <w:rsid w:val="00A84814"/>
    <w:rsid w:val="00A84F53"/>
    <w:rsid w:val="00A85016"/>
    <w:rsid w:val="00A854AE"/>
    <w:rsid w:val="00A85D5F"/>
    <w:rsid w:val="00A8608F"/>
    <w:rsid w:val="00A861A4"/>
    <w:rsid w:val="00A86BA7"/>
    <w:rsid w:val="00A86FD6"/>
    <w:rsid w:val="00A87359"/>
    <w:rsid w:val="00A8790E"/>
    <w:rsid w:val="00A87AD4"/>
    <w:rsid w:val="00A87C05"/>
    <w:rsid w:val="00A87F61"/>
    <w:rsid w:val="00A90DDA"/>
    <w:rsid w:val="00A9108E"/>
    <w:rsid w:val="00A91B35"/>
    <w:rsid w:val="00A92787"/>
    <w:rsid w:val="00A93C18"/>
    <w:rsid w:val="00A940C4"/>
    <w:rsid w:val="00A94487"/>
    <w:rsid w:val="00A94954"/>
    <w:rsid w:val="00A94D11"/>
    <w:rsid w:val="00A950F9"/>
    <w:rsid w:val="00A9524C"/>
    <w:rsid w:val="00A95B79"/>
    <w:rsid w:val="00A96A97"/>
    <w:rsid w:val="00A971A4"/>
    <w:rsid w:val="00A97269"/>
    <w:rsid w:val="00A975B6"/>
    <w:rsid w:val="00A977B0"/>
    <w:rsid w:val="00AA050C"/>
    <w:rsid w:val="00AA157D"/>
    <w:rsid w:val="00AA1A6E"/>
    <w:rsid w:val="00AA2EA8"/>
    <w:rsid w:val="00AA352B"/>
    <w:rsid w:val="00AA389A"/>
    <w:rsid w:val="00AA3E9A"/>
    <w:rsid w:val="00AA4116"/>
    <w:rsid w:val="00AA4404"/>
    <w:rsid w:val="00AA4553"/>
    <w:rsid w:val="00AA46D9"/>
    <w:rsid w:val="00AA46F8"/>
    <w:rsid w:val="00AA477F"/>
    <w:rsid w:val="00AA4AD2"/>
    <w:rsid w:val="00AA4B86"/>
    <w:rsid w:val="00AA5E27"/>
    <w:rsid w:val="00AA6031"/>
    <w:rsid w:val="00AA6327"/>
    <w:rsid w:val="00AA6613"/>
    <w:rsid w:val="00AA6699"/>
    <w:rsid w:val="00AA69A8"/>
    <w:rsid w:val="00AA6A03"/>
    <w:rsid w:val="00AA6B21"/>
    <w:rsid w:val="00AA708F"/>
    <w:rsid w:val="00AA75D6"/>
    <w:rsid w:val="00AA7C3E"/>
    <w:rsid w:val="00AA7C52"/>
    <w:rsid w:val="00AB0046"/>
    <w:rsid w:val="00AB016B"/>
    <w:rsid w:val="00AB13D9"/>
    <w:rsid w:val="00AB1B95"/>
    <w:rsid w:val="00AB1D09"/>
    <w:rsid w:val="00AB2125"/>
    <w:rsid w:val="00AB227C"/>
    <w:rsid w:val="00AB2B15"/>
    <w:rsid w:val="00AB2E42"/>
    <w:rsid w:val="00AB3249"/>
    <w:rsid w:val="00AB3254"/>
    <w:rsid w:val="00AB33D1"/>
    <w:rsid w:val="00AB3997"/>
    <w:rsid w:val="00AB41F6"/>
    <w:rsid w:val="00AB45A2"/>
    <w:rsid w:val="00AB481D"/>
    <w:rsid w:val="00AB4B5A"/>
    <w:rsid w:val="00AB4E69"/>
    <w:rsid w:val="00AB5024"/>
    <w:rsid w:val="00AB5224"/>
    <w:rsid w:val="00AB5891"/>
    <w:rsid w:val="00AB5BB0"/>
    <w:rsid w:val="00AB5E16"/>
    <w:rsid w:val="00AB618C"/>
    <w:rsid w:val="00AB6264"/>
    <w:rsid w:val="00AB63AE"/>
    <w:rsid w:val="00AB63E3"/>
    <w:rsid w:val="00AB6AA5"/>
    <w:rsid w:val="00AB6F2A"/>
    <w:rsid w:val="00AB7EE7"/>
    <w:rsid w:val="00AC0692"/>
    <w:rsid w:val="00AC0AD0"/>
    <w:rsid w:val="00AC0D0E"/>
    <w:rsid w:val="00AC14CF"/>
    <w:rsid w:val="00AC1544"/>
    <w:rsid w:val="00AC1948"/>
    <w:rsid w:val="00AC1ACF"/>
    <w:rsid w:val="00AC233A"/>
    <w:rsid w:val="00AC27A0"/>
    <w:rsid w:val="00AC2CAA"/>
    <w:rsid w:val="00AC2F58"/>
    <w:rsid w:val="00AC33E8"/>
    <w:rsid w:val="00AC3BC4"/>
    <w:rsid w:val="00AC4B11"/>
    <w:rsid w:val="00AC4C82"/>
    <w:rsid w:val="00AC4F85"/>
    <w:rsid w:val="00AC4FA3"/>
    <w:rsid w:val="00AC5877"/>
    <w:rsid w:val="00AC58F2"/>
    <w:rsid w:val="00AC5B18"/>
    <w:rsid w:val="00AC5BCA"/>
    <w:rsid w:val="00AC5C66"/>
    <w:rsid w:val="00AC5E68"/>
    <w:rsid w:val="00AC5F05"/>
    <w:rsid w:val="00AC6217"/>
    <w:rsid w:val="00AC64FC"/>
    <w:rsid w:val="00AC65E6"/>
    <w:rsid w:val="00AC703B"/>
    <w:rsid w:val="00AC7059"/>
    <w:rsid w:val="00AC71B0"/>
    <w:rsid w:val="00AC7705"/>
    <w:rsid w:val="00AC7D6F"/>
    <w:rsid w:val="00AD00A4"/>
    <w:rsid w:val="00AD0534"/>
    <w:rsid w:val="00AD0B78"/>
    <w:rsid w:val="00AD0B81"/>
    <w:rsid w:val="00AD10C3"/>
    <w:rsid w:val="00AD1167"/>
    <w:rsid w:val="00AD1170"/>
    <w:rsid w:val="00AD15D8"/>
    <w:rsid w:val="00AD1C88"/>
    <w:rsid w:val="00AD262C"/>
    <w:rsid w:val="00AD26AF"/>
    <w:rsid w:val="00AD2E18"/>
    <w:rsid w:val="00AD2FFE"/>
    <w:rsid w:val="00AD3746"/>
    <w:rsid w:val="00AD3861"/>
    <w:rsid w:val="00AD4678"/>
    <w:rsid w:val="00AD4778"/>
    <w:rsid w:val="00AD4821"/>
    <w:rsid w:val="00AD5A37"/>
    <w:rsid w:val="00AD5A84"/>
    <w:rsid w:val="00AD5B98"/>
    <w:rsid w:val="00AD5BE7"/>
    <w:rsid w:val="00AD5E82"/>
    <w:rsid w:val="00AD62F4"/>
    <w:rsid w:val="00AD633F"/>
    <w:rsid w:val="00AD6542"/>
    <w:rsid w:val="00AD6AB8"/>
    <w:rsid w:val="00AD6B31"/>
    <w:rsid w:val="00AD722D"/>
    <w:rsid w:val="00AD7537"/>
    <w:rsid w:val="00AD76B1"/>
    <w:rsid w:val="00AD7BB5"/>
    <w:rsid w:val="00AD7FF2"/>
    <w:rsid w:val="00AE06A1"/>
    <w:rsid w:val="00AE083D"/>
    <w:rsid w:val="00AE095F"/>
    <w:rsid w:val="00AE0CC9"/>
    <w:rsid w:val="00AE0E4E"/>
    <w:rsid w:val="00AE0E5E"/>
    <w:rsid w:val="00AE1A18"/>
    <w:rsid w:val="00AE1B18"/>
    <w:rsid w:val="00AE2B47"/>
    <w:rsid w:val="00AE2FC3"/>
    <w:rsid w:val="00AE30D4"/>
    <w:rsid w:val="00AE31F2"/>
    <w:rsid w:val="00AE3621"/>
    <w:rsid w:val="00AE489E"/>
    <w:rsid w:val="00AE5980"/>
    <w:rsid w:val="00AE5A72"/>
    <w:rsid w:val="00AE5D77"/>
    <w:rsid w:val="00AE5FAB"/>
    <w:rsid w:val="00AE6282"/>
    <w:rsid w:val="00AE64C1"/>
    <w:rsid w:val="00AE64EF"/>
    <w:rsid w:val="00AE683A"/>
    <w:rsid w:val="00AE6BB1"/>
    <w:rsid w:val="00AE746D"/>
    <w:rsid w:val="00AE79AF"/>
    <w:rsid w:val="00AF01EB"/>
    <w:rsid w:val="00AF020C"/>
    <w:rsid w:val="00AF0322"/>
    <w:rsid w:val="00AF134D"/>
    <w:rsid w:val="00AF14B1"/>
    <w:rsid w:val="00AF199E"/>
    <w:rsid w:val="00AF1B83"/>
    <w:rsid w:val="00AF2253"/>
    <w:rsid w:val="00AF2C92"/>
    <w:rsid w:val="00AF2D1D"/>
    <w:rsid w:val="00AF3092"/>
    <w:rsid w:val="00AF337C"/>
    <w:rsid w:val="00AF3806"/>
    <w:rsid w:val="00AF4787"/>
    <w:rsid w:val="00AF5663"/>
    <w:rsid w:val="00AF5E78"/>
    <w:rsid w:val="00AF5EE1"/>
    <w:rsid w:val="00AF5FB3"/>
    <w:rsid w:val="00AF67DC"/>
    <w:rsid w:val="00AF69DF"/>
    <w:rsid w:val="00AF6FB6"/>
    <w:rsid w:val="00AF71A9"/>
    <w:rsid w:val="00AF79F5"/>
    <w:rsid w:val="00AF7A47"/>
    <w:rsid w:val="00AF7D00"/>
    <w:rsid w:val="00B0016B"/>
    <w:rsid w:val="00B004D2"/>
    <w:rsid w:val="00B0064A"/>
    <w:rsid w:val="00B00DEF"/>
    <w:rsid w:val="00B0103D"/>
    <w:rsid w:val="00B010E4"/>
    <w:rsid w:val="00B012E6"/>
    <w:rsid w:val="00B02223"/>
    <w:rsid w:val="00B02854"/>
    <w:rsid w:val="00B02F22"/>
    <w:rsid w:val="00B036A3"/>
    <w:rsid w:val="00B03ACF"/>
    <w:rsid w:val="00B03B5F"/>
    <w:rsid w:val="00B03E39"/>
    <w:rsid w:val="00B05105"/>
    <w:rsid w:val="00B0769C"/>
    <w:rsid w:val="00B07773"/>
    <w:rsid w:val="00B07944"/>
    <w:rsid w:val="00B07BC7"/>
    <w:rsid w:val="00B10ED7"/>
    <w:rsid w:val="00B114E2"/>
    <w:rsid w:val="00B1193B"/>
    <w:rsid w:val="00B11A3E"/>
    <w:rsid w:val="00B11E1F"/>
    <w:rsid w:val="00B11E27"/>
    <w:rsid w:val="00B122D3"/>
    <w:rsid w:val="00B12667"/>
    <w:rsid w:val="00B1293D"/>
    <w:rsid w:val="00B13344"/>
    <w:rsid w:val="00B13684"/>
    <w:rsid w:val="00B13704"/>
    <w:rsid w:val="00B13D09"/>
    <w:rsid w:val="00B13FB7"/>
    <w:rsid w:val="00B142B2"/>
    <w:rsid w:val="00B15B63"/>
    <w:rsid w:val="00B15E05"/>
    <w:rsid w:val="00B16126"/>
    <w:rsid w:val="00B16D83"/>
    <w:rsid w:val="00B16E1C"/>
    <w:rsid w:val="00B17C6E"/>
    <w:rsid w:val="00B17F7F"/>
    <w:rsid w:val="00B20020"/>
    <w:rsid w:val="00B20E72"/>
    <w:rsid w:val="00B20FC5"/>
    <w:rsid w:val="00B215F8"/>
    <w:rsid w:val="00B218C6"/>
    <w:rsid w:val="00B21A27"/>
    <w:rsid w:val="00B21FD4"/>
    <w:rsid w:val="00B22D26"/>
    <w:rsid w:val="00B2315C"/>
    <w:rsid w:val="00B238DC"/>
    <w:rsid w:val="00B238F9"/>
    <w:rsid w:val="00B23CA7"/>
    <w:rsid w:val="00B23F76"/>
    <w:rsid w:val="00B24611"/>
    <w:rsid w:val="00B24674"/>
    <w:rsid w:val="00B249C3"/>
    <w:rsid w:val="00B25C25"/>
    <w:rsid w:val="00B25D06"/>
    <w:rsid w:val="00B26141"/>
    <w:rsid w:val="00B26718"/>
    <w:rsid w:val="00B267AF"/>
    <w:rsid w:val="00B269E4"/>
    <w:rsid w:val="00B27093"/>
    <w:rsid w:val="00B27861"/>
    <w:rsid w:val="00B27894"/>
    <w:rsid w:val="00B300E0"/>
    <w:rsid w:val="00B30438"/>
    <w:rsid w:val="00B3050B"/>
    <w:rsid w:val="00B309EC"/>
    <w:rsid w:val="00B314DF"/>
    <w:rsid w:val="00B31747"/>
    <w:rsid w:val="00B33252"/>
    <w:rsid w:val="00B33618"/>
    <w:rsid w:val="00B33E39"/>
    <w:rsid w:val="00B345B7"/>
    <w:rsid w:val="00B347F5"/>
    <w:rsid w:val="00B34D45"/>
    <w:rsid w:val="00B35118"/>
    <w:rsid w:val="00B35429"/>
    <w:rsid w:val="00B357B0"/>
    <w:rsid w:val="00B358C8"/>
    <w:rsid w:val="00B3600E"/>
    <w:rsid w:val="00B362F2"/>
    <w:rsid w:val="00B364B9"/>
    <w:rsid w:val="00B37C2B"/>
    <w:rsid w:val="00B402A6"/>
    <w:rsid w:val="00B409AF"/>
    <w:rsid w:val="00B4145A"/>
    <w:rsid w:val="00B418BE"/>
    <w:rsid w:val="00B42264"/>
    <w:rsid w:val="00B42C17"/>
    <w:rsid w:val="00B42C23"/>
    <w:rsid w:val="00B42EA0"/>
    <w:rsid w:val="00B43466"/>
    <w:rsid w:val="00B43E80"/>
    <w:rsid w:val="00B43E84"/>
    <w:rsid w:val="00B43EAA"/>
    <w:rsid w:val="00B4425C"/>
    <w:rsid w:val="00B44475"/>
    <w:rsid w:val="00B44737"/>
    <w:rsid w:val="00B44E58"/>
    <w:rsid w:val="00B450D6"/>
    <w:rsid w:val="00B45DD9"/>
    <w:rsid w:val="00B4606A"/>
    <w:rsid w:val="00B46FE8"/>
    <w:rsid w:val="00B46FF3"/>
    <w:rsid w:val="00B47038"/>
    <w:rsid w:val="00B4704C"/>
    <w:rsid w:val="00B47431"/>
    <w:rsid w:val="00B478BC"/>
    <w:rsid w:val="00B479A1"/>
    <w:rsid w:val="00B50704"/>
    <w:rsid w:val="00B50C91"/>
    <w:rsid w:val="00B50D7C"/>
    <w:rsid w:val="00B512F9"/>
    <w:rsid w:val="00B516C9"/>
    <w:rsid w:val="00B51953"/>
    <w:rsid w:val="00B52153"/>
    <w:rsid w:val="00B524B0"/>
    <w:rsid w:val="00B525C2"/>
    <w:rsid w:val="00B53059"/>
    <w:rsid w:val="00B532A8"/>
    <w:rsid w:val="00B53A21"/>
    <w:rsid w:val="00B546DC"/>
    <w:rsid w:val="00B5487E"/>
    <w:rsid w:val="00B54BDD"/>
    <w:rsid w:val="00B55253"/>
    <w:rsid w:val="00B555C8"/>
    <w:rsid w:val="00B55724"/>
    <w:rsid w:val="00B558BB"/>
    <w:rsid w:val="00B5592B"/>
    <w:rsid w:val="00B55D52"/>
    <w:rsid w:val="00B56150"/>
    <w:rsid w:val="00B5636D"/>
    <w:rsid w:val="00B56528"/>
    <w:rsid w:val="00B568DD"/>
    <w:rsid w:val="00B56BF2"/>
    <w:rsid w:val="00B570F3"/>
    <w:rsid w:val="00B57495"/>
    <w:rsid w:val="00B579A7"/>
    <w:rsid w:val="00B57E86"/>
    <w:rsid w:val="00B60010"/>
    <w:rsid w:val="00B605B3"/>
    <w:rsid w:val="00B6134F"/>
    <w:rsid w:val="00B620F5"/>
    <w:rsid w:val="00B6265A"/>
    <w:rsid w:val="00B62C1B"/>
    <w:rsid w:val="00B62EE1"/>
    <w:rsid w:val="00B637F0"/>
    <w:rsid w:val="00B63BE5"/>
    <w:rsid w:val="00B63C8D"/>
    <w:rsid w:val="00B63DDD"/>
    <w:rsid w:val="00B646DB"/>
    <w:rsid w:val="00B64726"/>
    <w:rsid w:val="00B64850"/>
    <w:rsid w:val="00B64D55"/>
    <w:rsid w:val="00B64E16"/>
    <w:rsid w:val="00B64F2B"/>
    <w:rsid w:val="00B64F5A"/>
    <w:rsid w:val="00B6540A"/>
    <w:rsid w:val="00B655D0"/>
    <w:rsid w:val="00B658B3"/>
    <w:rsid w:val="00B66218"/>
    <w:rsid w:val="00B6650A"/>
    <w:rsid w:val="00B66D7F"/>
    <w:rsid w:val="00B67B28"/>
    <w:rsid w:val="00B67B29"/>
    <w:rsid w:val="00B67FAA"/>
    <w:rsid w:val="00B70346"/>
    <w:rsid w:val="00B7054B"/>
    <w:rsid w:val="00B708E7"/>
    <w:rsid w:val="00B71886"/>
    <w:rsid w:val="00B71985"/>
    <w:rsid w:val="00B719BB"/>
    <w:rsid w:val="00B71C2F"/>
    <w:rsid w:val="00B722AB"/>
    <w:rsid w:val="00B72A9A"/>
    <w:rsid w:val="00B736BF"/>
    <w:rsid w:val="00B736D8"/>
    <w:rsid w:val="00B73C3B"/>
    <w:rsid w:val="00B74451"/>
    <w:rsid w:val="00B7485A"/>
    <w:rsid w:val="00B74B45"/>
    <w:rsid w:val="00B74CA2"/>
    <w:rsid w:val="00B74F13"/>
    <w:rsid w:val="00B74F3A"/>
    <w:rsid w:val="00B752B8"/>
    <w:rsid w:val="00B75338"/>
    <w:rsid w:val="00B75B1C"/>
    <w:rsid w:val="00B75CFB"/>
    <w:rsid w:val="00B762BF"/>
    <w:rsid w:val="00B76AF1"/>
    <w:rsid w:val="00B76BA5"/>
    <w:rsid w:val="00B76E8E"/>
    <w:rsid w:val="00B77406"/>
    <w:rsid w:val="00B77513"/>
    <w:rsid w:val="00B777DD"/>
    <w:rsid w:val="00B77CDF"/>
    <w:rsid w:val="00B77D71"/>
    <w:rsid w:val="00B8046F"/>
    <w:rsid w:val="00B804BB"/>
    <w:rsid w:val="00B80F4A"/>
    <w:rsid w:val="00B81116"/>
    <w:rsid w:val="00B8166A"/>
    <w:rsid w:val="00B81856"/>
    <w:rsid w:val="00B8187C"/>
    <w:rsid w:val="00B8190D"/>
    <w:rsid w:val="00B81D0A"/>
    <w:rsid w:val="00B82734"/>
    <w:rsid w:val="00B83A37"/>
    <w:rsid w:val="00B83DED"/>
    <w:rsid w:val="00B83E4B"/>
    <w:rsid w:val="00B83F9B"/>
    <w:rsid w:val="00B84934"/>
    <w:rsid w:val="00B84A25"/>
    <w:rsid w:val="00B84CDA"/>
    <w:rsid w:val="00B85A3E"/>
    <w:rsid w:val="00B86C8B"/>
    <w:rsid w:val="00B86CF2"/>
    <w:rsid w:val="00B86FC7"/>
    <w:rsid w:val="00B8734E"/>
    <w:rsid w:val="00B8779F"/>
    <w:rsid w:val="00B879C8"/>
    <w:rsid w:val="00B90321"/>
    <w:rsid w:val="00B907FC"/>
    <w:rsid w:val="00B91479"/>
    <w:rsid w:val="00B91963"/>
    <w:rsid w:val="00B91D2B"/>
    <w:rsid w:val="00B920DB"/>
    <w:rsid w:val="00B9240E"/>
    <w:rsid w:val="00B925F2"/>
    <w:rsid w:val="00B92804"/>
    <w:rsid w:val="00B92ECB"/>
    <w:rsid w:val="00B93522"/>
    <w:rsid w:val="00B935FE"/>
    <w:rsid w:val="00B93960"/>
    <w:rsid w:val="00B9397F"/>
    <w:rsid w:val="00B93CBD"/>
    <w:rsid w:val="00B93FFD"/>
    <w:rsid w:val="00B941D1"/>
    <w:rsid w:val="00B94D6B"/>
    <w:rsid w:val="00B955DC"/>
    <w:rsid w:val="00B95B3A"/>
    <w:rsid w:val="00B95BF5"/>
    <w:rsid w:val="00B96856"/>
    <w:rsid w:val="00BA0035"/>
    <w:rsid w:val="00BA04D1"/>
    <w:rsid w:val="00BA065A"/>
    <w:rsid w:val="00BA0917"/>
    <w:rsid w:val="00BA0D72"/>
    <w:rsid w:val="00BA1170"/>
    <w:rsid w:val="00BA24E0"/>
    <w:rsid w:val="00BA29F3"/>
    <w:rsid w:val="00BA2AD2"/>
    <w:rsid w:val="00BA2C53"/>
    <w:rsid w:val="00BA2DA6"/>
    <w:rsid w:val="00BA3217"/>
    <w:rsid w:val="00BA3C9C"/>
    <w:rsid w:val="00BA3E7B"/>
    <w:rsid w:val="00BA3FDD"/>
    <w:rsid w:val="00BA4C5C"/>
    <w:rsid w:val="00BA4E00"/>
    <w:rsid w:val="00BA53BA"/>
    <w:rsid w:val="00BA54DA"/>
    <w:rsid w:val="00BA555F"/>
    <w:rsid w:val="00BA5903"/>
    <w:rsid w:val="00BA652D"/>
    <w:rsid w:val="00BA67CA"/>
    <w:rsid w:val="00BA7041"/>
    <w:rsid w:val="00BA79CA"/>
    <w:rsid w:val="00BB0279"/>
    <w:rsid w:val="00BB0E4C"/>
    <w:rsid w:val="00BB125A"/>
    <w:rsid w:val="00BB207F"/>
    <w:rsid w:val="00BB24D9"/>
    <w:rsid w:val="00BB2E15"/>
    <w:rsid w:val="00BB31BE"/>
    <w:rsid w:val="00BB410C"/>
    <w:rsid w:val="00BB41C2"/>
    <w:rsid w:val="00BB4749"/>
    <w:rsid w:val="00BB47B7"/>
    <w:rsid w:val="00BB4E2E"/>
    <w:rsid w:val="00BB5027"/>
    <w:rsid w:val="00BB5161"/>
    <w:rsid w:val="00BB5341"/>
    <w:rsid w:val="00BB6076"/>
    <w:rsid w:val="00BB634C"/>
    <w:rsid w:val="00BB66BC"/>
    <w:rsid w:val="00BB6B16"/>
    <w:rsid w:val="00BB6C38"/>
    <w:rsid w:val="00BB6E3E"/>
    <w:rsid w:val="00BB728C"/>
    <w:rsid w:val="00BB72E0"/>
    <w:rsid w:val="00BB767D"/>
    <w:rsid w:val="00BB778C"/>
    <w:rsid w:val="00BB7FF2"/>
    <w:rsid w:val="00BC0866"/>
    <w:rsid w:val="00BC13C7"/>
    <w:rsid w:val="00BC14E5"/>
    <w:rsid w:val="00BC1663"/>
    <w:rsid w:val="00BC18AE"/>
    <w:rsid w:val="00BC1B45"/>
    <w:rsid w:val="00BC1FC7"/>
    <w:rsid w:val="00BC218D"/>
    <w:rsid w:val="00BC249B"/>
    <w:rsid w:val="00BC25C1"/>
    <w:rsid w:val="00BC26F2"/>
    <w:rsid w:val="00BC271C"/>
    <w:rsid w:val="00BC2BFF"/>
    <w:rsid w:val="00BC2C1B"/>
    <w:rsid w:val="00BC3641"/>
    <w:rsid w:val="00BC3CB4"/>
    <w:rsid w:val="00BC3DAC"/>
    <w:rsid w:val="00BC3EF8"/>
    <w:rsid w:val="00BC4288"/>
    <w:rsid w:val="00BC481D"/>
    <w:rsid w:val="00BC4A06"/>
    <w:rsid w:val="00BC4F9A"/>
    <w:rsid w:val="00BC502E"/>
    <w:rsid w:val="00BC510E"/>
    <w:rsid w:val="00BC559B"/>
    <w:rsid w:val="00BC5CD4"/>
    <w:rsid w:val="00BC65DE"/>
    <w:rsid w:val="00BC670F"/>
    <w:rsid w:val="00BC67B0"/>
    <w:rsid w:val="00BC6BB9"/>
    <w:rsid w:val="00BC6EDF"/>
    <w:rsid w:val="00BC7014"/>
    <w:rsid w:val="00BC72A8"/>
    <w:rsid w:val="00BC75CB"/>
    <w:rsid w:val="00BC7FA6"/>
    <w:rsid w:val="00BD0507"/>
    <w:rsid w:val="00BD0BF5"/>
    <w:rsid w:val="00BD1213"/>
    <w:rsid w:val="00BD1263"/>
    <w:rsid w:val="00BD15D4"/>
    <w:rsid w:val="00BD17CC"/>
    <w:rsid w:val="00BD186C"/>
    <w:rsid w:val="00BD1992"/>
    <w:rsid w:val="00BD32E0"/>
    <w:rsid w:val="00BD3453"/>
    <w:rsid w:val="00BD3846"/>
    <w:rsid w:val="00BD4BE7"/>
    <w:rsid w:val="00BD4CFE"/>
    <w:rsid w:val="00BD5236"/>
    <w:rsid w:val="00BD5373"/>
    <w:rsid w:val="00BD5B1E"/>
    <w:rsid w:val="00BD5D6D"/>
    <w:rsid w:val="00BD5E28"/>
    <w:rsid w:val="00BD6438"/>
    <w:rsid w:val="00BD686D"/>
    <w:rsid w:val="00BD6D48"/>
    <w:rsid w:val="00BD7087"/>
    <w:rsid w:val="00BD7927"/>
    <w:rsid w:val="00BD7EB8"/>
    <w:rsid w:val="00BE0843"/>
    <w:rsid w:val="00BE0876"/>
    <w:rsid w:val="00BE0B6E"/>
    <w:rsid w:val="00BE13EE"/>
    <w:rsid w:val="00BE1513"/>
    <w:rsid w:val="00BE2BC7"/>
    <w:rsid w:val="00BE2D80"/>
    <w:rsid w:val="00BE3324"/>
    <w:rsid w:val="00BE354A"/>
    <w:rsid w:val="00BE3C5C"/>
    <w:rsid w:val="00BE5592"/>
    <w:rsid w:val="00BE5AC1"/>
    <w:rsid w:val="00BE61C1"/>
    <w:rsid w:val="00BE6330"/>
    <w:rsid w:val="00BE64F7"/>
    <w:rsid w:val="00BE6F0C"/>
    <w:rsid w:val="00BE7359"/>
    <w:rsid w:val="00BE781A"/>
    <w:rsid w:val="00BE7EB1"/>
    <w:rsid w:val="00BF0495"/>
    <w:rsid w:val="00BF0555"/>
    <w:rsid w:val="00BF0D2D"/>
    <w:rsid w:val="00BF0DCB"/>
    <w:rsid w:val="00BF1593"/>
    <w:rsid w:val="00BF1EFB"/>
    <w:rsid w:val="00BF277F"/>
    <w:rsid w:val="00BF288A"/>
    <w:rsid w:val="00BF39DA"/>
    <w:rsid w:val="00BF44F0"/>
    <w:rsid w:val="00BF5A67"/>
    <w:rsid w:val="00BF5B39"/>
    <w:rsid w:val="00BF6152"/>
    <w:rsid w:val="00BF615D"/>
    <w:rsid w:val="00BF623C"/>
    <w:rsid w:val="00BF7942"/>
    <w:rsid w:val="00C00192"/>
    <w:rsid w:val="00C001F0"/>
    <w:rsid w:val="00C015AE"/>
    <w:rsid w:val="00C0165C"/>
    <w:rsid w:val="00C01A43"/>
    <w:rsid w:val="00C02245"/>
    <w:rsid w:val="00C02AB8"/>
    <w:rsid w:val="00C02C0C"/>
    <w:rsid w:val="00C03A09"/>
    <w:rsid w:val="00C03C3D"/>
    <w:rsid w:val="00C04531"/>
    <w:rsid w:val="00C04769"/>
    <w:rsid w:val="00C04C11"/>
    <w:rsid w:val="00C05349"/>
    <w:rsid w:val="00C05596"/>
    <w:rsid w:val="00C057A7"/>
    <w:rsid w:val="00C057D0"/>
    <w:rsid w:val="00C05C46"/>
    <w:rsid w:val="00C05E45"/>
    <w:rsid w:val="00C0637D"/>
    <w:rsid w:val="00C0663A"/>
    <w:rsid w:val="00C06670"/>
    <w:rsid w:val="00C06C03"/>
    <w:rsid w:val="00C06D77"/>
    <w:rsid w:val="00C0731A"/>
    <w:rsid w:val="00C079BF"/>
    <w:rsid w:val="00C079E3"/>
    <w:rsid w:val="00C07B92"/>
    <w:rsid w:val="00C10187"/>
    <w:rsid w:val="00C105F8"/>
    <w:rsid w:val="00C10E51"/>
    <w:rsid w:val="00C111A7"/>
    <w:rsid w:val="00C113CA"/>
    <w:rsid w:val="00C11576"/>
    <w:rsid w:val="00C11A50"/>
    <w:rsid w:val="00C12938"/>
    <w:rsid w:val="00C12E6A"/>
    <w:rsid w:val="00C13A01"/>
    <w:rsid w:val="00C13DDF"/>
    <w:rsid w:val="00C1406B"/>
    <w:rsid w:val="00C143C8"/>
    <w:rsid w:val="00C14408"/>
    <w:rsid w:val="00C1473B"/>
    <w:rsid w:val="00C14C2A"/>
    <w:rsid w:val="00C15841"/>
    <w:rsid w:val="00C16289"/>
    <w:rsid w:val="00C16478"/>
    <w:rsid w:val="00C16C84"/>
    <w:rsid w:val="00C16E72"/>
    <w:rsid w:val="00C177C4"/>
    <w:rsid w:val="00C17B50"/>
    <w:rsid w:val="00C202DB"/>
    <w:rsid w:val="00C20EB5"/>
    <w:rsid w:val="00C21E5C"/>
    <w:rsid w:val="00C223A7"/>
    <w:rsid w:val="00C22864"/>
    <w:rsid w:val="00C22C07"/>
    <w:rsid w:val="00C232CF"/>
    <w:rsid w:val="00C2330D"/>
    <w:rsid w:val="00C23717"/>
    <w:rsid w:val="00C23CB0"/>
    <w:rsid w:val="00C23CDB"/>
    <w:rsid w:val="00C241B6"/>
    <w:rsid w:val="00C24237"/>
    <w:rsid w:val="00C24567"/>
    <w:rsid w:val="00C24805"/>
    <w:rsid w:val="00C24944"/>
    <w:rsid w:val="00C25C0D"/>
    <w:rsid w:val="00C25C73"/>
    <w:rsid w:val="00C260B6"/>
    <w:rsid w:val="00C262B7"/>
    <w:rsid w:val="00C2633B"/>
    <w:rsid w:val="00C26591"/>
    <w:rsid w:val="00C27041"/>
    <w:rsid w:val="00C27A50"/>
    <w:rsid w:val="00C27B8B"/>
    <w:rsid w:val="00C3019B"/>
    <w:rsid w:val="00C3055E"/>
    <w:rsid w:val="00C31094"/>
    <w:rsid w:val="00C316A5"/>
    <w:rsid w:val="00C31768"/>
    <w:rsid w:val="00C31C73"/>
    <w:rsid w:val="00C31DF0"/>
    <w:rsid w:val="00C32395"/>
    <w:rsid w:val="00C32C17"/>
    <w:rsid w:val="00C32CCA"/>
    <w:rsid w:val="00C3309B"/>
    <w:rsid w:val="00C3365D"/>
    <w:rsid w:val="00C33C17"/>
    <w:rsid w:val="00C33EE7"/>
    <w:rsid w:val="00C3424D"/>
    <w:rsid w:val="00C343F6"/>
    <w:rsid w:val="00C345D4"/>
    <w:rsid w:val="00C34981"/>
    <w:rsid w:val="00C34C15"/>
    <w:rsid w:val="00C34C66"/>
    <w:rsid w:val="00C3508E"/>
    <w:rsid w:val="00C35762"/>
    <w:rsid w:val="00C3576C"/>
    <w:rsid w:val="00C35C8A"/>
    <w:rsid w:val="00C364AA"/>
    <w:rsid w:val="00C3658F"/>
    <w:rsid w:val="00C36A44"/>
    <w:rsid w:val="00C36FC2"/>
    <w:rsid w:val="00C371F6"/>
    <w:rsid w:val="00C374F2"/>
    <w:rsid w:val="00C37938"/>
    <w:rsid w:val="00C40812"/>
    <w:rsid w:val="00C408CB"/>
    <w:rsid w:val="00C41065"/>
    <w:rsid w:val="00C424DB"/>
    <w:rsid w:val="00C435C5"/>
    <w:rsid w:val="00C43B92"/>
    <w:rsid w:val="00C44387"/>
    <w:rsid w:val="00C44739"/>
    <w:rsid w:val="00C44A0B"/>
    <w:rsid w:val="00C44E5A"/>
    <w:rsid w:val="00C450DE"/>
    <w:rsid w:val="00C45617"/>
    <w:rsid w:val="00C4581E"/>
    <w:rsid w:val="00C45B58"/>
    <w:rsid w:val="00C45F2F"/>
    <w:rsid w:val="00C467B1"/>
    <w:rsid w:val="00C467E8"/>
    <w:rsid w:val="00C46DD1"/>
    <w:rsid w:val="00C4724D"/>
    <w:rsid w:val="00C474D9"/>
    <w:rsid w:val="00C47EA3"/>
    <w:rsid w:val="00C50A99"/>
    <w:rsid w:val="00C50F9A"/>
    <w:rsid w:val="00C513C5"/>
    <w:rsid w:val="00C51404"/>
    <w:rsid w:val="00C514DF"/>
    <w:rsid w:val="00C51835"/>
    <w:rsid w:val="00C51890"/>
    <w:rsid w:val="00C51F26"/>
    <w:rsid w:val="00C51FE7"/>
    <w:rsid w:val="00C53064"/>
    <w:rsid w:val="00C536B7"/>
    <w:rsid w:val="00C53BDE"/>
    <w:rsid w:val="00C54299"/>
    <w:rsid w:val="00C54513"/>
    <w:rsid w:val="00C54786"/>
    <w:rsid w:val="00C54A3C"/>
    <w:rsid w:val="00C54F21"/>
    <w:rsid w:val="00C54FD9"/>
    <w:rsid w:val="00C5666A"/>
    <w:rsid w:val="00C56C11"/>
    <w:rsid w:val="00C56C2C"/>
    <w:rsid w:val="00C57101"/>
    <w:rsid w:val="00C60439"/>
    <w:rsid w:val="00C6059C"/>
    <w:rsid w:val="00C605C1"/>
    <w:rsid w:val="00C61155"/>
    <w:rsid w:val="00C615A5"/>
    <w:rsid w:val="00C617AA"/>
    <w:rsid w:val="00C6191F"/>
    <w:rsid w:val="00C61C94"/>
    <w:rsid w:val="00C61F72"/>
    <w:rsid w:val="00C623EE"/>
    <w:rsid w:val="00C62CFC"/>
    <w:rsid w:val="00C63115"/>
    <w:rsid w:val="00C632E3"/>
    <w:rsid w:val="00C639F9"/>
    <w:rsid w:val="00C63AA8"/>
    <w:rsid w:val="00C63BB2"/>
    <w:rsid w:val="00C64091"/>
    <w:rsid w:val="00C6576A"/>
    <w:rsid w:val="00C66882"/>
    <w:rsid w:val="00C66B84"/>
    <w:rsid w:val="00C66C3F"/>
    <w:rsid w:val="00C66E47"/>
    <w:rsid w:val="00C66E7E"/>
    <w:rsid w:val="00C67B66"/>
    <w:rsid w:val="00C67F0B"/>
    <w:rsid w:val="00C7028D"/>
    <w:rsid w:val="00C702D4"/>
    <w:rsid w:val="00C7104C"/>
    <w:rsid w:val="00C71F56"/>
    <w:rsid w:val="00C72093"/>
    <w:rsid w:val="00C72534"/>
    <w:rsid w:val="00C72A55"/>
    <w:rsid w:val="00C72B8B"/>
    <w:rsid w:val="00C73B23"/>
    <w:rsid w:val="00C73B4B"/>
    <w:rsid w:val="00C745FC"/>
    <w:rsid w:val="00C745FF"/>
    <w:rsid w:val="00C7503B"/>
    <w:rsid w:val="00C7517B"/>
    <w:rsid w:val="00C75937"/>
    <w:rsid w:val="00C75C34"/>
    <w:rsid w:val="00C75FA1"/>
    <w:rsid w:val="00C761B7"/>
    <w:rsid w:val="00C76F3E"/>
    <w:rsid w:val="00C774D0"/>
    <w:rsid w:val="00C777E3"/>
    <w:rsid w:val="00C80652"/>
    <w:rsid w:val="00C80D3C"/>
    <w:rsid w:val="00C8133D"/>
    <w:rsid w:val="00C816A6"/>
    <w:rsid w:val="00C81758"/>
    <w:rsid w:val="00C81EBF"/>
    <w:rsid w:val="00C82039"/>
    <w:rsid w:val="00C82112"/>
    <w:rsid w:val="00C8224D"/>
    <w:rsid w:val="00C82595"/>
    <w:rsid w:val="00C82755"/>
    <w:rsid w:val="00C82EC6"/>
    <w:rsid w:val="00C83399"/>
    <w:rsid w:val="00C83B80"/>
    <w:rsid w:val="00C83BB9"/>
    <w:rsid w:val="00C83D5A"/>
    <w:rsid w:val="00C83E0F"/>
    <w:rsid w:val="00C8414B"/>
    <w:rsid w:val="00C8460C"/>
    <w:rsid w:val="00C84B7C"/>
    <w:rsid w:val="00C84ED2"/>
    <w:rsid w:val="00C8581A"/>
    <w:rsid w:val="00C85907"/>
    <w:rsid w:val="00C85A78"/>
    <w:rsid w:val="00C85BD4"/>
    <w:rsid w:val="00C860A7"/>
    <w:rsid w:val="00C8626A"/>
    <w:rsid w:val="00C86AE1"/>
    <w:rsid w:val="00C87239"/>
    <w:rsid w:val="00C87836"/>
    <w:rsid w:val="00C90392"/>
    <w:rsid w:val="00C905AC"/>
    <w:rsid w:val="00C9061D"/>
    <w:rsid w:val="00C913C9"/>
    <w:rsid w:val="00C914EF"/>
    <w:rsid w:val="00C916A6"/>
    <w:rsid w:val="00C92F16"/>
    <w:rsid w:val="00C93832"/>
    <w:rsid w:val="00C93B5B"/>
    <w:rsid w:val="00C9423D"/>
    <w:rsid w:val="00C94EB3"/>
    <w:rsid w:val="00C9548C"/>
    <w:rsid w:val="00C9571B"/>
    <w:rsid w:val="00C95B8B"/>
    <w:rsid w:val="00C9685F"/>
    <w:rsid w:val="00C968CB"/>
    <w:rsid w:val="00C97F6B"/>
    <w:rsid w:val="00CA04BE"/>
    <w:rsid w:val="00CA22BE"/>
    <w:rsid w:val="00CA2540"/>
    <w:rsid w:val="00CA2A9E"/>
    <w:rsid w:val="00CA2EB0"/>
    <w:rsid w:val="00CA33CE"/>
    <w:rsid w:val="00CA33FA"/>
    <w:rsid w:val="00CA3453"/>
    <w:rsid w:val="00CA3781"/>
    <w:rsid w:val="00CA39FF"/>
    <w:rsid w:val="00CA4094"/>
    <w:rsid w:val="00CA4099"/>
    <w:rsid w:val="00CA4147"/>
    <w:rsid w:val="00CA44ED"/>
    <w:rsid w:val="00CA4686"/>
    <w:rsid w:val="00CA4C6E"/>
    <w:rsid w:val="00CA5073"/>
    <w:rsid w:val="00CA5194"/>
    <w:rsid w:val="00CA5444"/>
    <w:rsid w:val="00CA5564"/>
    <w:rsid w:val="00CA5686"/>
    <w:rsid w:val="00CA59D4"/>
    <w:rsid w:val="00CA5DEB"/>
    <w:rsid w:val="00CA606C"/>
    <w:rsid w:val="00CA637F"/>
    <w:rsid w:val="00CA6CF4"/>
    <w:rsid w:val="00CA6F55"/>
    <w:rsid w:val="00CA73D9"/>
    <w:rsid w:val="00CA740C"/>
    <w:rsid w:val="00CB015D"/>
    <w:rsid w:val="00CB045C"/>
    <w:rsid w:val="00CB1EFA"/>
    <w:rsid w:val="00CB2578"/>
    <w:rsid w:val="00CB2644"/>
    <w:rsid w:val="00CB2788"/>
    <w:rsid w:val="00CB2C9D"/>
    <w:rsid w:val="00CB2CDE"/>
    <w:rsid w:val="00CB30C7"/>
    <w:rsid w:val="00CB3FD4"/>
    <w:rsid w:val="00CB46C9"/>
    <w:rsid w:val="00CB4B56"/>
    <w:rsid w:val="00CB4BE4"/>
    <w:rsid w:val="00CB4C15"/>
    <w:rsid w:val="00CB4C60"/>
    <w:rsid w:val="00CB4F34"/>
    <w:rsid w:val="00CB5B26"/>
    <w:rsid w:val="00CB5C87"/>
    <w:rsid w:val="00CB5DC3"/>
    <w:rsid w:val="00CB5E15"/>
    <w:rsid w:val="00CB5EC9"/>
    <w:rsid w:val="00CB6499"/>
    <w:rsid w:val="00CB6AAF"/>
    <w:rsid w:val="00CB7FD2"/>
    <w:rsid w:val="00CC027F"/>
    <w:rsid w:val="00CC073D"/>
    <w:rsid w:val="00CC0848"/>
    <w:rsid w:val="00CC0879"/>
    <w:rsid w:val="00CC1224"/>
    <w:rsid w:val="00CC126F"/>
    <w:rsid w:val="00CC1365"/>
    <w:rsid w:val="00CC1771"/>
    <w:rsid w:val="00CC2466"/>
    <w:rsid w:val="00CC29AE"/>
    <w:rsid w:val="00CC2AD9"/>
    <w:rsid w:val="00CC2E75"/>
    <w:rsid w:val="00CC303C"/>
    <w:rsid w:val="00CC3071"/>
    <w:rsid w:val="00CC33BB"/>
    <w:rsid w:val="00CC403E"/>
    <w:rsid w:val="00CC428F"/>
    <w:rsid w:val="00CC4772"/>
    <w:rsid w:val="00CC4901"/>
    <w:rsid w:val="00CC55CA"/>
    <w:rsid w:val="00CC5913"/>
    <w:rsid w:val="00CC5A1D"/>
    <w:rsid w:val="00CC5C2A"/>
    <w:rsid w:val="00CC5E8B"/>
    <w:rsid w:val="00CC668E"/>
    <w:rsid w:val="00CC6ADB"/>
    <w:rsid w:val="00CC6AE3"/>
    <w:rsid w:val="00CC6D88"/>
    <w:rsid w:val="00CC7158"/>
    <w:rsid w:val="00CC74FE"/>
    <w:rsid w:val="00CC765F"/>
    <w:rsid w:val="00CD00E4"/>
    <w:rsid w:val="00CD0463"/>
    <w:rsid w:val="00CD0833"/>
    <w:rsid w:val="00CD0F3B"/>
    <w:rsid w:val="00CD19F7"/>
    <w:rsid w:val="00CD1A41"/>
    <w:rsid w:val="00CD1D62"/>
    <w:rsid w:val="00CD215F"/>
    <w:rsid w:val="00CD2561"/>
    <w:rsid w:val="00CD29B1"/>
    <w:rsid w:val="00CD2BFB"/>
    <w:rsid w:val="00CD2E8D"/>
    <w:rsid w:val="00CD305F"/>
    <w:rsid w:val="00CD3DD1"/>
    <w:rsid w:val="00CD40CB"/>
    <w:rsid w:val="00CD4642"/>
    <w:rsid w:val="00CD4B68"/>
    <w:rsid w:val="00CD4C04"/>
    <w:rsid w:val="00CD5874"/>
    <w:rsid w:val="00CD5EEE"/>
    <w:rsid w:val="00CD652D"/>
    <w:rsid w:val="00CD6DB1"/>
    <w:rsid w:val="00CD6E0B"/>
    <w:rsid w:val="00CD71C2"/>
    <w:rsid w:val="00CD72B5"/>
    <w:rsid w:val="00CE032E"/>
    <w:rsid w:val="00CE0596"/>
    <w:rsid w:val="00CE07C6"/>
    <w:rsid w:val="00CE0AB6"/>
    <w:rsid w:val="00CE10D9"/>
    <w:rsid w:val="00CE1190"/>
    <w:rsid w:val="00CE1674"/>
    <w:rsid w:val="00CE17BD"/>
    <w:rsid w:val="00CE26EC"/>
    <w:rsid w:val="00CE281F"/>
    <w:rsid w:val="00CE28B3"/>
    <w:rsid w:val="00CE2B10"/>
    <w:rsid w:val="00CE3836"/>
    <w:rsid w:val="00CE3956"/>
    <w:rsid w:val="00CE39E5"/>
    <w:rsid w:val="00CE3C0C"/>
    <w:rsid w:val="00CE4003"/>
    <w:rsid w:val="00CE50CE"/>
    <w:rsid w:val="00CE56A8"/>
    <w:rsid w:val="00CE60EF"/>
    <w:rsid w:val="00CE63C7"/>
    <w:rsid w:val="00CE64EC"/>
    <w:rsid w:val="00CE6533"/>
    <w:rsid w:val="00CE6983"/>
    <w:rsid w:val="00CE6D80"/>
    <w:rsid w:val="00CE6FD0"/>
    <w:rsid w:val="00CE7272"/>
    <w:rsid w:val="00CE7964"/>
    <w:rsid w:val="00CE7E14"/>
    <w:rsid w:val="00CF00BB"/>
    <w:rsid w:val="00CF01E0"/>
    <w:rsid w:val="00CF081E"/>
    <w:rsid w:val="00CF1279"/>
    <w:rsid w:val="00CF15CD"/>
    <w:rsid w:val="00CF1717"/>
    <w:rsid w:val="00CF2391"/>
    <w:rsid w:val="00CF2B71"/>
    <w:rsid w:val="00CF2B88"/>
    <w:rsid w:val="00CF2D68"/>
    <w:rsid w:val="00CF2FB2"/>
    <w:rsid w:val="00CF3075"/>
    <w:rsid w:val="00CF33E7"/>
    <w:rsid w:val="00CF39B4"/>
    <w:rsid w:val="00CF3A37"/>
    <w:rsid w:val="00CF3D4F"/>
    <w:rsid w:val="00CF484C"/>
    <w:rsid w:val="00CF4902"/>
    <w:rsid w:val="00CF495A"/>
    <w:rsid w:val="00CF4F8C"/>
    <w:rsid w:val="00CF5C44"/>
    <w:rsid w:val="00CF650D"/>
    <w:rsid w:val="00CF65C6"/>
    <w:rsid w:val="00CF7DC6"/>
    <w:rsid w:val="00CF7F85"/>
    <w:rsid w:val="00D001C4"/>
    <w:rsid w:val="00D0079A"/>
    <w:rsid w:val="00D0119B"/>
    <w:rsid w:val="00D0139F"/>
    <w:rsid w:val="00D01C2D"/>
    <w:rsid w:val="00D01EFF"/>
    <w:rsid w:val="00D01F9D"/>
    <w:rsid w:val="00D0207A"/>
    <w:rsid w:val="00D022C6"/>
    <w:rsid w:val="00D0238D"/>
    <w:rsid w:val="00D0238F"/>
    <w:rsid w:val="00D02723"/>
    <w:rsid w:val="00D031E2"/>
    <w:rsid w:val="00D0398A"/>
    <w:rsid w:val="00D041B2"/>
    <w:rsid w:val="00D04425"/>
    <w:rsid w:val="00D04601"/>
    <w:rsid w:val="00D049A6"/>
    <w:rsid w:val="00D0508A"/>
    <w:rsid w:val="00D05128"/>
    <w:rsid w:val="00D0521A"/>
    <w:rsid w:val="00D05319"/>
    <w:rsid w:val="00D053D1"/>
    <w:rsid w:val="00D05D40"/>
    <w:rsid w:val="00D06265"/>
    <w:rsid w:val="00D06C58"/>
    <w:rsid w:val="00D06E0C"/>
    <w:rsid w:val="00D06E57"/>
    <w:rsid w:val="00D06FC1"/>
    <w:rsid w:val="00D11268"/>
    <w:rsid w:val="00D115C5"/>
    <w:rsid w:val="00D1187A"/>
    <w:rsid w:val="00D120A4"/>
    <w:rsid w:val="00D122E8"/>
    <w:rsid w:val="00D12775"/>
    <w:rsid w:val="00D127A1"/>
    <w:rsid w:val="00D12930"/>
    <w:rsid w:val="00D133C2"/>
    <w:rsid w:val="00D13B76"/>
    <w:rsid w:val="00D13C1B"/>
    <w:rsid w:val="00D13CC1"/>
    <w:rsid w:val="00D14869"/>
    <w:rsid w:val="00D14DA0"/>
    <w:rsid w:val="00D157E9"/>
    <w:rsid w:val="00D16297"/>
    <w:rsid w:val="00D16609"/>
    <w:rsid w:val="00D16AB7"/>
    <w:rsid w:val="00D16D95"/>
    <w:rsid w:val="00D16F8F"/>
    <w:rsid w:val="00D1721C"/>
    <w:rsid w:val="00D1729A"/>
    <w:rsid w:val="00D17461"/>
    <w:rsid w:val="00D177B2"/>
    <w:rsid w:val="00D2029E"/>
    <w:rsid w:val="00D20317"/>
    <w:rsid w:val="00D20336"/>
    <w:rsid w:val="00D204A0"/>
    <w:rsid w:val="00D208A9"/>
    <w:rsid w:val="00D20BC4"/>
    <w:rsid w:val="00D2122B"/>
    <w:rsid w:val="00D21232"/>
    <w:rsid w:val="00D213F2"/>
    <w:rsid w:val="00D21414"/>
    <w:rsid w:val="00D214FF"/>
    <w:rsid w:val="00D21DDE"/>
    <w:rsid w:val="00D220EB"/>
    <w:rsid w:val="00D22278"/>
    <w:rsid w:val="00D2340B"/>
    <w:rsid w:val="00D23705"/>
    <w:rsid w:val="00D239C4"/>
    <w:rsid w:val="00D25500"/>
    <w:rsid w:val="00D262AB"/>
    <w:rsid w:val="00D268E6"/>
    <w:rsid w:val="00D275C4"/>
    <w:rsid w:val="00D30065"/>
    <w:rsid w:val="00D303A6"/>
    <w:rsid w:val="00D3045A"/>
    <w:rsid w:val="00D305C5"/>
    <w:rsid w:val="00D32020"/>
    <w:rsid w:val="00D32054"/>
    <w:rsid w:val="00D320D7"/>
    <w:rsid w:val="00D3226C"/>
    <w:rsid w:val="00D3245C"/>
    <w:rsid w:val="00D325E1"/>
    <w:rsid w:val="00D3281D"/>
    <w:rsid w:val="00D32B5B"/>
    <w:rsid w:val="00D32BA5"/>
    <w:rsid w:val="00D32C0F"/>
    <w:rsid w:val="00D32C43"/>
    <w:rsid w:val="00D3305D"/>
    <w:rsid w:val="00D3337C"/>
    <w:rsid w:val="00D3346E"/>
    <w:rsid w:val="00D338D4"/>
    <w:rsid w:val="00D3454C"/>
    <w:rsid w:val="00D345BE"/>
    <w:rsid w:val="00D34ACC"/>
    <w:rsid w:val="00D34B07"/>
    <w:rsid w:val="00D35193"/>
    <w:rsid w:val="00D35B4F"/>
    <w:rsid w:val="00D35BBC"/>
    <w:rsid w:val="00D35BF0"/>
    <w:rsid w:val="00D36472"/>
    <w:rsid w:val="00D36FD5"/>
    <w:rsid w:val="00D374E7"/>
    <w:rsid w:val="00D37AA9"/>
    <w:rsid w:val="00D408C2"/>
    <w:rsid w:val="00D409F2"/>
    <w:rsid w:val="00D40A1C"/>
    <w:rsid w:val="00D41683"/>
    <w:rsid w:val="00D42AAF"/>
    <w:rsid w:val="00D43345"/>
    <w:rsid w:val="00D4344B"/>
    <w:rsid w:val="00D43B5E"/>
    <w:rsid w:val="00D43CF0"/>
    <w:rsid w:val="00D4439E"/>
    <w:rsid w:val="00D444F9"/>
    <w:rsid w:val="00D44710"/>
    <w:rsid w:val="00D44E29"/>
    <w:rsid w:val="00D44E40"/>
    <w:rsid w:val="00D450B5"/>
    <w:rsid w:val="00D45452"/>
    <w:rsid w:val="00D461A0"/>
    <w:rsid w:val="00D4655B"/>
    <w:rsid w:val="00D46778"/>
    <w:rsid w:val="00D467C9"/>
    <w:rsid w:val="00D472BE"/>
    <w:rsid w:val="00D47993"/>
    <w:rsid w:val="00D47BB1"/>
    <w:rsid w:val="00D503CE"/>
    <w:rsid w:val="00D503E8"/>
    <w:rsid w:val="00D50407"/>
    <w:rsid w:val="00D50441"/>
    <w:rsid w:val="00D5092E"/>
    <w:rsid w:val="00D50EE8"/>
    <w:rsid w:val="00D50FF9"/>
    <w:rsid w:val="00D516E0"/>
    <w:rsid w:val="00D51B65"/>
    <w:rsid w:val="00D51CE2"/>
    <w:rsid w:val="00D51CE8"/>
    <w:rsid w:val="00D5270C"/>
    <w:rsid w:val="00D52B96"/>
    <w:rsid w:val="00D53212"/>
    <w:rsid w:val="00D5351B"/>
    <w:rsid w:val="00D539F7"/>
    <w:rsid w:val="00D53A84"/>
    <w:rsid w:val="00D5433D"/>
    <w:rsid w:val="00D547BD"/>
    <w:rsid w:val="00D54B5D"/>
    <w:rsid w:val="00D5510A"/>
    <w:rsid w:val="00D55EA5"/>
    <w:rsid w:val="00D55F38"/>
    <w:rsid w:val="00D5679F"/>
    <w:rsid w:val="00D568E9"/>
    <w:rsid w:val="00D569E7"/>
    <w:rsid w:val="00D56CE9"/>
    <w:rsid w:val="00D57688"/>
    <w:rsid w:val="00D60691"/>
    <w:rsid w:val="00D60B49"/>
    <w:rsid w:val="00D61377"/>
    <w:rsid w:val="00D61F63"/>
    <w:rsid w:val="00D623A1"/>
    <w:rsid w:val="00D6256B"/>
    <w:rsid w:val="00D630CA"/>
    <w:rsid w:val="00D6369C"/>
    <w:rsid w:val="00D63792"/>
    <w:rsid w:val="00D63E32"/>
    <w:rsid w:val="00D63F87"/>
    <w:rsid w:val="00D64BED"/>
    <w:rsid w:val="00D64C02"/>
    <w:rsid w:val="00D64E99"/>
    <w:rsid w:val="00D64F21"/>
    <w:rsid w:val="00D65BF3"/>
    <w:rsid w:val="00D65D30"/>
    <w:rsid w:val="00D661D6"/>
    <w:rsid w:val="00D66B0F"/>
    <w:rsid w:val="00D670F5"/>
    <w:rsid w:val="00D67113"/>
    <w:rsid w:val="00D675D9"/>
    <w:rsid w:val="00D676B1"/>
    <w:rsid w:val="00D67F4D"/>
    <w:rsid w:val="00D7007C"/>
    <w:rsid w:val="00D707B1"/>
    <w:rsid w:val="00D70B8B"/>
    <w:rsid w:val="00D713C6"/>
    <w:rsid w:val="00D71C5F"/>
    <w:rsid w:val="00D72C80"/>
    <w:rsid w:val="00D72D38"/>
    <w:rsid w:val="00D72E7F"/>
    <w:rsid w:val="00D736EB"/>
    <w:rsid w:val="00D737B2"/>
    <w:rsid w:val="00D73B2D"/>
    <w:rsid w:val="00D73BC6"/>
    <w:rsid w:val="00D7466E"/>
    <w:rsid w:val="00D74DBC"/>
    <w:rsid w:val="00D75421"/>
    <w:rsid w:val="00D755F4"/>
    <w:rsid w:val="00D75AC6"/>
    <w:rsid w:val="00D75CB9"/>
    <w:rsid w:val="00D763A7"/>
    <w:rsid w:val="00D769C3"/>
    <w:rsid w:val="00D76C2E"/>
    <w:rsid w:val="00D77048"/>
    <w:rsid w:val="00D7750B"/>
    <w:rsid w:val="00D77E1D"/>
    <w:rsid w:val="00D804A0"/>
    <w:rsid w:val="00D80953"/>
    <w:rsid w:val="00D80AE2"/>
    <w:rsid w:val="00D80EC9"/>
    <w:rsid w:val="00D82252"/>
    <w:rsid w:val="00D82582"/>
    <w:rsid w:val="00D82F31"/>
    <w:rsid w:val="00D82F5B"/>
    <w:rsid w:val="00D83E77"/>
    <w:rsid w:val="00D83FA6"/>
    <w:rsid w:val="00D8402F"/>
    <w:rsid w:val="00D8421D"/>
    <w:rsid w:val="00D842D8"/>
    <w:rsid w:val="00D842E3"/>
    <w:rsid w:val="00D84551"/>
    <w:rsid w:val="00D84CA3"/>
    <w:rsid w:val="00D84D7F"/>
    <w:rsid w:val="00D854EF"/>
    <w:rsid w:val="00D855A9"/>
    <w:rsid w:val="00D85DB5"/>
    <w:rsid w:val="00D865CD"/>
    <w:rsid w:val="00D86948"/>
    <w:rsid w:val="00D86D50"/>
    <w:rsid w:val="00D86FFB"/>
    <w:rsid w:val="00D87444"/>
    <w:rsid w:val="00D909A1"/>
    <w:rsid w:val="00D90A20"/>
    <w:rsid w:val="00D90A5E"/>
    <w:rsid w:val="00D90BA5"/>
    <w:rsid w:val="00D9133B"/>
    <w:rsid w:val="00D91342"/>
    <w:rsid w:val="00D91EB7"/>
    <w:rsid w:val="00D920B9"/>
    <w:rsid w:val="00D92802"/>
    <w:rsid w:val="00D9280A"/>
    <w:rsid w:val="00D92BE5"/>
    <w:rsid w:val="00D92C1E"/>
    <w:rsid w:val="00D92F34"/>
    <w:rsid w:val="00D93BBC"/>
    <w:rsid w:val="00D93DD5"/>
    <w:rsid w:val="00D94227"/>
    <w:rsid w:val="00D94F78"/>
    <w:rsid w:val="00D94F7D"/>
    <w:rsid w:val="00D95621"/>
    <w:rsid w:val="00D95D2D"/>
    <w:rsid w:val="00D961D3"/>
    <w:rsid w:val="00D96BF8"/>
    <w:rsid w:val="00D9729C"/>
    <w:rsid w:val="00D97E22"/>
    <w:rsid w:val="00DA0284"/>
    <w:rsid w:val="00DA0833"/>
    <w:rsid w:val="00DA0DBF"/>
    <w:rsid w:val="00DA12D4"/>
    <w:rsid w:val="00DA1451"/>
    <w:rsid w:val="00DA1A17"/>
    <w:rsid w:val="00DA1A2B"/>
    <w:rsid w:val="00DA1D64"/>
    <w:rsid w:val="00DA2264"/>
    <w:rsid w:val="00DA25FF"/>
    <w:rsid w:val="00DA401F"/>
    <w:rsid w:val="00DA4175"/>
    <w:rsid w:val="00DA56D7"/>
    <w:rsid w:val="00DA60B0"/>
    <w:rsid w:val="00DA749D"/>
    <w:rsid w:val="00DA7FA7"/>
    <w:rsid w:val="00DB0236"/>
    <w:rsid w:val="00DB0734"/>
    <w:rsid w:val="00DB0DA2"/>
    <w:rsid w:val="00DB0DEA"/>
    <w:rsid w:val="00DB0E33"/>
    <w:rsid w:val="00DB0E67"/>
    <w:rsid w:val="00DB10CE"/>
    <w:rsid w:val="00DB1C4D"/>
    <w:rsid w:val="00DB2B45"/>
    <w:rsid w:val="00DB2CA0"/>
    <w:rsid w:val="00DB2DED"/>
    <w:rsid w:val="00DB38A8"/>
    <w:rsid w:val="00DB49BC"/>
    <w:rsid w:val="00DB4C2D"/>
    <w:rsid w:val="00DB4D8D"/>
    <w:rsid w:val="00DB506C"/>
    <w:rsid w:val="00DB57A5"/>
    <w:rsid w:val="00DB6B18"/>
    <w:rsid w:val="00DB6BB3"/>
    <w:rsid w:val="00DB6DC8"/>
    <w:rsid w:val="00DB6F22"/>
    <w:rsid w:val="00DB7171"/>
    <w:rsid w:val="00DB749D"/>
    <w:rsid w:val="00DB7A29"/>
    <w:rsid w:val="00DC0120"/>
    <w:rsid w:val="00DC037D"/>
    <w:rsid w:val="00DC07AA"/>
    <w:rsid w:val="00DC0B98"/>
    <w:rsid w:val="00DC1518"/>
    <w:rsid w:val="00DC3ADB"/>
    <w:rsid w:val="00DC43C3"/>
    <w:rsid w:val="00DC44D8"/>
    <w:rsid w:val="00DC4B95"/>
    <w:rsid w:val="00DC5176"/>
    <w:rsid w:val="00DC5312"/>
    <w:rsid w:val="00DC53C8"/>
    <w:rsid w:val="00DC5D15"/>
    <w:rsid w:val="00DC5DB9"/>
    <w:rsid w:val="00DC63F3"/>
    <w:rsid w:val="00DC6826"/>
    <w:rsid w:val="00DC6D76"/>
    <w:rsid w:val="00DC6F98"/>
    <w:rsid w:val="00DC784E"/>
    <w:rsid w:val="00DC7934"/>
    <w:rsid w:val="00DC7AA7"/>
    <w:rsid w:val="00DC7D2E"/>
    <w:rsid w:val="00DD01AE"/>
    <w:rsid w:val="00DD0BEE"/>
    <w:rsid w:val="00DD1EE8"/>
    <w:rsid w:val="00DD218B"/>
    <w:rsid w:val="00DD2238"/>
    <w:rsid w:val="00DD23BD"/>
    <w:rsid w:val="00DD23FB"/>
    <w:rsid w:val="00DD280D"/>
    <w:rsid w:val="00DD2EA5"/>
    <w:rsid w:val="00DD3120"/>
    <w:rsid w:val="00DD31CA"/>
    <w:rsid w:val="00DD3226"/>
    <w:rsid w:val="00DD341E"/>
    <w:rsid w:val="00DD34AF"/>
    <w:rsid w:val="00DD3D6C"/>
    <w:rsid w:val="00DD44BA"/>
    <w:rsid w:val="00DD4A1D"/>
    <w:rsid w:val="00DD4A4E"/>
    <w:rsid w:val="00DD4B32"/>
    <w:rsid w:val="00DD4C7A"/>
    <w:rsid w:val="00DD50AB"/>
    <w:rsid w:val="00DD5193"/>
    <w:rsid w:val="00DD52AA"/>
    <w:rsid w:val="00DD536D"/>
    <w:rsid w:val="00DD54FE"/>
    <w:rsid w:val="00DD6121"/>
    <w:rsid w:val="00DD7288"/>
    <w:rsid w:val="00DD7510"/>
    <w:rsid w:val="00DD7973"/>
    <w:rsid w:val="00DD7DDD"/>
    <w:rsid w:val="00DD7DEF"/>
    <w:rsid w:val="00DD7ED3"/>
    <w:rsid w:val="00DE076E"/>
    <w:rsid w:val="00DE086E"/>
    <w:rsid w:val="00DE0D22"/>
    <w:rsid w:val="00DE162C"/>
    <w:rsid w:val="00DE1892"/>
    <w:rsid w:val="00DE2132"/>
    <w:rsid w:val="00DE2544"/>
    <w:rsid w:val="00DE34E2"/>
    <w:rsid w:val="00DE3765"/>
    <w:rsid w:val="00DE3FB1"/>
    <w:rsid w:val="00DE3FF9"/>
    <w:rsid w:val="00DE4404"/>
    <w:rsid w:val="00DE4A85"/>
    <w:rsid w:val="00DE4E90"/>
    <w:rsid w:val="00DE5138"/>
    <w:rsid w:val="00DE544D"/>
    <w:rsid w:val="00DE545C"/>
    <w:rsid w:val="00DE575E"/>
    <w:rsid w:val="00DE5A58"/>
    <w:rsid w:val="00DE65E9"/>
    <w:rsid w:val="00DE6B3B"/>
    <w:rsid w:val="00DE6CED"/>
    <w:rsid w:val="00DE7010"/>
    <w:rsid w:val="00DE725E"/>
    <w:rsid w:val="00DE7595"/>
    <w:rsid w:val="00DE78E2"/>
    <w:rsid w:val="00DE792F"/>
    <w:rsid w:val="00DE7F06"/>
    <w:rsid w:val="00DF03A0"/>
    <w:rsid w:val="00DF0B5C"/>
    <w:rsid w:val="00DF0B75"/>
    <w:rsid w:val="00DF0E0C"/>
    <w:rsid w:val="00DF0FD2"/>
    <w:rsid w:val="00DF1397"/>
    <w:rsid w:val="00DF1A2D"/>
    <w:rsid w:val="00DF1C73"/>
    <w:rsid w:val="00DF2083"/>
    <w:rsid w:val="00DF2691"/>
    <w:rsid w:val="00DF2BF3"/>
    <w:rsid w:val="00DF3849"/>
    <w:rsid w:val="00DF3E20"/>
    <w:rsid w:val="00DF4BEA"/>
    <w:rsid w:val="00DF694D"/>
    <w:rsid w:val="00DF6B44"/>
    <w:rsid w:val="00DF730A"/>
    <w:rsid w:val="00E00622"/>
    <w:rsid w:val="00E00B11"/>
    <w:rsid w:val="00E013AC"/>
    <w:rsid w:val="00E01EA7"/>
    <w:rsid w:val="00E024E2"/>
    <w:rsid w:val="00E0264F"/>
    <w:rsid w:val="00E026F9"/>
    <w:rsid w:val="00E0315A"/>
    <w:rsid w:val="00E039F0"/>
    <w:rsid w:val="00E03B6C"/>
    <w:rsid w:val="00E03EC7"/>
    <w:rsid w:val="00E04889"/>
    <w:rsid w:val="00E049C7"/>
    <w:rsid w:val="00E059BF"/>
    <w:rsid w:val="00E05B0F"/>
    <w:rsid w:val="00E061A8"/>
    <w:rsid w:val="00E062EA"/>
    <w:rsid w:val="00E06328"/>
    <w:rsid w:val="00E06516"/>
    <w:rsid w:val="00E066EC"/>
    <w:rsid w:val="00E067EB"/>
    <w:rsid w:val="00E06B12"/>
    <w:rsid w:val="00E07398"/>
    <w:rsid w:val="00E07EF3"/>
    <w:rsid w:val="00E106DC"/>
    <w:rsid w:val="00E10DE4"/>
    <w:rsid w:val="00E111F9"/>
    <w:rsid w:val="00E1175C"/>
    <w:rsid w:val="00E1182D"/>
    <w:rsid w:val="00E11FD6"/>
    <w:rsid w:val="00E121DE"/>
    <w:rsid w:val="00E12CFD"/>
    <w:rsid w:val="00E13B98"/>
    <w:rsid w:val="00E13D41"/>
    <w:rsid w:val="00E141F3"/>
    <w:rsid w:val="00E14BD2"/>
    <w:rsid w:val="00E1508B"/>
    <w:rsid w:val="00E1547C"/>
    <w:rsid w:val="00E15B87"/>
    <w:rsid w:val="00E15DB7"/>
    <w:rsid w:val="00E15F72"/>
    <w:rsid w:val="00E1603F"/>
    <w:rsid w:val="00E1674A"/>
    <w:rsid w:val="00E16E24"/>
    <w:rsid w:val="00E16EB4"/>
    <w:rsid w:val="00E1703D"/>
    <w:rsid w:val="00E1746F"/>
    <w:rsid w:val="00E20126"/>
    <w:rsid w:val="00E2112E"/>
    <w:rsid w:val="00E21CEA"/>
    <w:rsid w:val="00E21D15"/>
    <w:rsid w:val="00E2213F"/>
    <w:rsid w:val="00E2219C"/>
    <w:rsid w:val="00E22EFE"/>
    <w:rsid w:val="00E2341E"/>
    <w:rsid w:val="00E234B6"/>
    <w:rsid w:val="00E23B04"/>
    <w:rsid w:val="00E23C2F"/>
    <w:rsid w:val="00E244D6"/>
    <w:rsid w:val="00E244DE"/>
    <w:rsid w:val="00E2548F"/>
    <w:rsid w:val="00E25765"/>
    <w:rsid w:val="00E25AB3"/>
    <w:rsid w:val="00E261D3"/>
    <w:rsid w:val="00E264BA"/>
    <w:rsid w:val="00E265A4"/>
    <w:rsid w:val="00E2696E"/>
    <w:rsid w:val="00E269D9"/>
    <w:rsid w:val="00E27C80"/>
    <w:rsid w:val="00E3025D"/>
    <w:rsid w:val="00E302A7"/>
    <w:rsid w:val="00E30386"/>
    <w:rsid w:val="00E303AB"/>
    <w:rsid w:val="00E3046F"/>
    <w:rsid w:val="00E30800"/>
    <w:rsid w:val="00E30A21"/>
    <w:rsid w:val="00E31033"/>
    <w:rsid w:val="00E313FD"/>
    <w:rsid w:val="00E317DA"/>
    <w:rsid w:val="00E31B27"/>
    <w:rsid w:val="00E31DE3"/>
    <w:rsid w:val="00E336AD"/>
    <w:rsid w:val="00E33AC5"/>
    <w:rsid w:val="00E33CAB"/>
    <w:rsid w:val="00E33DD8"/>
    <w:rsid w:val="00E34484"/>
    <w:rsid w:val="00E353B0"/>
    <w:rsid w:val="00E35492"/>
    <w:rsid w:val="00E356B0"/>
    <w:rsid w:val="00E35806"/>
    <w:rsid w:val="00E359B1"/>
    <w:rsid w:val="00E35A0C"/>
    <w:rsid w:val="00E35CC4"/>
    <w:rsid w:val="00E36464"/>
    <w:rsid w:val="00E368BF"/>
    <w:rsid w:val="00E37BBF"/>
    <w:rsid w:val="00E37E1B"/>
    <w:rsid w:val="00E37F79"/>
    <w:rsid w:val="00E40051"/>
    <w:rsid w:val="00E403D7"/>
    <w:rsid w:val="00E404AF"/>
    <w:rsid w:val="00E40D78"/>
    <w:rsid w:val="00E40ECE"/>
    <w:rsid w:val="00E4170F"/>
    <w:rsid w:val="00E41B1F"/>
    <w:rsid w:val="00E41D71"/>
    <w:rsid w:val="00E421AC"/>
    <w:rsid w:val="00E4222F"/>
    <w:rsid w:val="00E429E5"/>
    <w:rsid w:val="00E42A3A"/>
    <w:rsid w:val="00E43B02"/>
    <w:rsid w:val="00E44154"/>
    <w:rsid w:val="00E4465E"/>
    <w:rsid w:val="00E44A1D"/>
    <w:rsid w:val="00E44BD4"/>
    <w:rsid w:val="00E44EDB"/>
    <w:rsid w:val="00E45223"/>
    <w:rsid w:val="00E453B2"/>
    <w:rsid w:val="00E45650"/>
    <w:rsid w:val="00E458ED"/>
    <w:rsid w:val="00E46CBB"/>
    <w:rsid w:val="00E46D90"/>
    <w:rsid w:val="00E46FAA"/>
    <w:rsid w:val="00E471CF"/>
    <w:rsid w:val="00E47491"/>
    <w:rsid w:val="00E500C1"/>
    <w:rsid w:val="00E50DBB"/>
    <w:rsid w:val="00E516A1"/>
    <w:rsid w:val="00E5173B"/>
    <w:rsid w:val="00E527D2"/>
    <w:rsid w:val="00E528AB"/>
    <w:rsid w:val="00E52E94"/>
    <w:rsid w:val="00E53202"/>
    <w:rsid w:val="00E540B6"/>
    <w:rsid w:val="00E541FE"/>
    <w:rsid w:val="00E54A35"/>
    <w:rsid w:val="00E54B06"/>
    <w:rsid w:val="00E54DAC"/>
    <w:rsid w:val="00E550FC"/>
    <w:rsid w:val="00E556AD"/>
    <w:rsid w:val="00E55A65"/>
    <w:rsid w:val="00E55B92"/>
    <w:rsid w:val="00E56331"/>
    <w:rsid w:val="00E567A6"/>
    <w:rsid w:val="00E56B68"/>
    <w:rsid w:val="00E5738F"/>
    <w:rsid w:val="00E577DE"/>
    <w:rsid w:val="00E6020F"/>
    <w:rsid w:val="00E6080A"/>
    <w:rsid w:val="00E60A0C"/>
    <w:rsid w:val="00E60D23"/>
    <w:rsid w:val="00E61555"/>
    <w:rsid w:val="00E615ED"/>
    <w:rsid w:val="00E6183B"/>
    <w:rsid w:val="00E61CD0"/>
    <w:rsid w:val="00E6223A"/>
    <w:rsid w:val="00E627EF"/>
    <w:rsid w:val="00E6291D"/>
    <w:rsid w:val="00E629E8"/>
    <w:rsid w:val="00E63090"/>
    <w:rsid w:val="00E631B1"/>
    <w:rsid w:val="00E63B49"/>
    <w:rsid w:val="00E63FC7"/>
    <w:rsid w:val="00E640D0"/>
    <w:rsid w:val="00E64378"/>
    <w:rsid w:val="00E645ED"/>
    <w:rsid w:val="00E6483D"/>
    <w:rsid w:val="00E64B67"/>
    <w:rsid w:val="00E64EAA"/>
    <w:rsid w:val="00E65A99"/>
    <w:rsid w:val="00E65C82"/>
    <w:rsid w:val="00E6604A"/>
    <w:rsid w:val="00E6618F"/>
    <w:rsid w:val="00E668D4"/>
    <w:rsid w:val="00E66A42"/>
    <w:rsid w:val="00E67141"/>
    <w:rsid w:val="00E6739B"/>
    <w:rsid w:val="00E6766C"/>
    <w:rsid w:val="00E6776B"/>
    <w:rsid w:val="00E67ED3"/>
    <w:rsid w:val="00E70222"/>
    <w:rsid w:val="00E70249"/>
    <w:rsid w:val="00E706C4"/>
    <w:rsid w:val="00E70979"/>
    <w:rsid w:val="00E709A3"/>
    <w:rsid w:val="00E70C93"/>
    <w:rsid w:val="00E71508"/>
    <w:rsid w:val="00E7170B"/>
    <w:rsid w:val="00E71A54"/>
    <w:rsid w:val="00E71D6B"/>
    <w:rsid w:val="00E71E03"/>
    <w:rsid w:val="00E71FA0"/>
    <w:rsid w:val="00E72BED"/>
    <w:rsid w:val="00E73BA4"/>
    <w:rsid w:val="00E74133"/>
    <w:rsid w:val="00E743BC"/>
    <w:rsid w:val="00E74B92"/>
    <w:rsid w:val="00E75150"/>
    <w:rsid w:val="00E759E1"/>
    <w:rsid w:val="00E760CF"/>
    <w:rsid w:val="00E7668A"/>
    <w:rsid w:val="00E769B6"/>
    <w:rsid w:val="00E76D8A"/>
    <w:rsid w:val="00E7705D"/>
    <w:rsid w:val="00E7715D"/>
    <w:rsid w:val="00E771E2"/>
    <w:rsid w:val="00E773F2"/>
    <w:rsid w:val="00E7776E"/>
    <w:rsid w:val="00E77D9B"/>
    <w:rsid w:val="00E77DC6"/>
    <w:rsid w:val="00E77EB2"/>
    <w:rsid w:val="00E800C6"/>
    <w:rsid w:val="00E802B0"/>
    <w:rsid w:val="00E80F6D"/>
    <w:rsid w:val="00E8120E"/>
    <w:rsid w:val="00E8128E"/>
    <w:rsid w:val="00E81DDE"/>
    <w:rsid w:val="00E82942"/>
    <w:rsid w:val="00E829AA"/>
    <w:rsid w:val="00E829AD"/>
    <w:rsid w:val="00E837E6"/>
    <w:rsid w:val="00E83C8A"/>
    <w:rsid w:val="00E84264"/>
    <w:rsid w:val="00E844C2"/>
    <w:rsid w:val="00E845F2"/>
    <w:rsid w:val="00E846E7"/>
    <w:rsid w:val="00E84A5C"/>
    <w:rsid w:val="00E84CC0"/>
    <w:rsid w:val="00E8512A"/>
    <w:rsid w:val="00E857C9"/>
    <w:rsid w:val="00E857D1"/>
    <w:rsid w:val="00E859C2"/>
    <w:rsid w:val="00E85CEB"/>
    <w:rsid w:val="00E85E02"/>
    <w:rsid w:val="00E8630C"/>
    <w:rsid w:val="00E86BCE"/>
    <w:rsid w:val="00E86F08"/>
    <w:rsid w:val="00E875A2"/>
    <w:rsid w:val="00E8767C"/>
    <w:rsid w:val="00E9025F"/>
    <w:rsid w:val="00E904E9"/>
    <w:rsid w:val="00E90F0D"/>
    <w:rsid w:val="00E91571"/>
    <w:rsid w:val="00E91A78"/>
    <w:rsid w:val="00E92840"/>
    <w:rsid w:val="00E93130"/>
    <w:rsid w:val="00E937D8"/>
    <w:rsid w:val="00E9412F"/>
    <w:rsid w:val="00E941E8"/>
    <w:rsid w:val="00E9471F"/>
    <w:rsid w:val="00E947AD"/>
    <w:rsid w:val="00E948B0"/>
    <w:rsid w:val="00E94BF2"/>
    <w:rsid w:val="00E950F6"/>
    <w:rsid w:val="00E95282"/>
    <w:rsid w:val="00E9529E"/>
    <w:rsid w:val="00E9535F"/>
    <w:rsid w:val="00E95CF7"/>
    <w:rsid w:val="00E9602A"/>
    <w:rsid w:val="00E96B1E"/>
    <w:rsid w:val="00E96C0E"/>
    <w:rsid w:val="00E96C10"/>
    <w:rsid w:val="00E9791D"/>
    <w:rsid w:val="00E97DD6"/>
    <w:rsid w:val="00EA02EB"/>
    <w:rsid w:val="00EA0577"/>
    <w:rsid w:val="00EA060B"/>
    <w:rsid w:val="00EA0F3E"/>
    <w:rsid w:val="00EA138D"/>
    <w:rsid w:val="00EA168B"/>
    <w:rsid w:val="00EA17EC"/>
    <w:rsid w:val="00EA1847"/>
    <w:rsid w:val="00EA1972"/>
    <w:rsid w:val="00EA20F1"/>
    <w:rsid w:val="00EA253B"/>
    <w:rsid w:val="00EA2C8A"/>
    <w:rsid w:val="00EA3065"/>
    <w:rsid w:val="00EA33B1"/>
    <w:rsid w:val="00EA3558"/>
    <w:rsid w:val="00EA35B5"/>
    <w:rsid w:val="00EA3B7E"/>
    <w:rsid w:val="00EA46E8"/>
    <w:rsid w:val="00EA4973"/>
    <w:rsid w:val="00EA4A82"/>
    <w:rsid w:val="00EA4F4A"/>
    <w:rsid w:val="00EA5662"/>
    <w:rsid w:val="00EA5B44"/>
    <w:rsid w:val="00EA67BA"/>
    <w:rsid w:val="00EA6C13"/>
    <w:rsid w:val="00EA6D7B"/>
    <w:rsid w:val="00EA6E3D"/>
    <w:rsid w:val="00EA71C8"/>
    <w:rsid w:val="00EA73A7"/>
    <w:rsid w:val="00EA7701"/>
    <w:rsid w:val="00EA79CF"/>
    <w:rsid w:val="00EA7E06"/>
    <w:rsid w:val="00EA7E72"/>
    <w:rsid w:val="00EB0041"/>
    <w:rsid w:val="00EB00DA"/>
    <w:rsid w:val="00EB0F4F"/>
    <w:rsid w:val="00EB1112"/>
    <w:rsid w:val="00EB13EA"/>
    <w:rsid w:val="00EB16E9"/>
    <w:rsid w:val="00EB1DD7"/>
    <w:rsid w:val="00EB28C9"/>
    <w:rsid w:val="00EB2D64"/>
    <w:rsid w:val="00EB2D74"/>
    <w:rsid w:val="00EB338A"/>
    <w:rsid w:val="00EB4414"/>
    <w:rsid w:val="00EB4B98"/>
    <w:rsid w:val="00EB5124"/>
    <w:rsid w:val="00EB5415"/>
    <w:rsid w:val="00EB54E1"/>
    <w:rsid w:val="00EB5766"/>
    <w:rsid w:val="00EB5B99"/>
    <w:rsid w:val="00EB5F3D"/>
    <w:rsid w:val="00EB612D"/>
    <w:rsid w:val="00EB6498"/>
    <w:rsid w:val="00EB6780"/>
    <w:rsid w:val="00EB6A40"/>
    <w:rsid w:val="00EB6DD3"/>
    <w:rsid w:val="00EB6DE7"/>
    <w:rsid w:val="00EB7146"/>
    <w:rsid w:val="00EB77E7"/>
    <w:rsid w:val="00EB7BE8"/>
    <w:rsid w:val="00EB7D2B"/>
    <w:rsid w:val="00EC03C9"/>
    <w:rsid w:val="00EC0703"/>
    <w:rsid w:val="00EC0824"/>
    <w:rsid w:val="00EC0CA2"/>
    <w:rsid w:val="00EC1028"/>
    <w:rsid w:val="00EC1673"/>
    <w:rsid w:val="00EC194E"/>
    <w:rsid w:val="00EC1BD7"/>
    <w:rsid w:val="00EC2ABC"/>
    <w:rsid w:val="00EC3217"/>
    <w:rsid w:val="00EC3C4E"/>
    <w:rsid w:val="00EC44E7"/>
    <w:rsid w:val="00EC4A67"/>
    <w:rsid w:val="00EC5455"/>
    <w:rsid w:val="00EC5902"/>
    <w:rsid w:val="00EC5DC7"/>
    <w:rsid w:val="00EC6ABF"/>
    <w:rsid w:val="00EC748A"/>
    <w:rsid w:val="00EC75C5"/>
    <w:rsid w:val="00EC7EC1"/>
    <w:rsid w:val="00EC7EF2"/>
    <w:rsid w:val="00ED01BD"/>
    <w:rsid w:val="00ED0978"/>
    <w:rsid w:val="00ED09C2"/>
    <w:rsid w:val="00ED0C50"/>
    <w:rsid w:val="00ED14C8"/>
    <w:rsid w:val="00ED1CEA"/>
    <w:rsid w:val="00ED1F5F"/>
    <w:rsid w:val="00ED21F3"/>
    <w:rsid w:val="00ED24CA"/>
    <w:rsid w:val="00ED25A1"/>
    <w:rsid w:val="00ED30E6"/>
    <w:rsid w:val="00ED334A"/>
    <w:rsid w:val="00ED36C8"/>
    <w:rsid w:val="00ED3C06"/>
    <w:rsid w:val="00ED3C12"/>
    <w:rsid w:val="00ED41D5"/>
    <w:rsid w:val="00ED4FB1"/>
    <w:rsid w:val="00ED5039"/>
    <w:rsid w:val="00ED50BA"/>
    <w:rsid w:val="00ED5145"/>
    <w:rsid w:val="00ED52C6"/>
    <w:rsid w:val="00ED538B"/>
    <w:rsid w:val="00ED53EC"/>
    <w:rsid w:val="00ED5970"/>
    <w:rsid w:val="00ED5DC7"/>
    <w:rsid w:val="00ED5FA6"/>
    <w:rsid w:val="00ED6454"/>
    <w:rsid w:val="00ED7AA2"/>
    <w:rsid w:val="00ED7E49"/>
    <w:rsid w:val="00EE0145"/>
    <w:rsid w:val="00EE02F0"/>
    <w:rsid w:val="00EE04C7"/>
    <w:rsid w:val="00EE0622"/>
    <w:rsid w:val="00EE14DB"/>
    <w:rsid w:val="00EE1B5C"/>
    <w:rsid w:val="00EE1FED"/>
    <w:rsid w:val="00EE2293"/>
    <w:rsid w:val="00EE2363"/>
    <w:rsid w:val="00EE24AD"/>
    <w:rsid w:val="00EE316A"/>
    <w:rsid w:val="00EE34C0"/>
    <w:rsid w:val="00EE3CC8"/>
    <w:rsid w:val="00EE3E97"/>
    <w:rsid w:val="00EE4092"/>
    <w:rsid w:val="00EE4426"/>
    <w:rsid w:val="00EE4530"/>
    <w:rsid w:val="00EE4E38"/>
    <w:rsid w:val="00EE522C"/>
    <w:rsid w:val="00EE52FB"/>
    <w:rsid w:val="00EE565E"/>
    <w:rsid w:val="00EE5DA3"/>
    <w:rsid w:val="00EE5F44"/>
    <w:rsid w:val="00EE6501"/>
    <w:rsid w:val="00EE76BE"/>
    <w:rsid w:val="00EF0A4B"/>
    <w:rsid w:val="00EF0F65"/>
    <w:rsid w:val="00EF2069"/>
    <w:rsid w:val="00EF2633"/>
    <w:rsid w:val="00EF26F3"/>
    <w:rsid w:val="00EF2795"/>
    <w:rsid w:val="00EF2975"/>
    <w:rsid w:val="00EF2F51"/>
    <w:rsid w:val="00EF30A7"/>
    <w:rsid w:val="00EF319C"/>
    <w:rsid w:val="00EF33B9"/>
    <w:rsid w:val="00EF340E"/>
    <w:rsid w:val="00EF3619"/>
    <w:rsid w:val="00EF4505"/>
    <w:rsid w:val="00EF4A65"/>
    <w:rsid w:val="00EF4B6C"/>
    <w:rsid w:val="00EF5594"/>
    <w:rsid w:val="00EF6E17"/>
    <w:rsid w:val="00EF6FB0"/>
    <w:rsid w:val="00EF7195"/>
    <w:rsid w:val="00EF784F"/>
    <w:rsid w:val="00EF7A12"/>
    <w:rsid w:val="00F0064F"/>
    <w:rsid w:val="00F00720"/>
    <w:rsid w:val="00F009C5"/>
    <w:rsid w:val="00F00D1C"/>
    <w:rsid w:val="00F00D59"/>
    <w:rsid w:val="00F00DC9"/>
    <w:rsid w:val="00F00F05"/>
    <w:rsid w:val="00F00FD4"/>
    <w:rsid w:val="00F01F5A"/>
    <w:rsid w:val="00F02309"/>
    <w:rsid w:val="00F0237D"/>
    <w:rsid w:val="00F02BBD"/>
    <w:rsid w:val="00F032AE"/>
    <w:rsid w:val="00F03A29"/>
    <w:rsid w:val="00F03A54"/>
    <w:rsid w:val="00F04DDC"/>
    <w:rsid w:val="00F04E43"/>
    <w:rsid w:val="00F04F1A"/>
    <w:rsid w:val="00F051F9"/>
    <w:rsid w:val="00F052A0"/>
    <w:rsid w:val="00F05400"/>
    <w:rsid w:val="00F05765"/>
    <w:rsid w:val="00F06279"/>
    <w:rsid w:val="00F0687E"/>
    <w:rsid w:val="00F06935"/>
    <w:rsid w:val="00F06A93"/>
    <w:rsid w:val="00F06B8E"/>
    <w:rsid w:val="00F070A9"/>
    <w:rsid w:val="00F070C6"/>
    <w:rsid w:val="00F071D3"/>
    <w:rsid w:val="00F1005B"/>
    <w:rsid w:val="00F10259"/>
    <w:rsid w:val="00F10C61"/>
    <w:rsid w:val="00F10CCA"/>
    <w:rsid w:val="00F10E86"/>
    <w:rsid w:val="00F1149B"/>
    <w:rsid w:val="00F11A40"/>
    <w:rsid w:val="00F11B6B"/>
    <w:rsid w:val="00F11BDE"/>
    <w:rsid w:val="00F13851"/>
    <w:rsid w:val="00F1399A"/>
    <w:rsid w:val="00F13AD3"/>
    <w:rsid w:val="00F13D11"/>
    <w:rsid w:val="00F13EDE"/>
    <w:rsid w:val="00F13FF5"/>
    <w:rsid w:val="00F1457C"/>
    <w:rsid w:val="00F14773"/>
    <w:rsid w:val="00F148C3"/>
    <w:rsid w:val="00F1521B"/>
    <w:rsid w:val="00F15241"/>
    <w:rsid w:val="00F1555E"/>
    <w:rsid w:val="00F1598F"/>
    <w:rsid w:val="00F15D84"/>
    <w:rsid w:val="00F16208"/>
    <w:rsid w:val="00F162FF"/>
    <w:rsid w:val="00F163BB"/>
    <w:rsid w:val="00F168FD"/>
    <w:rsid w:val="00F16978"/>
    <w:rsid w:val="00F16BB7"/>
    <w:rsid w:val="00F16CE6"/>
    <w:rsid w:val="00F17266"/>
    <w:rsid w:val="00F174C6"/>
    <w:rsid w:val="00F174F1"/>
    <w:rsid w:val="00F1798E"/>
    <w:rsid w:val="00F17B42"/>
    <w:rsid w:val="00F17B86"/>
    <w:rsid w:val="00F17B8D"/>
    <w:rsid w:val="00F17CD7"/>
    <w:rsid w:val="00F17DF6"/>
    <w:rsid w:val="00F2091F"/>
    <w:rsid w:val="00F20951"/>
    <w:rsid w:val="00F209F0"/>
    <w:rsid w:val="00F2102B"/>
    <w:rsid w:val="00F21568"/>
    <w:rsid w:val="00F2209B"/>
    <w:rsid w:val="00F22D0C"/>
    <w:rsid w:val="00F22FF3"/>
    <w:rsid w:val="00F2398C"/>
    <w:rsid w:val="00F23DBA"/>
    <w:rsid w:val="00F24306"/>
    <w:rsid w:val="00F243B9"/>
    <w:rsid w:val="00F24532"/>
    <w:rsid w:val="00F25F3A"/>
    <w:rsid w:val="00F26142"/>
    <w:rsid w:val="00F2690D"/>
    <w:rsid w:val="00F27499"/>
    <w:rsid w:val="00F27C1A"/>
    <w:rsid w:val="00F3039F"/>
    <w:rsid w:val="00F3097C"/>
    <w:rsid w:val="00F30B57"/>
    <w:rsid w:val="00F30F7D"/>
    <w:rsid w:val="00F31578"/>
    <w:rsid w:val="00F3170E"/>
    <w:rsid w:val="00F31C13"/>
    <w:rsid w:val="00F3289E"/>
    <w:rsid w:val="00F32F89"/>
    <w:rsid w:val="00F332E1"/>
    <w:rsid w:val="00F33359"/>
    <w:rsid w:val="00F33524"/>
    <w:rsid w:val="00F336EE"/>
    <w:rsid w:val="00F33ABC"/>
    <w:rsid w:val="00F33D16"/>
    <w:rsid w:val="00F33DD2"/>
    <w:rsid w:val="00F33FAA"/>
    <w:rsid w:val="00F34D08"/>
    <w:rsid w:val="00F34E84"/>
    <w:rsid w:val="00F35326"/>
    <w:rsid w:val="00F355DC"/>
    <w:rsid w:val="00F35E9B"/>
    <w:rsid w:val="00F36021"/>
    <w:rsid w:val="00F36147"/>
    <w:rsid w:val="00F362C0"/>
    <w:rsid w:val="00F36482"/>
    <w:rsid w:val="00F370A1"/>
    <w:rsid w:val="00F3715D"/>
    <w:rsid w:val="00F37451"/>
    <w:rsid w:val="00F37ABB"/>
    <w:rsid w:val="00F37BEF"/>
    <w:rsid w:val="00F40B1F"/>
    <w:rsid w:val="00F41D85"/>
    <w:rsid w:val="00F41E70"/>
    <w:rsid w:val="00F42394"/>
    <w:rsid w:val="00F42522"/>
    <w:rsid w:val="00F427E5"/>
    <w:rsid w:val="00F4335D"/>
    <w:rsid w:val="00F435C4"/>
    <w:rsid w:val="00F43670"/>
    <w:rsid w:val="00F43DC0"/>
    <w:rsid w:val="00F441C7"/>
    <w:rsid w:val="00F4460D"/>
    <w:rsid w:val="00F447E9"/>
    <w:rsid w:val="00F452D3"/>
    <w:rsid w:val="00F45833"/>
    <w:rsid w:val="00F45CE4"/>
    <w:rsid w:val="00F45D22"/>
    <w:rsid w:val="00F46006"/>
    <w:rsid w:val="00F4605B"/>
    <w:rsid w:val="00F468E7"/>
    <w:rsid w:val="00F46943"/>
    <w:rsid w:val="00F46E2A"/>
    <w:rsid w:val="00F471AD"/>
    <w:rsid w:val="00F47514"/>
    <w:rsid w:val="00F47DAC"/>
    <w:rsid w:val="00F50DAF"/>
    <w:rsid w:val="00F5128F"/>
    <w:rsid w:val="00F516FD"/>
    <w:rsid w:val="00F5186A"/>
    <w:rsid w:val="00F51E4D"/>
    <w:rsid w:val="00F52455"/>
    <w:rsid w:val="00F52D8E"/>
    <w:rsid w:val="00F5306D"/>
    <w:rsid w:val="00F53400"/>
    <w:rsid w:val="00F53800"/>
    <w:rsid w:val="00F53817"/>
    <w:rsid w:val="00F53CA3"/>
    <w:rsid w:val="00F53E94"/>
    <w:rsid w:val="00F5401D"/>
    <w:rsid w:val="00F5418F"/>
    <w:rsid w:val="00F54FE5"/>
    <w:rsid w:val="00F55225"/>
    <w:rsid w:val="00F558C4"/>
    <w:rsid w:val="00F55EE1"/>
    <w:rsid w:val="00F55F08"/>
    <w:rsid w:val="00F56858"/>
    <w:rsid w:val="00F56AB6"/>
    <w:rsid w:val="00F57077"/>
    <w:rsid w:val="00F572CF"/>
    <w:rsid w:val="00F572DC"/>
    <w:rsid w:val="00F5766E"/>
    <w:rsid w:val="00F57A41"/>
    <w:rsid w:val="00F57E8D"/>
    <w:rsid w:val="00F57FD4"/>
    <w:rsid w:val="00F60D98"/>
    <w:rsid w:val="00F61942"/>
    <w:rsid w:val="00F61B78"/>
    <w:rsid w:val="00F61CDF"/>
    <w:rsid w:val="00F61E7A"/>
    <w:rsid w:val="00F624E2"/>
    <w:rsid w:val="00F62C08"/>
    <w:rsid w:val="00F64720"/>
    <w:rsid w:val="00F649EF"/>
    <w:rsid w:val="00F6570E"/>
    <w:rsid w:val="00F65BEA"/>
    <w:rsid w:val="00F65D07"/>
    <w:rsid w:val="00F66214"/>
    <w:rsid w:val="00F66554"/>
    <w:rsid w:val="00F66B67"/>
    <w:rsid w:val="00F66BBE"/>
    <w:rsid w:val="00F671B3"/>
    <w:rsid w:val="00F67636"/>
    <w:rsid w:val="00F70530"/>
    <w:rsid w:val="00F705EA"/>
    <w:rsid w:val="00F7095C"/>
    <w:rsid w:val="00F71193"/>
    <w:rsid w:val="00F713EE"/>
    <w:rsid w:val="00F71817"/>
    <w:rsid w:val="00F72189"/>
    <w:rsid w:val="00F72540"/>
    <w:rsid w:val="00F72679"/>
    <w:rsid w:val="00F7281B"/>
    <w:rsid w:val="00F72C59"/>
    <w:rsid w:val="00F72C86"/>
    <w:rsid w:val="00F72DFE"/>
    <w:rsid w:val="00F72F30"/>
    <w:rsid w:val="00F73017"/>
    <w:rsid w:val="00F73215"/>
    <w:rsid w:val="00F74180"/>
    <w:rsid w:val="00F743F6"/>
    <w:rsid w:val="00F745FF"/>
    <w:rsid w:val="00F751BA"/>
    <w:rsid w:val="00F75B91"/>
    <w:rsid w:val="00F76105"/>
    <w:rsid w:val="00F76D63"/>
    <w:rsid w:val="00F773DB"/>
    <w:rsid w:val="00F77473"/>
    <w:rsid w:val="00F776BD"/>
    <w:rsid w:val="00F800D7"/>
    <w:rsid w:val="00F8082F"/>
    <w:rsid w:val="00F80BB3"/>
    <w:rsid w:val="00F80E37"/>
    <w:rsid w:val="00F81482"/>
    <w:rsid w:val="00F81833"/>
    <w:rsid w:val="00F8184A"/>
    <w:rsid w:val="00F81B16"/>
    <w:rsid w:val="00F820AF"/>
    <w:rsid w:val="00F823F4"/>
    <w:rsid w:val="00F825EC"/>
    <w:rsid w:val="00F82A52"/>
    <w:rsid w:val="00F8314D"/>
    <w:rsid w:val="00F832C1"/>
    <w:rsid w:val="00F83CB6"/>
    <w:rsid w:val="00F83E87"/>
    <w:rsid w:val="00F83FA1"/>
    <w:rsid w:val="00F84799"/>
    <w:rsid w:val="00F84B0C"/>
    <w:rsid w:val="00F85004"/>
    <w:rsid w:val="00F859EE"/>
    <w:rsid w:val="00F85B20"/>
    <w:rsid w:val="00F86E19"/>
    <w:rsid w:val="00F86E4D"/>
    <w:rsid w:val="00F86E56"/>
    <w:rsid w:val="00F870EF"/>
    <w:rsid w:val="00F877A3"/>
    <w:rsid w:val="00F87884"/>
    <w:rsid w:val="00F900A5"/>
    <w:rsid w:val="00F901C8"/>
    <w:rsid w:val="00F90ACC"/>
    <w:rsid w:val="00F90DFB"/>
    <w:rsid w:val="00F91062"/>
    <w:rsid w:val="00F91394"/>
    <w:rsid w:val="00F917EC"/>
    <w:rsid w:val="00F91DAA"/>
    <w:rsid w:val="00F92F7C"/>
    <w:rsid w:val="00F92F9F"/>
    <w:rsid w:val="00F9363F"/>
    <w:rsid w:val="00F93A45"/>
    <w:rsid w:val="00F941A6"/>
    <w:rsid w:val="00F943C2"/>
    <w:rsid w:val="00F94AC8"/>
    <w:rsid w:val="00F94DB0"/>
    <w:rsid w:val="00F950EC"/>
    <w:rsid w:val="00F95A6D"/>
    <w:rsid w:val="00F95C1D"/>
    <w:rsid w:val="00F967F7"/>
    <w:rsid w:val="00F96EC6"/>
    <w:rsid w:val="00F97746"/>
    <w:rsid w:val="00FA006B"/>
    <w:rsid w:val="00FA0552"/>
    <w:rsid w:val="00FA056E"/>
    <w:rsid w:val="00FA0DC7"/>
    <w:rsid w:val="00FA1367"/>
    <w:rsid w:val="00FA1ABD"/>
    <w:rsid w:val="00FA1C43"/>
    <w:rsid w:val="00FA2109"/>
    <w:rsid w:val="00FA2CC3"/>
    <w:rsid w:val="00FA2ECA"/>
    <w:rsid w:val="00FA33A9"/>
    <w:rsid w:val="00FA33E0"/>
    <w:rsid w:val="00FA3B34"/>
    <w:rsid w:val="00FA3E5A"/>
    <w:rsid w:val="00FA3F56"/>
    <w:rsid w:val="00FA4129"/>
    <w:rsid w:val="00FA4214"/>
    <w:rsid w:val="00FA5657"/>
    <w:rsid w:val="00FA5A89"/>
    <w:rsid w:val="00FA5DBF"/>
    <w:rsid w:val="00FA6444"/>
    <w:rsid w:val="00FA6468"/>
    <w:rsid w:val="00FA6A70"/>
    <w:rsid w:val="00FA6C42"/>
    <w:rsid w:val="00FA70CB"/>
    <w:rsid w:val="00FA7788"/>
    <w:rsid w:val="00FA7825"/>
    <w:rsid w:val="00FB09AF"/>
    <w:rsid w:val="00FB161A"/>
    <w:rsid w:val="00FB2863"/>
    <w:rsid w:val="00FB29EB"/>
    <w:rsid w:val="00FB2CF1"/>
    <w:rsid w:val="00FB2E83"/>
    <w:rsid w:val="00FB33E1"/>
    <w:rsid w:val="00FB43A7"/>
    <w:rsid w:val="00FB450D"/>
    <w:rsid w:val="00FB46D7"/>
    <w:rsid w:val="00FB484B"/>
    <w:rsid w:val="00FB4EB3"/>
    <w:rsid w:val="00FB4F80"/>
    <w:rsid w:val="00FB5179"/>
    <w:rsid w:val="00FB5521"/>
    <w:rsid w:val="00FB5770"/>
    <w:rsid w:val="00FB57A3"/>
    <w:rsid w:val="00FB5EEA"/>
    <w:rsid w:val="00FB663E"/>
    <w:rsid w:val="00FB6BE7"/>
    <w:rsid w:val="00FB6F7D"/>
    <w:rsid w:val="00FB6FAC"/>
    <w:rsid w:val="00FB6FD9"/>
    <w:rsid w:val="00FC118A"/>
    <w:rsid w:val="00FC119D"/>
    <w:rsid w:val="00FC125B"/>
    <w:rsid w:val="00FC1CC0"/>
    <w:rsid w:val="00FC2323"/>
    <w:rsid w:val="00FC24CB"/>
    <w:rsid w:val="00FC29B0"/>
    <w:rsid w:val="00FC2F99"/>
    <w:rsid w:val="00FC30BA"/>
    <w:rsid w:val="00FC31B2"/>
    <w:rsid w:val="00FC33C6"/>
    <w:rsid w:val="00FC38BB"/>
    <w:rsid w:val="00FC3B93"/>
    <w:rsid w:val="00FC474C"/>
    <w:rsid w:val="00FC4BCA"/>
    <w:rsid w:val="00FC4D16"/>
    <w:rsid w:val="00FC4F7A"/>
    <w:rsid w:val="00FC52DE"/>
    <w:rsid w:val="00FC5EEF"/>
    <w:rsid w:val="00FC6B45"/>
    <w:rsid w:val="00FC7435"/>
    <w:rsid w:val="00FC7854"/>
    <w:rsid w:val="00FC7C24"/>
    <w:rsid w:val="00FC7F7A"/>
    <w:rsid w:val="00FD01B9"/>
    <w:rsid w:val="00FD05C0"/>
    <w:rsid w:val="00FD0C79"/>
    <w:rsid w:val="00FD1764"/>
    <w:rsid w:val="00FD18EF"/>
    <w:rsid w:val="00FD1B7D"/>
    <w:rsid w:val="00FD1BEA"/>
    <w:rsid w:val="00FD2AC4"/>
    <w:rsid w:val="00FD2E80"/>
    <w:rsid w:val="00FD32F7"/>
    <w:rsid w:val="00FD359B"/>
    <w:rsid w:val="00FD3D17"/>
    <w:rsid w:val="00FD3E92"/>
    <w:rsid w:val="00FD3F0A"/>
    <w:rsid w:val="00FD4B15"/>
    <w:rsid w:val="00FD4B31"/>
    <w:rsid w:val="00FD4C8C"/>
    <w:rsid w:val="00FD5203"/>
    <w:rsid w:val="00FD595D"/>
    <w:rsid w:val="00FD5E62"/>
    <w:rsid w:val="00FD5E88"/>
    <w:rsid w:val="00FD61B2"/>
    <w:rsid w:val="00FD6B52"/>
    <w:rsid w:val="00FD71E8"/>
    <w:rsid w:val="00FD77BE"/>
    <w:rsid w:val="00FD7DC2"/>
    <w:rsid w:val="00FE1D0F"/>
    <w:rsid w:val="00FE26AB"/>
    <w:rsid w:val="00FE2E3A"/>
    <w:rsid w:val="00FE32B4"/>
    <w:rsid w:val="00FE4183"/>
    <w:rsid w:val="00FE4329"/>
    <w:rsid w:val="00FE4666"/>
    <w:rsid w:val="00FE477A"/>
    <w:rsid w:val="00FE49AA"/>
    <w:rsid w:val="00FE4C55"/>
    <w:rsid w:val="00FE4CFA"/>
    <w:rsid w:val="00FE5236"/>
    <w:rsid w:val="00FE64C7"/>
    <w:rsid w:val="00FE6E24"/>
    <w:rsid w:val="00FF006F"/>
    <w:rsid w:val="00FF0475"/>
    <w:rsid w:val="00FF0B23"/>
    <w:rsid w:val="00FF0B9E"/>
    <w:rsid w:val="00FF0F8C"/>
    <w:rsid w:val="00FF11CA"/>
    <w:rsid w:val="00FF1853"/>
    <w:rsid w:val="00FF2451"/>
    <w:rsid w:val="00FF24F8"/>
    <w:rsid w:val="00FF29B0"/>
    <w:rsid w:val="00FF2B7E"/>
    <w:rsid w:val="00FF2BC9"/>
    <w:rsid w:val="00FF30A8"/>
    <w:rsid w:val="00FF33E6"/>
    <w:rsid w:val="00FF3434"/>
    <w:rsid w:val="00FF3C77"/>
    <w:rsid w:val="00FF3D3D"/>
    <w:rsid w:val="00FF46F1"/>
    <w:rsid w:val="00FF48F9"/>
    <w:rsid w:val="00FF4C4F"/>
    <w:rsid w:val="00FF4D43"/>
    <w:rsid w:val="00FF4DEB"/>
    <w:rsid w:val="00FF5C84"/>
    <w:rsid w:val="00FF60C5"/>
    <w:rsid w:val="00FF6893"/>
    <w:rsid w:val="00FF6AAF"/>
    <w:rsid w:val="00FF6EF2"/>
    <w:rsid w:val="00FF7150"/>
    <w:rsid w:val="00FF7562"/>
    <w:rsid w:val="00FF766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464F02"/>
  <w15:docId w15:val="{08C1BC6F-5BBC-4442-B61B-2D960618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9B"/>
    <w:pPr>
      <w:jc w:val="both"/>
    </w:pPr>
    <w:rPr>
      <w:rFonts w:ascii="Arial" w:hAnsi="Arial"/>
      <w:sz w:val="22"/>
      <w:szCs w:val="22"/>
      <w:lang w:eastAsia="en-US"/>
    </w:rPr>
  </w:style>
  <w:style w:type="paragraph" w:styleId="Ttulo1">
    <w:name w:val="heading 1"/>
    <w:aliases w:val="TITULO 1"/>
    <w:basedOn w:val="Normal"/>
    <w:next w:val="Normal"/>
    <w:link w:val="Ttulo1Car"/>
    <w:qFormat/>
    <w:rsid w:val="00BB410C"/>
    <w:pPr>
      <w:keepNext/>
      <w:keepLines/>
      <w:numPr>
        <w:numId w:val="3"/>
      </w:numPr>
      <w:tabs>
        <w:tab w:val="left" w:pos="567"/>
      </w:tabs>
      <w:spacing w:before="120" w:after="120"/>
      <w:ind w:left="0" w:firstLine="0"/>
      <w:jc w:val="center"/>
      <w:outlineLvl w:val="0"/>
    </w:pPr>
    <w:rPr>
      <w:rFonts w:eastAsia="Times New Roman"/>
      <w:b/>
      <w:bCs/>
      <w:caps/>
      <w:shadow/>
      <w:szCs w:val="28"/>
    </w:rPr>
  </w:style>
  <w:style w:type="paragraph" w:styleId="Ttulo2">
    <w:name w:val="heading 2"/>
    <w:aliases w:val="COMISION,TITULO 2 COMISION"/>
    <w:basedOn w:val="Normal"/>
    <w:next w:val="Normal"/>
    <w:link w:val="Ttulo2Car"/>
    <w:unhideWhenUsed/>
    <w:qFormat/>
    <w:rsid w:val="00BB410C"/>
    <w:pPr>
      <w:keepNext/>
      <w:keepLines/>
      <w:numPr>
        <w:numId w:val="10"/>
      </w:numPr>
      <w:tabs>
        <w:tab w:val="left" w:pos="680"/>
      </w:tabs>
      <w:spacing w:before="120" w:after="120"/>
      <w:ind w:left="680" w:hanging="680"/>
      <w:jc w:val="center"/>
      <w:outlineLvl w:val="1"/>
    </w:pPr>
    <w:rPr>
      <w:b/>
      <w:bCs/>
      <w:i/>
      <w:caps/>
      <w:shadow/>
      <w:sz w:val="20"/>
      <w:szCs w:val="26"/>
    </w:rPr>
  </w:style>
  <w:style w:type="paragraph" w:styleId="Ttulo3">
    <w:name w:val="heading 3"/>
    <w:basedOn w:val="Normal"/>
    <w:next w:val="Normal"/>
    <w:link w:val="Ttulo3Car"/>
    <w:uiPriority w:val="9"/>
    <w:unhideWhenUsed/>
    <w:qFormat/>
    <w:rsid w:val="00053404"/>
    <w:pPr>
      <w:keepNext/>
      <w:keepLines/>
      <w:spacing w:before="200"/>
      <w:outlineLvl w:val="2"/>
    </w:pPr>
    <w:rPr>
      <w:rFonts w:ascii="Cambria" w:eastAsia="Times New Roman" w:hAnsi="Cambria"/>
      <w:b/>
      <w:bCs/>
      <w:color w:val="4F81BD"/>
      <w:sz w:val="20"/>
      <w:szCs w:val="20"/>
    </w:rPr>
  </w:style>
  <w:style w:type="paragraph" w:styleId="Ttulo4">
    <w:name w:val="heading 4"/>
    <w:basedOn w:val="Normal"/>
    <w:next w:val="Normal"/>
    <w:link w:val="Ttulo4Car"/>
    <w:unhideWhenUsed/>
    <w:qFormat/>
    <w:rsid w:val="00143A4D"/>
    <w:pPr>
      <w:keepNext/>
      <w:spacing w:before="240" w:after="60"/>
      <w:outlineLvl w:val="3"/>
    </w:pPr>
    <w:rPr>
      <w:rFonts w:ascii="Calibri" w:eastAsia="Times New Roman" w:hAnsi="Calibri"/>
      <w:b/>
      <w:bCs/>
      <w:sz w:val="28"/>
      <w:szCs w:val="28"/>
    </w:rPr>
  </w:style>
  <w:style w:type="paragraph" w:styleId="Ttulo5">
    <w:name w:val="heading 5"/>
    <w:basedOn w:val="Normal"/>
    <w:next w:val="Normal"/>
    <w:link w:val="Ttulo5Car"/>
    <w:unhideWhenUsed/>
    <w:qFormat/>
    <w:rsid w:val="00143A4D"/>
    <w:pPr>
      <w:spacing w:before="240" w:after="60"/>
      <w:outlineLvl w:val="4"/>
    </w:pPr>
    <w:rPr>
      <w:rFonts w:ascii="Calibri" w:eastAsia="Times New Roman" w:hAnsi="Calibri"/>
      <w:b/>
      <w:bCs/>
      <w:i/>
      <w:iCs/>
      <w:sz w:val="26"/>
      <w:szCs w:val="26"/>
    </w:rPr>
  </w:style>
  <w:style w:type="paragraph" w:styleId="Ttulo6">
    <w:name w:val="heading 6"/>
    <w:basedOn w:val="Normal1"/>
    <w:next w:val="Normal1"/>
    <w:link w:val="Ttulo6Car"/>
    <w:qFormat/>
    <w:rsid w:val="008A67E5"/>
    <w:pPr>
      <w:keepNext/>
      <w:keepLines/>
      <w:spacing w:before="200" w:after="40"/>
      <w:contextualSpacing w:val="0"/>
      <w:jc w:val="both"/>
      <w:outlineLvl w:val="5"/>
    </w:pPr>
    <w:rPr>
      <w:rFonts w:ascii="Times New Roman" w:eastAsia="Times New Roman" w:hAnsi="Times New Roman" w:cs="Times New Roman"/>
      <w:b/>
      <w:color w:val="auto"/>
      <w:sz w:val="20"/>
    </w:rPr>
  </w:style>
  <w:style w:type="paragraph" w:styleId="Ttulo7">
    <w:name w:val="heading 7"/>
    <w:basedOn w:val="Normal"/>
    <w:next w:val="Normal"/>
    <w:link w:val="Ttulo7Car"/>
    <w:qFormat/>
    <w:rsid w:val="002B68DF"/>
    <w:pPr>
      <w:spacing w:before="240" w:after="60"/>
      <w:outlineLvl w:val="6"/>
    </w:pPr>
    <w:rPr>
      <w:rFonts w:ascii="Times New Roman" w:eastAsia="Times New Roman" w:hAnsi="Times New Roman"/>
      <w:sz w:val="24"/>
      <w:szCs w:val="24"/>
      <w:lang w:val="es-MX"/>
    </w:rPr>
  </w:style>
  <w:style w:type="paragraph" w:styleId="Ttulo8">
    <w:name w:val="heading 8"/>
    <w:basedOn w:val="Normal"/>
    <w:next w:val="Normal"/>
    <w:link w:val="Ttulo8Car"/>
    <w:qFormat/>
    <w:rsid w:val="002B68DF"/>
    <w:pPr>
      <w:keepNext/>
      <w:jc w:val="right"/>
      <w:outlineLvl w:val="7"/>
    </w:pPr>
    <w:rPr>
      <w:rFonts w:eastAsia="Times New Roman"/>
      <w:b/>
      <w:sz w:val="36"/>
      <w:lang w:val="es-MX"/>
    </w:rPr>
  </w:style>
  <w:style w:type="paragraph" w:styleId="Ttulo9">
    <w:name w:val="heading 9"/>
    <w:basedOn w:val="Normal"/>
    <w:next w:val="Normal"/>
    <w:link w:val="Ttulo9Car"/>
    <w:uiPriority w:val="9"/>
    <w:semiHidden/>
    <w:unhideWhenUsed/>
    <w:qFormat/>
    <w:rsid w:val="00526B75"/>
    <w:pPr>
      <w:keepNext/>
      <w:keepLines/>
      <w:spacing w:before="20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ar"/>
    <w:link w:val="Ttulo1"/>
    <w:qFormat/>
    <w:rsid w:val="00BB410C"/>
    <w:rPr>
      <w:rFonts w:ascii="Arial" w:eastAsia="Times New Roman" w:hAnsi="Arial"/>
      <w:b/>
      <w:bCs/>
      <w:caps/>
      <w:shadow/>
      <w:sz w:val="22"/>
      <w:szCs w:val="28"/>
      <w:lang w:eastAsia="en-US"/>
    </w:rPr>
  </w:style>
  <w:style w:type="character" w:customStyle="1" w:styleId="Ttulo2Car">
    <w:name w:val="Título 2 Car"/>
    <w:aliases w:val="COMISION Car,TITULO 2 COMISION Car"/>
    <w:link w:val="Ttulo2"/>
    <w:rsid w:val="00BB410C"/>
    <w:rPr>
      <w:rFonts w:ascii="Arial" w:hAnsi="Arial"/>
      <w:b/>
      <w:bCs/>
      <w:i/>
      <w:caps/>
      <w:shadow/>
      <w:szCs w:val="26"/>
      <w:lang w:eastAsia="en-US"/>
    </w:rPr>
  </w:style>
  <w:style w:type="character" w:customStyle="1" w:styleId="Ttulo3Car">
    <w:name w:val="Título 3 Car"/>
    <w:link w:val="Ttulo3"/>
    <w:uiPriority w:val="9"/>
    <w:rsid w:val="00053404"/>
    <w:rPr>
      <w:rFonts w:ascii="Cambria" w:eastAsia="Times New Roman" w:hAnsi="Cambria" w:cs="Times New Roman"/>
      <w:b/>
      <w:bCs/>
      <w:color w:val="4F81BD"/>
    </w:rPr>
  </w:style>
  <w:style w:type="character" w:customStyle="1" w:styleId="Ttulo4Car">
    <w:name w:val="Título 4 Car"/>
    <w:link w:val="Ttulo4"/>
    <w:rsid w:val="00143A4D"/>
    <w:rPr>
      <w:rFonts w:ascii="Calibri" w:eastAsia="Times New Roman" w:hAnsi="Calibri" w:cs="Times New Roman"/>
      <w:b/>
      <w:bCs/>
      <w:sz w:val="28"/>
      <w:szCs w:val="28"/>
      <w:lang w:eastAsia="en-US"/>
    </w:rPr>
  </w:style>
  <w:style w:type="character" w:customStyle="1" w:styleId="Ttulo5Car">
    <w:name w:val="Título 5 Car"/>
    <w:link w:val="Ttulo5"/>
    <w:rsid w:val="00143A4D"/>
    <w:rPr>
      <w:rFonts w:ascii="Calibri" w:eastAsia="Times New Roman" w:hAnsi="Calibri" w:cs="Times New Roman"/>
      <w:b/>
      <w:bCs/>
      <w:i/>
      <w:iCs/>
      <w:sz w:val="26"/>
      <w:szCs w:val="26"/>
      <w:lang w:eastAsia="en-US"/>
    </w:rPr>
  </w:style>
  <w:style w:type="paragraph" w:customStyle="1" w:styleId="Normal1">
    <w:name w:val="Normal1"/>
    <w:rsid w:val="00A54DEC"/>
    <w:pPr>
      <w:spacing w:after="200"/>
      <w:contextualSpacing/>
    </w:pPr>
    <w:rPr>
      <w:rFonts w:ascii="Cambria" w:eastAsia="Cambria" w:hAnsi="Cambria" w:cs="Cambria"/>
      <w:color w:val="000000"/>
      <w:sz w:val="24"/>
      <w:lang w:val="es-ES" w:eastAsia="es-ES"/>
    </w:rPr>
  </w:style>
  <w:style w:type="character" w:customStyle="1" w:styleId="Ttulo6Car">
    <w:name w:val="Título 6 Car"/>
    <w:link w:val="Ttulo6"/>
    <w:rsid w:val="008A67E5"/>
    <w:rPr>
      <w:rFonts w:ascii="Times New Roman" w:eastAsia="Times New Roman" w:hAnsi="Times New Roman"/>
      <w:b/>
      <w:lang w:val="es-ES" w:eastAsia="es-ES"/>
    </w:rPr>
  </w:style>
  <w:style w:type="paragraph" w:customStyle="1" w:styleId="EstiloTtulo3">
    <w:name w:val="Estilo Título 3"/>
    <w:basedOn w:val="Normal"/>
    <w:qFormat/>
    <w:rsid w:val="00FD3D17"/>
    <w:pPr>
      <w:spacing w:before="120" w:after="120"/>
      <w:ind w:left="4253"/>
    </w:pPr>
    <w:rPr>
      <w:b/>
      <w:caps/>
      <w:sz w:val="18"/>
    </w:rPr>
  </w:style>
  <w:style w:type="paragraph" w:customStyle="1" w:styleId="Estilo1">
    <w:name w:val="Estilo1"/>
    <w:basedOn w:val="Normal"/>
    <w:qFormat/>
    <w:rsid w:val="00FD3D17"/>
    <w:rPr>
      <w:i/>
      <w:sz w:val="18"/>
    </w:rPr>
  </w:style>
  <w:style w:type="paragraph" w:customStyle="1" w:styleId="ACOTA">
    <w:name w:val="ACOTA"/>
    <w:basedOn w:val="Normal"/>
    <w:link w:val="ACOTACarCar"/>
    <w:qFormat/>
    <w:rsid w:val="0008035C"/>
    <w:pPr>
      <w:ind w:left="4253"/>
    </w:pPr>
    <w:rPr>
      <w:i/>
      <w:caps/>
      <w:sz w:val="18"/>
      <w:szCs w:val="20"/>
    </w:rPr>
  </w:style>
  <w:style w:type="character" w:customStyle="1" w:styleId="ACOTACarCar">
    <w:name w:val="ACOTA Car Car"/>
    <w:link w:val="ACOTA"/>
    <w:qFormat/>
    <w:locked/>
    <w:rsid w:val="0008035C"/>
    <w:rPr>
      <w:rFonts w:ascii="Arial" w:hAnsi="Arial"/>
      <w:i/>
      <w:caps/>
      <w:sz w:val="18"/>
      <w:lang w:val="es-AR"/>
    </w:rPr>
  </w:style>
  <w:style w:type="paragraph" w:customStyle="1" w:styleId="Mensaje">
    <w:name w:val="Mensaje"/>
    <w:basedOn w:val="Normal"/>
    <w:rsid w:val="00FD3D17"/>
    <w:pPr>
      <w:numPr>
        <w:numId w:val="2"/>
      </w:numPr>
      <w:tabs>
        <w:tab w:val="left" w:pos="567"/>
      </w:tabs>
      <w:spacing w:before="120" w:after="120"/>
      <w:jc w:val="center"/>
    </w:pPr>
    <w:rPr>
      <w:rFonts w:eastAsia="Cambria"/>
      <w:b/>
      <w:szCs w:val="20"/>
      <w:lang w:val="es-ES_tradnl"/>
    </w:rPr>
  </w:style>
  <w:style w:type="paragraph" w:customStyle="1" w:styleId="firmas">
    <w:name w:val="firmas"/>
    <w:basedOn w:val="Normal"/>
    <w:link w:val="firmasCar"/>
    <w:qFormat/>
    <w:rsid w:val="00FD3D17"/>
    <w:pPr>
      <w:ind w:left="4253"/>
    </w:pPr>
    <w:rPr>
      <w:i/>
      <w:sz w:val="18"/>
      <w:szCs w:val="20"/>
    </w:rPr>
  </w:style>
  <w:style w:type="character" w:customStyle="1" w:styleId="firmasCar">
    <w:name w:val="firmas Car"/>
    <w:link w:val="firmas"/>
    <w:rsid w:val="00FD3D17"/>
    <w:rPr>
      <w:rFonts w:ascii="Arial" w:hAnsi="Arial" w:cs="Times New Roman"/>
      <w:i/>
      <w:sz w:val="18"/>
      <w:lang w:val="es-AR"/>
    </w:rPr>
  </w:style>
  <w:style w:type="paragraph" w:customStyle="1" w:styleId="Mensajes">
    <w:name w:val="Mensajes"/>
    <w:basedOn w:val="Normal"/>
    <w:qFormat/>
    <w:rsid w:val="00D676B1"/>
    <w:pPr>
      <w:numPr>
        <w:numId w:val="1"/>
      </w:numPr>
    </w:pPr>
    <w:rPr>
      <w:rFonts w:cs="Arial"/>
      <w:b/>
    </w:rPr>
  </w:style>
  <w:style w:type="paragraph" w:styleId="Encabezado">
    <w:name w:val="header"/>
    <w:basedOn w:val="Normal"/>
    <w:link w:val="EncabezadoCar"/>
    <w:uiPriority w:val="99"/>
    <w:rsid w:val="000105A9"/>
    <w:pPr>
      <w:tabs>
        <w:tab w:val="center" w:pos="4419"/>
        <w:tab w:val="right" w:pos="8838"/>
      </w:tabs>
    </w:pPr>
    <w:rPr>
      <w:rFonts w:eastAsia="Times New Roman"/>
      <w:sz w:val="24"/>
      <w:lang w:val="es-MX" w:eastAsia="es-ES"/>
    </w:rPr>
  </w:style>
  <w:style w:type="character" w:customStyle="1" w:styleId="EncabezadoCar">
    <w:name w:val="Encabezado Car"/>
    <w:link w:val="Encabezado"/>
    <w:uiPriority w:val="99"/>
    <w:rsid w:val="000105A9"/>
    <w:rPr>
      <w:rFonts w:ascii="Arial" w:eastAsia="Times New Roman" w:hAnsi="Arial"/>
      <w:sz w:val="24"/>
      <w:szCs w:val="22"/>
      <w:lang w:val="es-MX" w:eastAsia="es-ES"/>
    </w:rPr>
  </w:style>
  <w:style w:type="paragraph" w:customStyle="1" w:styleId="EstiloTtulo39pt">
    <w:name w:val="Estilo Título 3 + 9 pt"/>
    <w:basedOn w:val="Ttulo3"/>
    <w:rsid w:val="00053404"/>
    <w:pPr>
      <w:keepNext w:val="0"/>
      <w:keepLines w:val="0"/>
      <w:spacing w:before="120"/>
    </w:pPr>
    <w:rPr>
      <w:rFonts w:ascii="Arial" w:eastAsia="Cambria" w:hAnsi="Arial"/>
      <w:caps/>
      <w:color w:val="auto"/>
      <w:sz w:val="18"/>
      <w:szCs w:val="26"/>
      <w:lang w:val="es-ES_tradnl"/>
    </w:rPr>
  </w:style>
  <w:style w:type="paragraph" w:customStyle="1" w:styleId="ACOTACIN">
    <w:name w:val="ACOTACIÓN"/>
    <w:basedOn w:val="Normal"/>
    <w:qFormat/>
    <w:rsid w:val="00546C92"/>
    <w:pPr>
      <w:ind w:left="4253"/>
      <w:contextualSpacing/>
    </w:pPr>
    <w:rPr>
      <w:rFonts w:cs="Arial"/>
      <w:i/>
      <w:caps/>
      <w:sz w:val="18"/>
      <w:szCs w:val="18"/>
    </w:rPr>
  </w:style>
  <w:style w:type="paragraph" w:styleId="Sinespaciado">
    <w:name w:val="No Spacing"/>
    <w:aliases w:val="firma,acota,encabezado"/>
    <w:link w:val="SinespaciadoCar"/>
    <w:uiPriority w:val="1"/>
    <w:qFormat/>
    <w:rsid w:val="00A54DEC"/>
    <w:pPr>
      <w:ind w:left="4248"/>
      <w:jc w:val="both"/>
    </w:pPr>
    <w:rPr>
      <w:rFonts w:ascii="Arial" w:eastAsia="Times New Roman" w:hAnsi="Arial" w:cs="Arial"/>
      <w:i/>
      <w:sz w:val="18"/>
      <w:szCs w:val="22"/>
      <w:lang w:eastAsia="en-US"/>
    </w:rPr>
  </w:style>
  <w:style w:type="paragraph" w:customStyle="1" w:styleId="Notas">
    <w:name w:val="Notas"/>
    <w:basedOn w:val="Normal"/>
    <w:qFormat/>
    <w:rsid w:val="00A54DEC"/>
    <w:rPr>
      <w:rFonts w:eastAsia="Times New Roman"/>
      <w:i/>
      <w:sz w:val="18"/>
      <w:szCs w:val="18"/>
      <w:lang w:val="es-ES" w:eastAsia="es-ES"/>
    </w:rPr>
  </w:style>
  <w:style w:type="paragraph" w:styleId="Prrafodelista">
    <w:name w:val="List Paragraph"/>
    <w:basedOn w:val="Normal"/>
    <w:uiPriority w:val="34"/>
    <w:qFormat/>
    <w:rsid w:val="00E27C80"/>
    <w:pPr>
      <w:contextualSpacing/>
    </w:pPr>
    <w:rPr>
      <w:rFonts w:eastAsia="Times New Roman"/>
    </w:rPr>
  </w:style>
  <w:style w:type="paragraph" w:styleId="NormalWeb">
    <w:name w:val="Normal (Web)"/>
    <w:basedOn w:val="Normal"/>
    <w:uiPriority w:val="99"/>
    <w:unhideWhenUsed/>
    <w:rsid w:val="00A54DEC"/>
    <w:pPr>
      <w:spacing w:before="100" w:beforeAutospacing="1" w:after="100" w:afterAutospacing="1"/>
      <w:jc w:val="left"/>
    </w:pPr>
    <w:rPr>
      <w:rFonts w:ascii="Times New Roman" w:eastAsia="Times New Roman" w:hAnsi="Times New Roman"/>
      <w:sz w:val="24"/>
      <w:szCs w:val="24"/>
      <w:lang w:val="es-ES" w:eastAsia="es-ES"/>
    </w:rPr>
  </w:style>
  <w:style w:type="paragraph" w:customStyle="1" w:styleId="Default">
    <w:name w:val="Default"/>
    <w:rsid w:val="00A54DEC"/>
    <w:pPr>
      <w:autoSpaceDE w:val="0"/>
      <w:autoSpaceDN w:val="0"/>
      <w:adjustRightInd w:val="0"/>
    </w:pPr>
    <w:rPr>
      <w:rFonts w:ascii="Times New Roman" w:hAnsi="Times New Roman"/>
      <w:color w:val="000000"/>
      <w:sz w:val="24"/>
      <w:szCs w:val="24"/>
      <w:lang w:val="es-ES" w:eastAsia="en-US"/>
    </w:rPr>
  </w:style>
  <w:style w:type="paragraph" w:styleId="Ttulo">
    <w:name w:val="Title"/>
    <w:basedOn w:val="Normal"/>
    <w:link w:val="TtuloCar"/>
    <w:qFormat/>
    <w:rsid w:val="00A54DEC"/>
    <w:pPr>
      <w:spacing w:line="360" w:lineRule="auto"/>
      <w:jc w:val="center"/>
    </w:pPr>
    <w:rPr>
      <w:rFonts w:eastAsia="Times New Roman"/>
      <w:b/>
      <w:sz w:val="24"/>
      <w:szCs w:val="20"/>
      <w:u w:val="single"/>
      <w:lang w:val="es-ES_tradnl" w:eastAsia="es-ES"/>
    </w:rPr>
  </w:style>
  <w:style w:type="character" w:customStyle="1" w:styleId="TtuloCar">
    <w:name w:val="Título Car"/>
    <w:link w:val="Ttulo"/>
    <w:rsid w:val="00A54DEC"/>
    <w:rPr>
      <w:rFonts w:ascii="Arial" w:eastAsia="Times New Roman" w:hAnsi="Arial" w:cs="Times New Roman"/>
      <w:b/>
      <w:sz w:val="24"/>
      <w:szCs w:val="20"/>
      <w:u w:val="single"/>
      <w:lang w:val="es-ES_tradnl" w:eastAsia="es-ES"/>
    </w:rPr>
  </w:style>
  <w:style w:type="paragraph" w:styleId="Textoindependiente">
    <w:name w:val="Body Text"/>
    <w:basedOn w:val="Normal"/>
    <w:link w:val="TextoindependienteCar"/>
    <w:rsid w:val="00A54DEC"/>
    <w:pPr>
      <w:spacing w:line="360" w:lineRule="auto"/>
    </w:pPr>
    <w:rPr>
      <w:rFonts w:eastAsia="Times New Roman"/>
      <w:sz w:val="24"/>
      <w:szCs w:val="20"/>
      <w:lang w:val="es-ES_tradnl" w:eastAsia="es-ES"/>
    </w:rPr>
  </w:style>
  <w:style w:type="character" w:customStyle="1" w:styleId="TextoindependienteCar">
    <w:name w:val="Texto independiente Car"/>
    <w:link w:val="Textoindependiente"/>
    <w:rsid w:val="00A54DEC"/>
    <w:rPr>
      <w:rFonts w:ascii="Arial" w:eastAsia="Times New Roman" w:hAnsi="Arial" w:cs="Times New Roman"/>
      <w:sz w:val="24"/>
      <w:szCs w:val="20"/>
      <w:lang w:val="es-ES_tradnl" w:eastAsia="es-ES"/>
    </w:rPr>
  </w:style>
  <w:style w:type="paragraph" w:customStyle="1" w:styleId="paragraph">
    <w:name w:val="paragraph"/>
    <w:basedOn w:val="Normal"/>
    <w:rsid w:val="00A54DEC"/>
    <w:pPr>
      <w:spacing w:before="100" w:beforeAutospacing="1" w:after="100" w:afterAutospacing="1"/>
      <w:jc w:val="left"/>
    </w:pPr>
    <w:rPr>
      <w:rFonts w:ascii="Times New Roman" w:eastAsia="Times New Roman" w:hAnsi="Times New Roman"/>
      <w:sz w:val="24"/>
      <w:szCs w:val="24"/>
      <w:lang w:val="es-MX" w:eastAsia="es-MX"/>
    </w:rPr>
  </w:style>
  <w:style w:type="character" w:customStyle="1" w:styleId="normaltextrun">
    <w:name w:val="normaltextrun"/>
    <w:basedOn w:val="Fuentedeprrafopredeter"/>
    <w:rsid w:val="00A54DEC"/>
  </w:style>
  <w:style w:type="paragraph" w:customStyle="1" w:styleId="Textbody">
    <w:name w:val="Text body"/>
    <w:basedOn w:val="Normal"/>
    <w:rsid w:val="00A54DEC"/>
    <w:pPr>
      <w:widowControl w:val="0"/>
      <w:suppressAutoHyphens/>
      <w:autoSpaceDN w:val="0"/>
      <w:spacing w:after="120"/>
      <w:jc w:val="left"/>
      <w:textAlignment w:val="baseline"/>
    </w:pPr>
    <w:rPr>
      <w:rFonts w:ascii="Liberation Serif" w:eastAsia="WenQuanYi Micro Hei" w:hAnsi="Liberation Serif" w:cs="Lohit Hindi"/>
      <w:kern w:val="3"/>
      <w:sz w:val="24"/>
      <w:szCs w:val="24"/>
      <w:lang w:eastAsia="zh-CN" w:bidi="hi-IN"/>
    </w:rPr>
  </w:style>
  <w:style w:type="paragraph" w:customStyle="1" w:styleId="first-paragraph">
    <w:name w:val="first-paragraph"/>
    <w:basedOn w:val="Normal"/>
    <w:rsid w:val="00A54DEC"/>
    <w:pPr>
      <w:spacing w:before="100" w:beforeAutospacing="1" w:after="100" w:afterAutospacing="1"/>
      <w:jc w:val="left"/>
    </w:pPr>
    <w:rPr>
      <w:rFonts w:ascii="Times New Roman" w:eastAsia="Times New Roman" w:hAnsi="Times New Roman"/>
      <w:sz w:val="24"/>
      <w:szCs w:val="24"/>
      <w:lang w:val="es-ES" w:eastAsia="es-ES"/>
    </w:rPr>
  </w:style>
  <w:style w:type="character" w:styleId="Textoennegrita">
    <w:name w:val="Strong"/>
    <w:uiPriority w:val="22"/>
    <w:qFormat/>
    <w:rsid w:val="00A54DEC"/>
    <w:rPr>
      <w:b/>
      <w:bCs/>
    </w:rPr>
  </w:style>
  <w:style w:type="character" w:styleId="Hipervnculo">
    <w:name w:val="Hyperlink"/>
    <w:uiPriority w:val="99"/>
    <w:unhideWhenUsed/>
    <w:rsid w:val="00A54DEC"/>
    <w:rPr>
      <w:color w:val="0000FF"/>
      <w:u w:val="single"/>
    </w:rPr>
  </w:style>
  <w:style w:type="paragraph" w:customStyle="1" w:styleId="Texto">
    <w:name w:val="Texto"/>
    <w:basedOn w:val="Normal"/>
    <w:rsid w:val="00DC7D2E"/>
    <w:rPr>
      <w:rFonts w:eastAsia="Cambria"/>
      <w:lang w:val="es-ES_tradnl"/>
    </w:rPr>
  </w:style>
  <w:style w:type="paragraph" w:styleId="Piedepgina">
    <w:name w:val="footer"/>
    <w:basedOn w:val="Normal"/>
    <w:link w:val="PiedepginaCar"/>
    <w:uiPriority w:val="99"/>
    <w:unhideWhenUsed/>
    <w:rsid w:val="00DC7D2E"/>
    <w:pPr>
      <w:tabs>
        <w:tab w:val="center" w:pos="4419"/>
        <w:tab w:val="right" w:pos="8838"/>
      </w:tabs>
    </w:pPr>
    <w:rPr>
      <w:sz w:val="20"/>
      <w:szCs w:val="20"/>
    </w:rPr>
  </w:style>
  <w:style w:type="character" w:customStyle="1" w:styleId="PiedepginaCar">
    <w:name w:val="Pie de página Car"/>
    <w:link w:val="Piedepgina"/>
    <w:uiPriority w:val="99"/>
    <w:rsid w:val="00DC7D2E"/>
    <w:rPr>
      <w:rFonts w:ascii="Arial" w:hAnsi="Arial" w:cs="Times New Roman"/>
      <w:lang w:val="es-AR"/>
    </w:rPr>
  </w:style>
  <w:style w:type="paragraph" w:customStyle="1" w:styleId="EstilotextoCentrado">
    <w:name w:val="Estilo texto + Centrado"/>
    <w:basedOn w:val="Normal"/>
    <w:rsid w:val="00DC7D2E"/>
    <w:pPr>
      <w:tabs>
        <w:tab w:val="left" w:pos="709"/>
      </w:tabs>
    </w:pPr>
    <w:rPr>
      <w:rFonts w:eastAsia="Times New Roman"/>
      <w:lang w:val="es-MX" w:eastAsia="es-ES"/>
    </w:rPr>
  </w:style>
  <w:style w:type="paragraph" w:customStyle="1" w:styleId="EstiloEstiloTtulo1TITULO111ptIzquierda19cm">
    <w:name w:val="Estilo Estilo Título 1TITULO 1 + 11 pt + Izquierda:  19 cm"/>
    <w:basedOn w:val="Normal"/>
    <w:autoRedefine/>
    <w:rsid w:val="00762615"/>
    <w:pPr>
      <w:numPr>
        <w:numId w:val="4"/>
      </w:numPr>
      <w:spacing w:before="120" w:after="120"/>
      <w:jc w:val="center"/>
      <w:outlineLvl w:val="0"/>
    </w:pPr>
    <w:rPr>
      <w:rFonts w:eastAsia="Cambria"/>
      <w:b/>
      <w:bCs/>
      <w:caps/>
      <w:kern w:val="32"/>
      <w:szCs w:val="20"/>
      <w:lang w:val="es-ES"/>
    </w:rPr>
  </w:style>
  <w:style w:type="character" w:styleId="Hipervnculovisitado">
    <w:name w:val="FollowedHyperlink"/>
    <w:uiPriority w:val="99"/>
    <w:semiHidden/>
    <w:unhideWhenUsed/>
    <w:rsid w:val="00E049C7"/>
    <w:rPr>
      <w:color w:val="800080"/>
      <w:u w:val="single"/>
    </w:rPr>
  </w:style>
  <w:style w:type="paragraph" w:styleId="TDC1">
    <w:name w:val="toc 1"/>
    <w:basedOn w:val="Normal"/>
    <w:next w:val="Normal"/>
    <w:autoRedefine/>
    <w:uiPriority w:val="39"/>
    <w:unhideWhenUsed/>
    <w:rsid w:val="00143A4D"/>
    <w:pPr>
      <w:spacing w:before="120" w:after="120"/>
      <w:jc w:val="left"/>
    </w:pPr>
    <w:rPr>
      <w:rFonts w:ascii="Calibri" w:hAnsi="Calibri" w:cs="Calibri"/>
      <w:b/>
      <w:bCs/>
      <w:caps/>
      <w:sz w:val="20"/>
      <w:szCs w:val="20"/>
    </w:rPr>
  </w:style>
  <w:style w:type="paragraph" w:styleId="TDC2">
    <w:name w:val="toc 2"/>
    <w:basedOn w:val="Normal"/>
    <w:next w:val="Normal"/>
    <w:autoRedefine/>
    <w:uiPriority w:val="39"/>
    <w:unhideWhenUsed/>
    <w:rsid w:val="00143A4D"/>
    <w:pPr>
      <w:ind w:left="220"/>
      <w:jc w:val="left"/>
    </w:pPr>
    <w:rPr>
      <w:rFonts w:ascii="Calibri" w:hAnsi="Calibri" w:cs="Calibri"/>
      <w:smallCaps/>
      <w:sz w:val="20"/>
      <w:szCs w:val="20"/>
    </w:rPr>
  </w:style>
  <w:style w:type="paragraph" w:styleId="TDC3">
    <w:name w:val="toc 3"/>
    <w:basedOn w:val="Normal"/>
    <w:next w:val="Normal"/>
    <w:autoRedefine/>
    <w:uiPriority w:val="39"/>
    <w:unhideWhenUsed/>
    <w:rsid w:val="00143A4D"/>
    <w:pPr>
      <w:ind w:left="440"/>
      <w:jc w:val="left"/>
    </w:pPr>
    <w:rPr>
      <w:rFonts w:ascii="Calibri" w:hAnsi="Calibri" w:cs="Calibri"/>
      <w:i/>
      <w:iCs/>
      <w:sz w:val="20"/>
      <w:szCs w:val="20"/>
    </w:rPr>
  </w:style>
  <w:style w:type="paragraph" w:styleId="TDC4">
    <w:name w:val="toc 4"/>
    <w:basedOn w:val="Normal"/>
    <w:next w:val="Normal"/>
    <w:autoRedefine/>
    <w:uiPriority w:val="39"/>
    <w:unhideWhenUsed/>
    <w:rsid w:val="00143A4D"/>
    <w:pPr>
      <w:ind w:left="660"/>
      <w:jc w:val="left"/>
    </w:pPr>
    <w:rPr>
      <w:rFonts w:ascii="Calibri" w:hAnsi="Calibri" w:cs="Calibri"/>
      <w:sz w:val="18"/>
      <w:szCs w:val="18"/>
    </w:rPr>
  </w:style>
  <w:style w:type="paragraph" w:styleId="TDC5">
    <w:name w:val="toc 5"/>
    <w:basedOn w:val="Normal"/>
    <w:next w:val="Normal"/>
    <w:autoRedefine/>
    <w:uiPriority w:val="39"/>
    <w:unhideWhenUsed/>
    <w:rsid w:val="006D4012"/>
    <w:pPr>
      <w:ind w:left="880"/>
      <w:jc w:val="left"/>
    </w:pPr>
    <w:rPr>
      <w:rFonts w:ascii="Calibri" w:hAnsi="Calibri" w:cs="Calibri"/>
      <w:caps/>
      <w:sz w:val="18"/>
      <w:szCs w:val="18"/>
    </w:rPr>
  </w:style>
  <w:style w:type="paragraph" w:styleId="TDC6">
    <w:name w:val="toc 6"/>
    <w:basedOn w:val="Normal"/>
    <w:next w:val="Normal"/>
    <w:autoRedefine/>
    <w:uiPriority w:val="39"/>
    <w:unhideWhenUsed/>
    <w:rsid w:val="00143A4D"/>
    <w:pPr>
      <w:ind w:left="1100"/>
      <w:jc w:val="left"/>
    </w:pPr>
    <w:rPr>
      <w:rFonts w:ascii="Calibri" w:hAnsi="Calibri" w:cs="Calibri"/>
      <w:sz w:val="18"/>
      <w:szCs w:val="18"/>
    </w:rPr>
  </w:style>
  <w:style w:type="paragraph" w:styleId="TDC7">
    <w:name w:val="toc 7"/>
    <w:basedOn w:val="Normal"/>
    <w:next w:val="Normal"/>
    <w:autoRedefine/>
    <w:uiPriority w:val="39"/>
    <w:unhideWhenUsed/>
    <w:rsid w:val="00143A4D"/>
    <w:pPr>
      <w:ind w:left="1320"/>
      <w:jc w:val="left"/>
    </w:pPr>
    <w:rPr>
      <w:rFonts w:ascii="Calibri" w:hAnsi="Calibri" w:cs="Calibri"/>
      <w:sz w:val="18"/>
      <w:szCs w:val="18"/>
    </w:rPr>
  </w:style>
  <w:style w:type="paragraph" w:styleId="TDC8">
    <w:name w:val="toc 8"/>
    <w:basedOn w:val="Normal"/>
    <w:next w:val="Normal"/>
    <w:autoRedefine/>
    <w:uiPriority w:val="39"/>
    <w:unhideWhenUsed/>
    <w:rsid w:val="00143A4D"/>
    <w:pPr>
      <w:ind w:left="1540"/>
      <w:jc w:val="left"/>
    </w:pPr>
    <w:rPr>
      <w:rFonts w:ascii="Calibri" w:hAnsi="Calibri" w:cs="Calibri"/>
      <w:sz w:val="18"/>
      <w:szCs w:val="18"/>
    </w:rPr>
  </w:style>
  <w:style w:type="paragraph" w:styleId="TDC9">
    <w:name w:val="toc 9"/>
    <w:basedOn w:val="Normal"/>
    <w:next w:val="Normal"/>
    <w:autoRedefine/>
    <w:uiPriority w:val="39"/>
    <w:unhideWhenUsed/>
    <w:rsid w:val="00143A4D"/>
    <w:pPr>
      <w:ind w:left="1760"/>
      <w:jc w:val="left"/>
    </w:pPr>
    <w:rPr>
      <w:rFonts w:ascii="Calibri" w:hAnsi="Calibri" w:cs="Calibri"/>
      <w:sz w:val="18"/>
      <w:szCs w:val="18"/>
    </w:rPr>
  </w:style>
  <w:style w:type="paragraph" w:customStyle="1" w:styleId="Predeterminado">
    <w:name w:val="Predeterminado"/>
    <w:rsid w:val="00CF7F85"/>
    <w:pPr>
      <w:tabs>
        <w:tab w:val="left" w:pos="708"/>
      </w:tabs>
      <w:suppressAutoHyphens/>
      <w:spacing w:after="200" w:line="276" w:lineRule="auto"/>
    </w:pPr>
    <w:rPr>
      <w:rFonts w:eastAsia="Droid Sans Fallback" w:cs="Calibri"/>
      <w:sz w:val="22"/>
      <w:szCs w:val="22"/>
      <w:lang w:val="es-ES" w:eastAsia="en-US"/>
    </w:rPr>
  </w:style>
  <w:style w:type="paragraph" w:styleId="Listaconvietas">
    <w:name w:val="List Bullet"/>
    <w:basedOn w:val="Normal"/>
    <w:unhideWhenUsed/>
    <w:rsid w:val="00D7466E"/>
    <w:pPr>
      <w:numPr>
        <w:numId w:val="5"/>
      </w:numPr>
      <w:contextualSpacing/>
    </w:pPr>
  </w:style>
  <w:style w:type="paragraph" w:customStyle="1" w:styleId="texto-1">
    <w:name w:val="texto-1"/>
    <w:basedOn w:val="Normal"/>
    <w:rsid w:val="00402324"/>
    <w:pPr>
      <w:spacing w:before="100" w:beforeAutospacing="1" w:after="100" w:afterAutospacing="1"/>
      <w:jc w:val="left"/>
    </w:pPr>
    <w:rPr>
      <w:rFonts w:ascii="Times New Roman" w:eastAsia="Times New Roman" w:hAnsi="Times New Roman"/>
      <w:sz w:val="24"/>
      <w:szCs w:val="24"/>
      <w:lang w:val="es-ES" w:eastAsia="es-ES"/>
    </w:rPr>
  </w:style>
  <w:style w:type="character" w:customStyle="1" w:styleId="Ttulo1Car1">
    <w:name w:val="Título 1 Car1"/>
    <w:aliases w:val="TITULO 1 Car1"/>
    <w:uiPriority w:val="6"/>
    <w:rsid w:val="007C45E3"/>
    <w:rPr>
      <w:rFonts w:ascii="Cambria" w:eastAsia="Times New Roman" w:hAnsi="Cambria" w:cs="Times New Roman"/>
      <w:color w:val="365F91"/>
      <w:sz w:val="32"/>
      <w:szCs w:val="32"/>
      <w:lang w:val="es-ES" w:eastAsia="es-ES"/>
    </w:rPr>
  </w:style>
  <w:style w:type="character" w:customStyle="1" w:styleId="ACOTACar">
    <w:name w:val="ACOTA Car"/>
    <w:locked/>
    <w:rsid w:val="00375B1C"/>
    <w:rPr>
      <w:i/>
    </w:rPr>
  </w:style>
  <w:style w:type="character" w:customStyle="1" w:styleId="PuestoCar">
    <w:name w:val="Puesto Car"/>
    <w:rsid w:val="008A67E5"/>
    <w:rPr>
      <w:rFonts w:ascii="Times New Roman" w:eastAsia="Times New Roman" w:hAnsi="Times New Roman" w:cs="Times New Roman"/>
      <w:b/>
      <w:sz w:val="36"/>
      <w:szCs w:val="24"/>
      <w:u w:val="single"/>
      <w:lang w:val="es-ES_tradnl" w:eastAsia="es-ES"/>
    </w:rPr>
  </w:style>
  <w:style w:type="character" w:customStyle="1" w:styleId="PuestoCar1">
    <w:name w:val="Puesto Car1"/>
    <w:uiPriority w:val="10"/>
    <w:rsid w:val="008A67E5"/>
    <w:rPr>
      <w:rFonts w:ascii="Calibri Light" w:eastAsia="Times New Roman" w:hAnsi="Calibri Light" w:cs="Times New Roman"/>
      <w:spacing w:val="-10"/>
      <w:kern w:val="28"/>
      <w:sz w:val="56"/>
      <w:szCs w:val="56"/>
      <w:lang w:val="es-ES" w:eastAsia="es-ES"/>
    </w:rPr>
  </w:style>
  <w:style w:type="character" w:customStyle="1" w:styleId="TextoindependienteCar1">
    <w:name w:val="Texto independiente Car1"/>
    <w:uiPriority w:val="99"/>
    <w:semiHidden/>
    <w:rsid w:val="008A67E5"/>
    <w:rPr>
      <w:rFonts w:ascii="Times New Roman" w:eastAsia="Times New Roman" w:hAnsi="Times New Roman" w:cs="Times New Roman"/>
      <w:sz w:val="24"/>
      <w:szCs w:val="24"/>
      <w:lang w:val="es-ES" w:eastAsia="es-ES"/>
    </w:rPr>
  </w:style>
  <w:style w:type="character" w:customStyle="1" w:styleId="EncabezadoCar1">
    <w:name w:val="Encabezado Car1"/>
    <w:uiPriority w:val="99"/>
    <w:semiHidden/>
    <w:rsid w:val="008A67E5"/>
    <w:rPr>
      <w:rFonts w:ascii="Times New Roman" w:eastAsia="Times New Roman" w:hAnsi="Times New Roman" w:cs="Times New Roman"/>
      <w:sz w:val="24"/>
      <w:szCs w:val="24"/>
      <w:lang w:val="es-ES" w:eastAsia="es-ES"/>
    </w:rPr>
  </w:style>
  <w:style w:type="character" w:customStyle="1" w:styleId="PiedepginaCar1">
    <w:name w:val="Pie de página Car1"/>
    <w:uiPriority w:val="99"/>
    <w:semiHidden/>
    <w:rsid w:val="008A67E5"/>
    <w:rPr>
      <w:rFonts w:ascii="Times New Roman" w:eastAsia="Times New Roman" w:hAnsi="Times New Roman" w:cs="Times New Roman"/>
      <w:sz w:val="24"/>
      <w:szCs w:val="24"/>
      <w:lang w:val="es-ES" w:eastAsia="es-ES"/>
    </w:rPr>
  </w:style>
  <w:style w:type="character" w:customStyle="1" w:styleId="TextodegloboCar">
    <w:name w:val="Texto de globo Car"/>
    <w:link w:val="Textodeglobo"/>
    <w:uiPriority w:val="99"/>
    <w:semiHidden/>
    <w:rsid w:val="008A67E5"/>
    <w:rPr>
      <w:rFonts w:ascii="Segoe UI" w:eastAsia="Times New Roman" w:hAnsi="Segoe UI" w:cs="Segoe UI"/>
      <w:sz w:val="18"/>
      <w:szCs w:val="18"/>
      <w:lang w:eastAsia="es-ES"/>
    </w:rPr>
  </w:style>
  <w:style w:type="paragraph" w:styleId="Textodeglobo">
    <w:name w:val="Balloon Text"/>
    <w:basedOn w:val="Normal"/>
    <w:link w:val="TextodegloboCar"/>
    <w:uiPriority w:val="99"/>
    <w:semiHidden/>
    <w:unhideWhenUsed/>
    <w:rsid w:val="008A67E5"/>
    <w:rPr>
      <w:rFonts w:ascii="Segoe UI" w:eastAsia="Times New Roman" w:hAnsi="Segoe UI"/>
      <w:sz w:val="18"/>
      <w:szCs w:val="18"/>
      <w:lang w:eastAsia="es-ES"/>
    </w:rPr>
  </w:style>
  <w:style w:type="character" w:customStyle="1" w:styleId="TextodegloboCar1">
    <w:name w:val="Texto de globo Car1"/>
    <w:uiPriority w:val="99"/>
    <w:semiHidden/>
    <w:rsid w:val="008A67E5"/>
    <w:rPr>
      <w:rFonts w:ascii="Segoe UI" w:hAnsi="Segoe UI" w:cs="Segoe UI"/>
      <w:sz w:val="18"/>
      <w:szCs w:val="18"/>
      <w:lang w:eastAsia="en-US"/>
    </w:rPr>
  </w:style>
  <w:style w:type="character" w:customStyle="1" w:styleId="SubttuloCar">
    <w:name w:val="Subtítulo Car"/>
    <w:link w:val="Subttulo"/>
    <w:uiPriority w:val="11"/>
    <w:rsid w:val="008A67E5"/>
    <w:rPr>
      <w:rFonts w:ascii="Georgia" w:eastAsia="Georgia" w:hAnsi="Georgia" w:cs="Georgia"/>
      <w:i/>
      <w:color w:val="666666"/>
      <w:sz w:val="48"/>
      <w:szCs w:val="48"/>
      <w:lang w:eastAsia="es-ES"/>
    </w:rPr>
  </w:style>
  <w:style w:type="paragraph" w:styleId="Subttulo">
    <w:name w:val="Subtitle"/>
    <w:basedOn w:val="Normal"/>
    <w:next w:val="Normal"/>
    <w:link w:val="SubttuloCar"/>
    <w:uiPriority w:val="11"/>
    <w:qFormat/>
    <w:rsid w:val="008A67E5"/>
    <w:pPr>
      <w:keepNext/>
      <w:keepLines/>
      <w:spacing w:before="360" w:after="80"/>
    </w:pPr>
    <w:rPr>
      <w:rFonts w:ascii="Georgia" w:eastAsia="Georgia" w:hAnsi="Georgia"/>
      <w:i/>
      <w:color w:val="666666"/>
      <w:sz w:val="48"/>
      <w:szCs w:val="48"/>
      <w:lang w:eastAsia="es-ES"/>
    </w:rPr>
  </w:style>
  <w:style w:type="character" w:customStyle="1" w:styleId="SubttuloCar1">
    <w:name w:val="Subtítulo Car1"/>
    <w:uiPriority w:val="11"/>
    <w:rsid w:val="008A67E5"/>
    <w:rPr>
      <w:rFonts w:ascii="Calibri Light" w:eastAsia="Times New Roman" w:hAnsi="Calibri Light" w:cs="Times New Roman"/>
      <w:sz w:val="24"/>
      <w:szCs w:val="24"/>
      <w:lang w:eastAsia="en-US"/>
    </w:rPr>
  </w:style>
  <w:style w:type="paragraph" w:customStyle="1" w:styleId="Sancion">
    <w:name w:val="Sancion"/>
    <w:basedOn w:val="Normal"/>
    <w:link w:val="SancionCar"/>
    <w:qFormat/>
    <w:rsid w:val="0029563A"/>
    <w:pPr>
      <w:jc w:val="right"/>
    </w:pPr>
    <w:rPr>
      <w:rFonts w:eastAsia="Times New Roman"/>
      <w:b/>
      <w:bCs/>
      <w:caps/>
      <w:sz w:val="36"/>
      <w:szCs w:val="36"/>
      <w:lang w:eastAsia="es-ES"/>
    </w:rPr>
  </w:style>
  <w:style w:type="character" w:customStyle="1" w:styleId="SancionCar">
    <w:name w:val="Sancion Car"/>
    <w:link w:val="Sancion"/>
    <w:rsid w:val="0029563A"/>
    <w:rPr>
      <w:rFonts w:ascii="Arial" w:eastAsia="Times New Roman" w:hAnsi="Arial"/>
      <w:b/>
      <w:bCs/>
      <w:caps/>
      <w:sz w:val="36"/>
      <w:szCs w:val="36"/>
      <w:lang w:eastAsia="es-ES"/>
    </w:rPr>
  </w:style>
  <w:style w:type="paragraph" w:customStyle="1" w:styleId="Firmas0">
    <w:name w:val="Firmas"/>
    <w:basedOn w:val="Normal"/>
    <w:uiPriority w:val="5"/>
    <w:qFormat/>
    <w:rsid w:val="009A331E"/>
    <w:pPr>
      <w:ind w:left="4253"/>
    </w:pPr>
    <w:rPr>
      <w:i/>
      <w:sz w:val="18"/>
    </w:rPr>
  </w:style>
  <w:style w:type="character" w:styleId="Refdecomentario">
    <w:name w:val="annotation reference"/>
    <w:uiPriority w:val="99"/>
    <w:semiHidden/>
    <w:unhideWhenUsed/>
    <w:rsid w:val="001B5E89"/>
    <w:rPr>
      <w:sz w:val="16"/>
      <w:szCs w:val="16"/>
    </w:rPr>
  </w:style>
  <w:style w:type="paragraph" w:styleId="Textocomentario">
    <w:name w:val="annotation text"/>
    <w:basedOn w:val="Normal"/>
    <w:link w:val="TextocomentarioCar"/>
    <w:uiPriority w:val="99"/>
    <w:semiHidden/>
    <w:unhideWhenUsed/>
    <w:rsid w:val="001B5E89"/>
    <w:rPr>
      <w:sz w:val="20"/>
      <w:szCs w:val="20"/>
    </w:rPr>
  </w:style>
  <w:style w:type="character" w:customStyle="1" w:styleId="TextocomentarioCar">
    <w:name w:val="Texto comentario Car"/>
    <w:link w:val="Textocomentario"/>
    <w:uiPriority w:val="99"/>
    <w:semiHidden/>
    <w:rsid w:val="001B5E89"/>
    <w:rPr>
      <w:rFonts w:ascii="Arial" w:hAnsi="Arial"/>
      <w:lang w:eastAsia="en-US"/>
    </w:rPr>
  </w:style>
  <w:style w:type="paragraph" w:styleId="Asuntodelcomentario">
    <w:name w:val="annotation subject"/>
    <w:basedOn w:val="Textocomentario"/>
    <w:next w:val="Textocomentario"/>
    <w:link w:val="AsuntodelcomentarioCar"/>
    <w:uiPriority w:val="99"/>
    <w:semiHidden/>
    <w:unhideWhenUsed/>
    <w:rsid w:val="001B5E89"/>
    <w:rPr>
      <w:b/>
      <w:bCs/>
    </w:rPr>
  </w:style>
  <w:style w:type="character" w:customStyle="1" w:styleId="AsuntodelcomentarioCar">
    <w:name w:val="Asunto del comentario Car"/>
    <w:link w:val="Asuntodelcomentario"/>
    <w:uiPriority w:val="99"/>
    <w:semiHidden/>
    <w:rsid w:val="001B5E89"/>
    <w:rPr>
      <w:rFonts w:ascii="Arial" w:hAnsi="Arial"/>
      <w:b/>
      <w:bCs/>
      <w:lang w:eastAsia="en-US"/>
    </w:rPr>
  </w:style>
  <w:style w:type="character" w:customStyle="1" w:styleId="SinespaciadoCar">
    <w:name w:val="Sin espaciado Car"/>
    <w:aliases w:val="firma Car,acota Car,encabezado Car"/>
    <w:link w:val="Sinespaciado"/>
    <w:uiPriority w:val="1"/>
    <w:rsid w:val="00367742"/>
    <w:rPr>
      <w:rFonts w:ascii="Arial" w:eastAsia="Times New Roman" w:hAnsi="Arial" w:cs="Arial"/>
      <w:i/>
      <w:sz w:val="18"/>
      <w:szCs w:val="22"/>
      <w:lang w:val="es-AR" w:eastAsia="en-US" w:bidi="ar-SA"/>
    </w:rPr>
  </w:style>
  <w:style w:type="paragraph" w:customStyle="1" w:styleId="piedepgina0">
    <w:name w:val="pie de página"/>
    <w:basedOn w:val="Normal"/>
    <w:autoRedefine/>
    <w:qFormat/>
    <w:rsid w:val="00C85907"/>
    <w:pPr>
      <w:tabs>
        <w:tab w:val="center" w:pos="4419"/>
        <w:tab w:val="right" w:pos="8838"/>
      </w:tabs>
      <w:jc w:val="right"/>
    </w:pPr>
    <w:rPr>
      <w:rFonts w:ascii="Times New Roman" w:eastAsia="Times New Roman" w:hAnsi="Times New Roman" w:cs="Arial"/>
      <w:spacing w:val="-20"/>
      <w:sz w:val="18"/>
      <w:szCs w:val="18"/>
      <w:lang w:val="es-ES_tradnl" w:eastAsia="es-ES_tradnl"/>
    </w:rPr>
  </w:style>
  <w:style w:type="character" w:customStyle="1" w:styleId="TtuloCar1">
    <w:name w:val="Título Car1"/>
    <w:uiPriority w:val="10"/>
    <w:rsid w:val="00C85907"/>
    <w:rPr>
      <w:rFonts w:ascii="Cambria" w:eastAsia="Times New Roman" w:hAnsi="Cambria" w:cs="Times New Roman"/>
      <w:color w:val="17365D"/>
      <w:spacing w:val="5"/>
      <w:kern w:val="28"/>
      <w:sz w:val="52"/>
      <w:szCs w:val="52"/>
      <w:lang w:eastAsia="es-ES"/>
    </w:rPr>
  </w:style>
  <w:style w:type="numbering" w:customStyle="1" w:styleId="Sinlista1">
    <w:name w:val="Sin lista1"/>
    <w:next w:val="Sinlista"/>
    <w:uiPriority w:val="99"/>
    <w:semiHidden/>
    <w:unhideWhenUsed/>
    <w:rsid w:val="00465EEC"/>
  </w:style>
  <w:style w:type="paragraph" w:customStyle="1" w:styleId="estilo10">
    <w:name w:val="estilo1"/>
    <w:basedOn w:val="Normal"/>
    <w:link w:val="estilo1Car"/>
    <w:autoRedefine/>
    <w:qFormat/>
    <w:rsid w:val="005255FC"/>
    <w:pPr>
      <w:ind w:left="4253"/>
    </w:pPr>
    <w:rPr>
      <w:rFonts w:eastAsia="Times New Roman"/>
      <w:caps/>
      <w:sz w:val="18"/>
      <w:lang w:eastAsia="es-ES"/>
    </w:rPr>
  </w:style>
  <w:style w:type="character" w:customStyle="1" w:styleId="estilo1Car">
    <w:name w:val="estilo1 Car"/>
    <w:link w:val="estilo10"/>
    <w:rsid w:val="005255FC"/>
    <w:rPr>
      <w:rFonts w:ascii="Arial" w:eastAsia="Times New Roman" w:hAnsi="Arial"/>
      <w:caps/>
      <w:sz w:val="18"/>
      <w:szCs w:val="22"/>
      <w:lang w:eastAsia="es-ES"/>
    </w:rPr>
  </w:style>
  <w:style w:type="paragraph" w:customStyle="1" w:styleId="EstiloTtulo2COMISION11ptCentradoAntes6ptoDespus">
    <w:name w:val="Estilo Título 2COMISION + 11 pt Centrado Antes:  6 pto Después: ..."/>
    <w:basedOn w:val="Ttulo2"/>
    <w:rsid w:val="001B5330"/>
    <w:pPr>
      <w:keepNext w:val="0"/>
      <w:keepLines w:val="0"/>
      <w:numPr>
        <w:numId w:val="6"/>
      </w:numPr>
      <w:tabs>
        <w:tab w:val="clear" w:pos="720"/>
        <w:tab w:val="num" w:pos="360"/>
        <w:tab w:val="left" w:pos="567"/>
      </w:tabs>
    </w:pPr>
    <w:rPr>
      <w:rFonts w:eastAsia="Cambria"/>
      <w:iCs/>
      <w:szCs w:val="20"/>
    </w:rPr>
  </w:style>
  <w:style w:type="character" w:customStyle="1" w:styleId="Ttulo9Car">
    <w:name w:val="Título 9 Car"/>
    <w:link w:val="Ttulo9"/>
    <w:uiPriority w:val="9"/>
    <w:semiHidden/>
    <w:rsid w:val="00526B75"/>
    <w:rPr>
      <w:rFonts w:ascii="Cambria" w:eastAsia="Times New Roman" w:hAnsi="Cambria" w:cs="Times New Roman"/>
      <w:i/>
      <w:iCs/>
      <w:color w:val="404040"/>
      <w:lang w:val="es-ES" w:eastAsia="es-ES"/>
    </w:rPr>
  </w:style>
  <w:style w:type="paragraph" w:customStyle="1" w:styleId="Instruccionesenvocorreo">
    <w:name w:val="Instrucciones envío correo"/>
    <w:basedOn w:val="Normal"/>
    <w:rsid w:val="00526B75"/>
    <w:rPr>
      <w:rFonts w:ascii="Times New Roman" w:eastAsia="Times New Roman" w:hAnsi="Times New Roman"/>
      <w:sz w:val="24"/>
      <w:szCs w:val="24"/>
      <w:lang w:val="es-ES" w:eastAsia="es-ES"/>
    </w:rPr>
  </w:style>
  <w:style w:type="paragraph" w:customStyle="1" w:styleId="TITULO3">
    <w:name w:val="TITULO 3"/>
    <w:basedOn w:val="ACOTA"/>
    <w:uiPriority w:val="2"/>
    <w:qFormat/>
    <w:rsid w:val="00D91342"/>
    <w:pPr>
      <w:tabs>
        <w:tab w:val="left" w:pos="709"/>
      </w:tabs>
      <w:spacing w:before="120" w:after="120"/>
    </w:pPr>
    <w:rPr>
      <w:rFonts w:eastAsia="Times New Roman"/>
      <w:b/>
      <w:i w:val="0"/>
      <w:szCs w:val="18"/>
      <w:lang w:val="es-MX" w:eastAsia="es-ES"/>
    </w:rPr>
  </w:style>
  <w:style w:type="table" w:styleId="Tablaconcuadrcula">
    <w:name w:val="Table Grid"/>
    <w:basedOn w:val="Tablanormal"/>
    <w:uiPriority w:val="59"/>
    <w:rsid w:val="00D913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uiPriority w:val="99"/>
    <w:semiHidden/>
    <w:unhideWhenUsed/>
    <w:rsid w:val="00D91342"/>
    <w:rPr>
      <w:color w:val="605E5C"/>
      <w:shd w:val="clear" w:color="auto" w:fill="E1DFDD"/>
    </w:rPr>
  </w:style>
  <w:style w:type="character" w:customStyle="1" w:styleId="Mencinsinresolver2">
    <w:name w:val="Mención sin resolver2"/>
    <w:uiPriority w:val="99"/>
    <w:semiHidden/>
    <w:unhideWhenUsed/>
    <w:rsid w:val="00D91342"/>
    <w:rPr>
      <w:color w:val="605E5C"/>
      <w:shd w:val="clear" w:color="auto" w:fill="E1DFDD"/>
    </w:rPr>
  </w:style>
  <w:style w:type="character" w:customStyle="1" w:styleId="Mencinsinresolver3">
    <w:name w:val="Mención sin resolver3"/>
    <w:uiPriority w:val="99"/>
    <w:semiHidden/>
    <w:unhideWhenUsed/>
    <w:rsid w:val="00D91342"/>
    <w:rPr>
      <w:color w:val="605E5C"/>
      <w:shd w:val="clear" w:color="auto" w:fill="E1DFDD"/>
    </w:rPr>
  </w:style>
  <w:style w:type="numbering" w:customStyle="1" w:styleId="Sinlista2">
    <w:name w:val="Sin lista2"/>
    <w:next w:val="Sinlista"/>
    <w:uiPriority w:val="99"/>
    <w:semiHidden/>
    <w:unhideWhenUsed/>
    <w:rsid w:val="00D91342"/>
  </w:style>
  <w:style w:type="paragraph" w:customStyle="1" w:styleId="COMISION1">
    <w:name w:val="COMISION1"/>
    <w:basedOn w:val="Normal"/>
    <w:next w:val="Normal"/>
    <w:uiPriority w:val="9"/>
    <w:unhideWhenUsed/>
    <w:qFormat/>
    <w:rsid w:val="00D91342"/>
    <w:pPr>
      <w:keepNext/>
      <w:keepLines/>
      <w:tabs>
        <w:tab w:val="num" w:pos="720"/>
      </w:tabs>
      <w:spacing w:before="120" w:after="120"/>
      <w:ind w:left="720" w:hanging="720"/>
      <w:jc w:val="center"/>
      <w:outlineLvl w:val="1"/>
    </w:pPr>
    <w:rPr>
      <w:b/>
      <w:bCs/>
      <w:i/>
      <w:caps/>
      <w:szCs w:val="26"/>
    </w:rPr>
  </w:style>
  <w:style w:type="numbering" w:customStyle="1" w:styleId="Sinlista3">
    <w:name w:val="Sin lista3"/>
    <w:next w:val="Sinlista"/>
    <w:uiPriority w:val="99"/>
    <w:semiHidden/>
    <w:unhideWhenUsed/>
    <w:rsid w:val="00D91342"/>
  </w:style>
  <w:style w:type="character" w:styleId="Referenciaintensa">
    <w:name w:val="Intense Reference"/>
    <w:uiPriority w:val="32"/>
    <w:qFormat/>
    <w:rsid w:val="00D91342"/>
    <w:rPr>
      <w:b/>
      <w:bCs/>
      <w:smallCaps/>
      <w:color w:val="4F81BD"/>
      <w:spacing w:val="5"/>
    </w:rPr>
  </w:style>
  <w:style w:type="character" w:customStyle="1" w:styleId="Mencinsinresolver4">
    <w:name w:val="Mención sin resolver4"/>
    <w:uiPriority w:val="99"/>
    <w:semiHidden/>
    <w:unhideWhenUsed/>
    <w:rsid w:val="00D91342"/>
    <w:rPr>
      <w:color w:val="605E5C"/>
      <w:shd w:val="clear" w:color="auto" w:fill="E1DFDD"/>
    </w:rPr>
  </w:style>
  <w:style w:type="character" w:customStyle="1" w:styleId="Ttulo7Car">
    <w:name w:val="Título 7 Car"/>
    <w:link w:val="Ttulo7"/>
    <w:rsid w:val="002B68DF"/>
    <w:rPr>
      <w:rFonts w:ascii="Times New Roman" w:eastAsia="Times New Roman" w:hAnsi="Times New Roman"/>
      <w:sz w:val="24"/>
      <w:szCs w:val="24"/>
      <w:lang w:val="es-MX"/>
    </w:rPr>
  </w:style>
  <w:style w:type="character" w:customStyle="1" w:styleId="Ttulo8Car">
    <w:name w:val="Título 8 Car"/>
    <w:link w:val="Ttulo8"/>
    <w:rsid w:val="002B68DF"/>
    <w:rPr>
      <w:rFonts w:ascii="Arial" w:eastAsia="Times New Roman" w:hAnsi="Arial"/>
      <w:b/>
      <w:sz w:val="36"/>
      <w:szCs w:val="22"/>
      <w:lang w:val="es-MX"/>
    </w:rPr>
  </w:style>
  <w:style w:type="paragraph" w:customStyle="1" w:styleId="EstiloTtulo1TITULO111pt">
    <w:name w:val="Estilo Título 1TITULO 1 + 11 pt"/>
    <w:basedOn w:val="Ttulo1"/>
    <w:autoRedefine/>
    <w:rsid w:val="002B68DF"/>
    <w:pPr>
      <w:keepNext w:val="0"/>
      <w:keepLines w:val="0"/>
      <w:numPr>
        <w:numId w:val="7"/>
      </w:numPr>
      <w:tabs>
        <w:tab w:val="clear" w:pos="567"/>
      </w:tabs>
      <w:outlineLvl w:val="9"/>
    </w:pPr>
    <w:rPr>
      <w:rFonts w:eastAsia="Cambria"/>
      <w:kern w:val="32"/>
      <w:szCs w:val="32"/>
      <w:lang w:val="es-ES_tradnl"/>
    </w:rPr>
  </w:style>
  <w:style w:type="paragraph" w:customStyle="1" w:styleId="titulo1">
    <w:name w:val="titulo 1"/>
    <w:basedOn w:val="Ttulo1"/>
    <w:autoRedefine/>
    <w:rsid w:val="002B68DF"/>
    <w:pPr>
      <w:numPr>
        <w:numId w:val="8"/>
      </w:numPr>
      <w:spacing w:before="240" w:after="60"/>
    </w:pPr>
    <w:rPr>
      <w:bCs w:val="0"/>
      <w:szCs w:val="22"/>
    </w:rPr>
  </w:style>
  <w:style w:type="paragraph" w:customStyle="1" w:styleId="titulo2">
    <w:name w:val="titulo 2"/>
    <w:basedOn w:val="Ttulo2"/>
    <w:rsid w:val="002B68DF"/>
    <w:pPr>
      <w:keepLines w:val="0"/>
      <w:numPr>
        <w:numId w:val="9"/>
      </w:numPr>
      <w:spacing w:before="240" w:after="60"/>
    </w:pPr>
    <w:rPr>
      <w:rFonts w:eastAsia="Times New Roman"/>
      <w:bCs w:val="0"/>
      <w:szCs w:val="22"/>
    </w:rPr>
  </w:style>
  <w:style w:type="character" w:customStyle="1" w:styleId="Mencinsinresolver5">
    <w:name w:val="Mención sin resolver5"/>
    <w:uiPriority w:val="99"/>
    <w:semiHidden/>
    <w:unhideWhenUsed/>
    <w:rsid w:val="00A42B44"/>
    <w:rPr>
      <w:color w:val="605E5C"/>
      <w:shd w:val="clear" w:color="auto" w:fill="E1DFDD"/>
    </w:rPr>
  </w:style>
  <w:style w:type="character" w:styleId="nfasissutil">
    <w:name w:val="Subtle Emphasis"/>
    <w:uiPriority w:val="19"/>
    <w:qFormat/>
    <w:rsid w:val="00755111"/>
    <w:rPr>
      <w:rFonts w:eastAsia="Times New Roman" w:cs="Times New Roman"/>
      <w:bCs w:val="0"/>
      <w:i/>
      <w:iCs/>
      <w:color w:val="808080"/>
      <w:szCs w:val="22"/>
      <w:lang w:val="es-ES"/>
    </w:rPr>
  </w:style>
  <w:style w:type="table" w:customStyle="1" w:styleId="Sombreadoclaro-nfasis11">
    <w:name w:val="Sombreado claro - Énfasis 11"/>
    <w:basedOn w:val="Tablanormal"/>
    <w:uiPriority w:val="60"/>
    <w:rsid w:val="00755111"/>
    <w:rPr>
      <w:color w:val="365F91"/>
      <w:sz w:val="22"/>
      <w:szCs w:val="22"/>
      <w:lang w:val="es-E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tulo2Car1">
    <w:name w:val="Título 2 Car1"/>
    <w:aliases w:val="COMISION Car1"/>
    <w:uiPriority w:val="9"/>
    <w:semiHidden/>
    <w:rsid w:val="00A0445D"/>
    <w:rPr>
      <w:rFonts w:ascii="Cambria" w:eastAsia="Times New Roman" w:hAnsi="Cambria" w:cs="Times New Roman"/>
      <w:color w:val="365F91"/>
      <w:sz w:val="26"/>
      <w:szCs w:val="26"/>
      <w:lang w:val="es-AR"/>
    </w:rPr>
  </w:style>
  <w:style w:type="paragraph" w:customStyle="1" w:styleId="msonormal0">
    <w:name w:val="msonormal"/>
    <w:basedOn w:val="Normal"/>
    <w:uiPriority w:val="6"/>
    <w:rsid w:val="00A0445D"/>
    <w:pPr>
      <w:spacing w:before="100" w:beforeAutospacing="1" w:after="100" w:afterAutospacing="1"/>
      <w:jc w:val="left"/>
    </w:pPr>
    <w:rPr>
      <w:rFonts w:ascii="Times New Roman" w:eastAsia="Times New Roman" w:hAnsi="Times New Roman"/>
      <w:sz w:val="24"/>
      <w:szCs w:val="24"/>
      <w:lang w:eastAsia="es-AR"/>
    </w:rPr>
  </w:style>
  <w:style w:type="paragraph" w:customStyle="1" w:styleId="SANCIONES">
    <w:name w:val="SANCIONES"/>
    <w:basedOn w:val="Normal"/>
    <w:qFormat/>
    <w:rsid w:val="003C0A0C"/>
    <w:pPr>
      <w:jc w:val="right"/>
    </w:pPr>
    <w:rPr>
      <w:rFonts w:eastAsia="Times New Roman"/>
      <w:b/>
      <w:sz w:val="36"/>
      <w:szCs w:val="36"/>
      <w:lang w:val="es-ES" w:eastAsia="es-ES"/>
    </w:rPr>
  </w:style>
  <w:style w:type="paragraph" w:customStyle="1" w:styleId="SANCIONc4">
    <w:name w:val="SANCION (c+4)"/>
    <w:basedOn w:val="Normal"/>
    <w:uiPriority w:val="3"/>
    <w:qFormat/>
    <w:rsid w:val="00A20947"/>
    <w:pPr>
      <w:jc w:val="right"/>
    </w:pPr>
    <w:rPr>
      <w:rFonts w:eastAsia="Times New Roman"/>
      <w:b/>
      <w:caps/>
      <w:sz w:val="36"/>
      <w:szCs w:val="36"/>
      <w:lang w:eastAsia="es-ES"/>
    </w:rPr>
  </w:style>
  <w:style w:type="paragraph" w:customStyle="1" w:styleId="Sancin">
    <w:name w:val="Sanción"/>
    <w:basedOn w:val="Normal"/>
    <w:link w:val="SancinCar"/>
    <w:qFormat/>
    <w:rsid w:val="000F241D"/>
    <w:pPr>
      <w:jc w:val="right"/>
    </w:pPr>
    <w:rPr>
      <w:rFonts w:eastAsia="Times New Roman"/>
      <w:b/>
      <w:sz w:val="36"/>
      <w:szCs w:val="36"/>
    </w:rPr>
  </w:style>
  <w:style w:type="character" w:customStyle="1" w:styleId="SancinCar">
    <w:name w:val="Sanción Car"/>
    <w:link w:val="Sancin"/>
    <w:rsid w:val="000F241D"/>
    <w:rPr>
      <w:rFonts w:ascii="Arial" w:eastAsia="Times New Roman" w:hAnsi="Arial"/>
      <w:b/>
      <w:sz w:val="36"/>
      <w:szCs w:val="36"/>
    </w:rPr>
  </w:style>
  <w:style w:type="table" w:customStyle="1" w:styleId="Tablaconcuadrcula1">
    <w:name w:val="Tabla con cuadrícula1"/>
    <w:basedOn w:val="Tablanormal"/>
    <w:next w:val="Tablaconcuadrcula"/>
    <w:uiPriority w:val="59"/>
    <w:rsid w:val="000F241D"/>
    <w:pPr>
      <w:ind w:right="284"/>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Ttulo3">
    <w:name w:val="E Título 3"/>
    <w:basedOn w:val="Normal"/>
    <w:autoRedefine/>
    <w:uiPriority w:val="2"/>
    <w:qFormat/>
    <w:rsid w:val="00F148C3"/>
    <w:pPr>
      <w:spacing w:before="120" w:after="120"/>
      <w:ind w:left="4253"/>
    </w:pPr>
    <w:rPr>
      <w:b/>
      <w:caps/>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84506">
      <w:bodyDiv w:val="1"/>
      <w:marLeft w:val="0"/>
      <w:marRight w:val="0"/>
      <w:marTop w:val="0"/>
      <w:marBottom w:val="0"/>
      <w:divBdr>
        <w:top w:val="none" w:sz="0" w:space="0" w:color="auto"/>
        <w:left w:val="none" w:sz="0" w:space="0" w:color="auto"/>
        <w:bottom w:val="none" w:sz="0" w:space="0" w:color="auto"/>
        <w:right w:val="none" w:sz="0" w:space="0" w:color="auto"/>
      </w:divBdr>
    </w:div>
    <w:div w:id="682517470">
      <w:bodyDiv w:val="1"/>
      <w:marLeft w:val="0"/>
      <w:marRight w:val="0"/>
      <w:marTop w:val="0"/>
      <w:marBottom w:val="0"/>
      <w:divBdr>
        <w:top w:val="none" w:sz="0" w:space="0" w:color="auto"/>
        <w:left w:val="none" w:sz="0" w:space="0" w:color="auto"/>
        <w:bottom w:val="none" w:sz="0" w:space="0" w:color="auto"/>
        <w:right w:val="none" w:sz="0" w:space="0" w:color="auto"/>
      </w:divBdr>
    </w:div>
    <w:div w:id="783622975">
      <w:bodyDiv w:val="1"/>
      <w:marLeft w:val="0"/>
      <w:marRight w:val="0"/>
      <w:marTop w:val="0"/>
      <w:marBottom w:val="0"/>
      <w:divBdr>
        <w:top w:val="none" w:sz="0" w:space="0" w:color="auto"/>
        <w:left w:val="none" w:sz="0" w:space="0" w:color="auto"/>
        <w:bottom w:val="none" w:sz="0" w:space="0" w:color="auto"/>
        <w:right w:val="none" w:sz="0" w:space="0" w:color="auto"/>
      </w:divBdr>
    </w:div>
    <w:div w:id="1698004815">
      <w:bodyDiv w:val="1"/>
      <w:marLeft w:val="0"/>
      <w:marRight w:val="0"/>
      <w:marTop w:val="0"/>
      <w:marBottom w:val="0"/>
      <w:divBdr>
        <w:top w:val="none" w:sz="0" w:space="0" w:color="auto"/>
        <w:left w:val="none" w:sz="0" w:space="0" w:color="auto"/>
        <w:bottom w:val="none" w:sz="0" w:space="0" w:color="auto"/>
        <w:right w:val="none" w:sz="0" w:space="0" w:color="auto"/>
      </w:divBdr>
    </w:div>
    <w:div w:id="175173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A45A-D2D8-4097-94FD-96F45D5F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2557</TotalTime>
  <Pages>38</Pages>
  <Words>20943</Words>
  <Characters>115191</Characters>
  <Application>Microsoft Office Word</Application>
  <DocSecurity>6</DocSecurity>
  <Lines>959</Lines>
  <Paragraphs>271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Usuarios</dc:creator>
  <cp:lastModifiedBy>Usuario</cp:lastModifiedBy>
  <cp:revision>31</cp:revision>
  <dcterms:created xsi:type="dcterms:W3CDTF">2026-09-10T13:29:00Z</dcterms:created>
  <dcterms:modified xsi:type="dcterms:W3CDTF">2026-09-23T13:04:00Z</dcterms:modified>
</cp:coreProperties>
</file>